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F546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3EAE59" wp14:editId="5AB33D55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4B9A" w14:textId="77777777" w:rsidR="00B7524A" w:rsidRPr="009A7E49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2"/>
          <w:szCs w:val="22"/>
          <w:lang w:eastAsia="ru-RU"/>
        </w:rPr>
      </w:pPr>
      <w:r w:rsidRPr="009A7E49">
        <w:rPr>
          <w:rFonts w:eastAsia="Times New Roman"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14:paraId="48005698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006E49A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337CCA8D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 w:rsidRPr="00DF2D63">
        <w:rPr>
          <w:rFonts w:eastAsia="Times New Roman"/>
          <w:b/>
          <w:sz w:val="32"/>
          <w:szCs w:val="24"/>
          <w:lang w:eastAsia="ru-RU"/>
        </w:rPr>
        <w:t xml:space="preserve"> </w:t>
      </w:r>
    </w:p>
    <w:p w14:paraId="55735E8F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5FF7DE6" w14:textId="77777777" w:rsidR="00B7524A" w:rsidRPr="00DF2D6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B7524A" w14:paraId="5848D0F8" w14:textId="77777777" w:rsidTr="003576B2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758DB43F" w14:textId="77777777" w:rsidR="00B7524A" w:rsidRDefault="00B7524A" w:rsidP="003576B2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C858C23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26D8856" w14:textId="77777777" w:rsidR="00E6287A" w:rsidRPr="00EA1403" w:rsidRDefault="00E6287A" w:rsidP="00E6287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Ин</w:t>
      </w:r>
      <w:r>
        <w:rPr>
          <w:rFonts w:eastAsia="Times New Roman"/>
          <w:sz w:val="24"/>
          <w:szCs w:val="24"/>
          <w:lang w:eastAsia="ru-RU"/>
        </w:rPr>
        <w:t>ститут информационных технологий</w:t>
      </w:r>
    </w:p>
    <w:p w14:paraId="6F142D05" w14:textId="77777777" w:rsidR="00E6287A" w:rsidRPr="00B7524A" w:rsidRDefault="00E6287A" w:rsidP="00E6287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sz w:val="24"/>
          <w:szCs w:val="24"/>
          <w:lang w:eastAsia="ru-RU"/>
        </w:rPr>
        <w:t>вычислительной техники (ВТ)</w:t>
      </w:r>
    </w:p>
    <w:p w14:paraId="6B5E01EB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07C9361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2E9F39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59EFCEA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F59611F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2EB6379" w14:textId="77777777" w:rsidR="00EB40B7" w:rsidRPr="00E6527A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B53FD23" w14:textId="320E274E" w:rsidR="00EB40B7" w:rsidRPr="001D4213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 xml:space="preserve">ПО </w:t>
      </w:r>
      <w:r w:rsidR="00F63287">
        <w:rPr>
          <w:rFonts w:eastAsia="Times New Roman"/>
          <w:b/>
          <w:sz w:val="32"/>
          <w:szCs w:val="24"/>
          <w:lang w:eastAsia="ru-RU"/>
        </w:rPr>
        <w:t>ПРАКТИЧЕСКОЙ РАБОТЕ</w:t>
      </w:r>
      <w:r w:rsidRPr="00E6527A">
        <w:rPr>
          <w:rFonts w:eastAsia="Times New Roman"/>
          <w:b/>
          <w:sz w:val="32"/>
          <w:szCs w:val="24"/>
          <w:lang w:eastAsia="ru-RU"/>
        </w:rPr>
        <w:t xml:space="preserve"> №</w:t>
      </w:r>
      <w:r w:rsidR="00FE06EB" w:rsidRPr="001D4213">
        <w:rPr>
          <w:rFonts w:eastAsia="Times New Roman"/>
          <w:b/>
          <w:sz w:val="32"/>
          <w:szCs w:val="24"/>
          <w:lang w:eastAsia="ru-RU"/>
        </w:rPr>
        <w:t>2</w:t>
      </w:r>
    </w:p>
    <w:p w14:paraId="4022FBEF" w14:textId="4C82B42A" w:rsidR="00EB40B7" w:rsidRPr="00E35AF2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 xml:space="preserve">«Графический ввод схемы и симуляция в САПР </w:t>
      </w:r>
      <w:r>
        <w:rPr>
          <w:rFonts w:eastAsia="Times New Roman"/>
          <w:bCs/>
          <w:sz w:val="24"/>
          <w:szCs w:val="24"/>
          <w:lang w:val="en-US" w:eastAsia="ru-RU"/>
        </w:rPr>
        <w:t>QUARTUS</w:t>
      </w:r>
      <w:r w:rsidRPr="0001364E">
        <w:rPr>
          <w:rFonts w:eastAsia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/>
          <w:bCs/>
          <w:sz w:val="24"/>
          <w:szCs w:val="24"/>
          <w:lang w:val="en-US" w:eastAsia="ru-RU"/>
        </w:rPr>
        <w:t>II</w:t>
      </w:r>
      <w:r w:rsidR="00E35AF2" w:rsidRPr="00E35AF2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E35AF2">
        <w:rPr>
          <w:rFonts w:eastAsia="Times New Roman"/>
          <w:bCs/>
          <w:sz w:val="24"/>
          <w:szCs w:val="24"/>
          <w:lang w:eastAsia="ru-RU"/>
        </w:rPr>
        <w:t>и</w:t>
      </w:r>
    </w:p>
    <w:p w14:paraId="1927DFF6" w14:textId="02144265" w:rsidR="00EB40B7" w:rsidRPr="0001364E" w:rsidRDefault="00E35AF2" w:rsidP="00EB40B7">
      <w:pPr>
        <w:shd w:val="clear" w:color="auto" w:fill="FFFFFF"/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Cs/>
          <w:sz w:val="24"/>
          <w:szCs w:val="24"/>
          <w:lang w:eastAsia="ru-RU"/>
        </w:rPr>
        <w:t>о</w:t>
      </w:r>
      <w:r w:rsidR="00EB40B7">
        <w:rPr>
          <w:rFonts w:eastAsia="Times New Roman"/>
          <w:bCs/>
          <w:sz w:val="24"/>
          <w:szCs w:val="24"/>
          <w:lang w:eastAsia="ru-RU"/>
        </w:rPr>
        <w:t xml:space="preserve">писание логических схем при помощи языка </w:t>
      </w:r>
      <w:r w:rsidR="00EB40B7">
        <w:rPr>
          <w:rFonts w:eastAsia="Times New Roman"/>
          <w:bCs/>
          <w:sz w:val="24"/>
          <w:szCs w:val="24"/>
          <w:lang w:val="en-US" w:eastAsia="ru-RU"/>
        </w:rPr>
        <w:t>AHDL</w:t>
      </w:r>
      <w:r w:rsidR="00EB40B7">
        <w:rPr>
          <w:rFonts w:eastAsia="Times New Roman"/>
          <w:bCs/>
          <w:sz w:val="24"/>
          <w:szCs w:val="24"/>
          <w:lang w:eastAsia="ru-RU"/>
        </w:rPr>
        <w:t>»</w:t>
      </w:r>
    </w:p>
    <w:p w14:paraId="29C79591" w14:textId="77777777" w:rsidR="00EB40B7" w:rsidRPr="00EA1403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68C1B42A" w14:textId="77777777" w:rsidR="00EB40B7" w:rsidRDefault="00EB40B7" w:rsidP="00EB40B7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>
        <w:rPr>
          <w:rFonts w:eastAsia="Times New Roman"/>
          <w:sz w:val="24"/>
          <w:szCs w:val="24"/>
          <w:lang w:eastAsia="ru-RU"/>
        </w:rPr>
        <w:t>Архитектура вычислительных машин и систем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0AF0E09D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5E591F8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31DB401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8324096" w14:textId="77777777" w:rsidR="00B7524A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AE468F4" w14:textId="77777777" w:rsidR="00B7524A" w:rsidRPr="00EA1403" w:rsidRDefault="00B7524A" w:rsidP="00B7524A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79AFD6D" w14:textId="4262AA92" w:rsidR="00B7524A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4469F7">
        <w:rPr>
          <w:rFonts w:eastAsia="Times New Roman"/>
          <w:sz w:val="24"/>
          <w:szCs w:val="24"/>
          <w:lang w:eastAsia="ru-RU"/>
        </w:rPr>
        <w:t>15</w:t>
      </w:r>
      <w:r w:rsidRPr="00EA1403">
        <w:rPr>
          <w:rFonts w:eastAsia="Times New Roman"/>
          <w:sz w:val="24"/>
          <w:szCs w:val="24"/>
          <w:lang w:eastAsia="ru-RU"/>
        </w:rPr>
        <w:t>-</w:t>
      </w:r>
      <w:r w:rsidR="004469F7">
        <w:rPr>
          <w:rFonts w:eastAsia="Times New Roman"/>
          <w:sz w:val="24"/>
          <w:szCs w:val="24"/>
          <w:lang w:eastAsia="ru-RU"/>
        </w:rPr>
        <w:t>22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4469F7">
        <w:rPr>
          <w:rFonts w:eastAsia="Times New Roman"/>
          <w:sz w:val="24"/>
          <w:szCs w:val="24"/>
          <w:lang w:eastAsia="ru-RU"/>
        </w:rPr>
        <w:t xml:space="preserve">   </w:t>
      </w:r>
      <w:proofErr w:type="spellStart"/>
      <w:r w:rsidR="00EA60B3">
        <w:rPr>
          <w:rFonts w:eastAsia="Times New Roman"/>
          <w:sz w:val="24"/>
          <w:szCs w:val="24"/>
          <w:lang w:eastAsia="ru-RU"/>
        </w:rPr>
        <w:t>Оганнисян</w:t>
      </w:r>
      <w:proofErr w:type="spellEnd"/>
      <w:r w:rsidR="00EA60B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EA60B3">
        <w:rPr>
          <w:rFonts w:eastAsia="Times New Roman"/>
          <w:sz w:val="24"/>
          <w:szCs w:val="24"/>
          <w:lang w:eastAsia="ru-RU"/>
        </w:rPr>
        <w:t>Григор</w:t>
      </w:r>
      <w:proofErr w:type="spellEnd"/>
      <w:r w:rsidR="00EA60B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="00EA60B3">
        <w:rPr>
          <w:rFonts w:eastAsia="Times New Roman"/>
          <w:sz w:val="24"/>
          <w:szCs w:val="24"/>
          <w:lang w:eastAsia="ru-RU"/>
        </w:rPr>
        <w:t>Амбрацумович</w:t>
      </w:r>
      <w:proofErr w:type="spellEnd"/>
    </w:p>
    <w:p w14:paraId="2BFE4030" w14:textId="77777777" w:rsidR="00B7524A" w:rsidRDefault="00B7524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5E855633" w14:textId="77777777" w:rsid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2B19E80F" w14:textId="77777777" w:rsid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377EB96F" w14:textId="35B9A7EB" w:rsidR="00DA0DCA" w:rsidRPr="00DA0DCA" w:rsidRDefault="00DA0DCA" w:rsidP="00B7524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 преподаватель кафедры ВТ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469F7">
        <w:rPr>
          <w:rFonts w:eastAsia="Times New Roman"/>
          <w:sz w:val="24"/>
          <w:szCs w:val="24"/>
          <w:lang w:eastAsia="ru-RU"/>
        </w:rPr>
        <w:t xml:space="preserve">          Рыжова Анастасия Андреевна</w:t>
      </w:r>
    </w:p>
    <w:p w14:paraId="53F134A6" w14:textId="77777777" w:rsidR="00B7524A" w:rsidRDefault="00B7524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6A3B5F2B" w14:textId="77777777" w:rsidR="00DA0DCA" w:rsidRPr="00EA1403" w:rsidRDefault="00DA0DCA" w:rsidP="00B7524A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677D9B85" w14:textId="44C2444B" w:rsidR="00B7524A" w:rsidRDefault="00B7524A" w:rsidP="00B7524A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Практическая работа выполнена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B4D26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r w:rsidR="004B4D26" w:rsidRPr="00EA1403">
        <w:rPr>
          <w:rFonts w:eastAsia="Times New Roman"/>
          <w:sz w:val="24"/>
          <w:szCs w:val="24"/>
          <w:lang w:eastAsia="ru-RU"/>
        </w:rPr>
        <w:t>_» _</w:t>
      </w:r>
      <w:r w:rsidRPr="00EA1403">
        <w:rPr>
          <w:rFonts w:eastAsia="Times New Roman"/>
          <w:sz w:val="24"/>
          <w:szCs w:val="24"/>
          <w:lang w:eastAsia="ru-RU"/>
        </w:rPr>
        <w:t>______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Pr="00EA1403">
        <w:rPr>
          <w:rFonts w:eastAsia="Times New Roman"/>
          <w:sz w:val="24"/>
          <w:szCs w:val="24"/>
          <w:lang w:eastAsia="ru-RU"/>
        </w:rPr>
        <w:t>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</w:p>
    <w:p w14:paraId="58C427A3" w14:textId="77777777" w:rsidR="00B7524A" w:rsidRPr="00EA1403" w:rsidRDefault="00B7524A" w:rsidP="00B7524A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78318EC0" w14:textId="79E0794E" w:rsidR="00B7524A" w:rsidRPr="00EA1403" w:rsidRDefault="00B7524A" w:rsidP="00B7524A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="004B4D26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r w:rsidR="004B4D26" w:rsidRPr="00EA1403">
        <w:rPr>
          <w:rFonts w:eastAsia="Times New Roman"/>
          <w:sz w:val="24"/>
          <w:szCs w:val="24"/>
          <w:lang w:eastAsia="ru-RU"/>
        </w:rPr>
        <w:t>_» _</w:t>
      </w:r>
      <w:r w:rsidRPr="00EA1403">
        <w:rPr>
          <w:rFonts w:eastAsia="Times New Roman"/>
          <w:sz w:val="24"/>
          <w:szCs w:val="24"/>
          <w:lang w:eastAsia="ru-RU"/>
        </w:rPr>
        <w:t>______</w:t>
      </w:r>
      <w:r w:rsidR="004B4D26">
        <w:rPr>
          <w:rFonts w:eastAsia="Times New Roman"/>
          <w:sz w:val="24"/>
          <w:szCs w:val="24"/>
          <w:lang w:eastAsia="ru-RU"/>
        </w:rPr>
        <w:t xml:space="preserve"> </w:t>
      </w:r>
      <w:r w:rsidRPr="00EA1403">
        <w:rPr>
          <w:rFonts w:eastAsia="Times New Roman"/>
          <w:sz w:val="24"/>
          <w:szCs w:val="24"/>
          <w:lang w:eastAsia="ru-RU"/>
        </w:rPr>
        <w:t>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</w:p>
    <w:p w14:paraId="203E433A" w14:textId="77777777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FA5DC11" w14:textId="51DB1BFA" w:rsidR="00B7524A" w:rsidRDefault="00B7524A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DCD1F5C" w14:textId="2138E896" w:rsidR="009A7E49" w:rsidRDefault="009A7E49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F3F8601" w14:textId="77777777" w:rsidR="009A7E49" w:rsidRDefault="009A7E49" w:rsidP="00B7524A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3692526" w14:textId="574F1E77" w:rsidR="001953A8" w:rsidRDefault="00B7524A" w:rsidP="00366495">
      <w:pPr>
        <w:shd w:val="clear" w:color="auto" w:fill="FFFFFF"/>
        <w:spacing w:after="0" w:line="240" w:lineRule="auto"/>
        <w:jc w:val="center"/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3A678A">
        <w:rPr>
          <w:rFonts w:eastAsia="Times New Roman"/>
          <w:sz w:val="24"/>
          <w:szCs w:val="24"/>
          <w:lang w:eastAsia="ru-RU"/>
        </w:rPr>
        <w:t>2</w:t>
      </w:r>
      <w:r w:rsidR="0050393B">
        <w:br w:type="page"/>
      </w:r>
    </w:p>
    <w:p w14:paraId="016BEF8E" w14:textId="63F7C6D6" w:rsidR="00B1429A" w:rsidRPr="00650EC2" w:rsidRDefault="00650EC2" w:rsidP="00650EC2">
      <w:pPr>
        <w:jc w:val="center"/>
        <w:rPr>
          <w:b/>
          <w:bCs/>
        </w:rPr>
      </w:pPr>
      <w:r w:rsidRPr="00650EC2">
        <w:rPr>
          <w:b/>
          <w:bCs/>
        </w:rPr>
        <w:lastRenderedPageBreak/>
        <w:t>Содержание</w:t>
      </w:r>
    </w:p>
    <w:p w14:paraId="643A02AC" w14:textId="600E06B0" w:rsidR="00676816" w:rsidRDefault="00CE5C16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324288" w:history="1">
        <w:r w:rsidR="00676816" w:rsidRPr="00764E28">
          <w:rPr>
            <w:rStyle w:val="ac"/>
            <w:noProof/>
          </w:rPr>
          <w:t>Цель работы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_Toc116324288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676816">
          <w:rPr>
            <w:noProof/>
            <w:webHidden/>
          </w:rPr>
          <w:t>3</w:t>
        </w:r>
        <w:r w:rsidR="00676816">
          <w:rPr>
            <w:noProof/>
            <w:webHidden/>
          </w:rPr>
          <w:fldChar w:fldCharType="end"/>
        </w:r>
      </w:hyperlink>
    </w:p>
    <w:p w14:paraId="208562DE" w14:textId="079B4AAA" w:rsidR="00676816" w:rsidRDefault="002648F2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89" w:history="1">
        <w:r w:rsidR="00676816" w:rsidRPr="00764E28">
          <w:rPr>
            <w:rStyle w:val="ac"/>
            <w:noProof/>
          </w:rPr>
          <w:t>Постановка задачи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_Toc116324289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676816">
          <w:rPr>
            <w:noProof/>
            <w:webHidden/>
          </w:rPr>
          <w:t>3</w:t>
        </w:r>
        <w:r w:rsidR="00676816">
          <w:rPr>
            <w:noProof/>
            <w:webHidden/>
          </w:rPr>
          <w:fldChar w:fldCharType="end"/>
        </w:r>
      </w:hyperlink>
    </w:p>
    <w:p w14:paraId="382EA515" w14:textId="21B2C7BB" w:rsidR="00676816" w:rsidRDefault="002648F2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0" w:history="1">
        <w:r w:rsidR="00676816" w:rsidRPr="00764E28">
          <w:rPr>
            <w:rStyle w:val="ac"/>
            <w:noProof/>
          </w:rPr>
          <w:t>Теоретический блок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_Toc116324290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676816">
          <w:rPr>
            <w:noProof/>
            <w:webHidden/>
          </w:rPr>
          <w:t>4</w:t>
        </w:r>
        <w:r w:rsidR="00676816">
          <w:rPr>
            <w:noProof/>
            <w:webHidden/>
          </w:rPr>
          <w:fldChar w:fldCharType="end"/>
        </w:r>
      </w:hyperlink>
    </w:p>
    <w:p w14:paraId="707FE693" w14:textId="4DBFCFF0" w:rsidR="00676816" w:rsidRDefault="002648F2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1" w:history="1">
        <w:r w:rsidR="00676816" w:rsidRPr="00764E28">
          <w:rPr>
            <w:rStyle w:val="ac"/>
            <w:noProof/>
          </w:rPr>
          <w:t>Таблица истинности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_Toc116324291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676816">
          <w:rPr>
            <w:noProof/>
            <w:webHidden/>
          </w:rPr>
          <w:t>5</w:t>
        </w:r>
        <w:r w:rsidR="00676816">
          <w:rPr>
            <w:noProof/>
            <w:webHidden/>
          </w:rPr>
          <w:fldChar w:fldCharType="end"/>
        </w:r>
      </w:hyperlink>
    </w:p>
    <w:p w14:paraId="75BD8E55" w14:textId="1738AE77" w:rsidR="00676816" w:rsidRDefault="002648F2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2" w:history="1">
        <w:r w:rsidR="00676816" w:rsidRPr="00764E28">
          <w:rPr>
            <w:rStyle w:val="ac"/>
            <w:noProof/>
          </w:rPr>
          <w:t>Реализация схем и кодов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_Toc116324292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676816">
          <w:rPr>
            <w:noProof/>
            <w:webHidden/>
          </w:rPr>
          <w:t>6</w:t>
        </w:r>
        <w:r w:rsidR="00676816">
          <w:rPr>
            <w:noProof/>
            <w:webHidden/>
          </w:rPr>
          <w:fldChar w:fldCharType="end"/>
        </w:r>
      </w:hyperlink>
    </w:p>
    <w:p w14:paraId="040A59AE" w14:textId="6D2E7A2E" w:rsidR="00676816" w:rsidRDefault="002648F2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324293" w:history="1">
        <w:r w:rsidR="00676816" w:rsidRPr="00764E28">
          <w:rPr>
            <w:rStyle w:val="ac"/>
            <w:noProof/>
          </w:rPr>
          <w:t>Вывод</w:t>
        </w:r>
        <w:r w:rsidR="00676816">
          <w:rPr>
            <w:noProof/>
            <w:webHidden/>
          </w:rPr>
          <w:tab/>
        </w:r>
        <w:r w:rsidR="00676816">
          <w:rPr>
            <w:noProof/>
            <w:webHidden/>
          </w:rPr>
          <w:fldChar w:fldCharType="begin"/>
        </w:r>
        <w:r w:rsidR="00676816">
          <w:rPr>
            <w:noProof/>
            <w:webHidden/>
          </w:rPr>
          <w:instrText xml:space="preserve"> PAGEREF _Toc116324293 \h </w:instrText>
        </w:r>
        <w:r w:rsidR="00676816">
          <w:rPr>
            <w:noProof/>
            <w:webHidden/>
          </w:rPr>
        </w:r>
        <w:r w:rsidR="00676816">
          <w:rPr>
            <w:noProof/>
            <w:webHidden/>
          </w:rPr>
          <w:fldChar w:fldCharType="separate"/>
        </w:r>
        <w:r w:rsidR="00676816">
          <w:rPr>
            <w:noProof/>
            <w:webHidden/>
          </w:rPr>
          <w:t>8</w:t>
        </w:r>
        <w:r w:rsidR="00676816">
          <w:rPr>
            <w:noProof/>
            <w:webHidden/>
          </w:rPr>
          <w:fldChar w:fldCharType="end"/>
        </w:r>
      </w:hyperlink>
    </w:p>
    <w:p w14:paraId="7FC7D4C1" w14:textId="1C1F12FF" w:rsidR="00650EC2" w:rsidRPr="00CE5C16" w:rsidRDefault="00CE5C16" w:rsidP="00CE5C16">
      <w:pPr>
        <w:pStyle w:val="ad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C620008" w14:textId="77777777" w:rsidR="00650EC2" w:rsidRDefault="00650EC2" w:rsidP="00B1429A"/>
    <w:p w14:paraId="363C0983" w14:textId="16276C21" w:rsidR="00B1429A" w:rsidRPr="00B1429A" w:rsidRDefault="00B1429A" w:rsidP="00B1429A">
      <w:pPr>
        <w:rPr>
          <w:rFonts w:eastAsiaTheme="majorEastAsia"/>
          <w:b/>
          <w:bCs/>
          <w:color w:val="000000" w:themeColor="text1"/>
          <w:lang w:eastAsia="ru-RU"/>
        </w:rPr>
      </w:pPr>
      <w:r>
        <w:br w:type="page"/>
      </w:r>
    </w:p>
    <w:p w14:paraId="7F765D28" w14:textId="7B03E22F" w:rsidR="001953A8" w:rsidRDefault="005C5075" w:rsidP="009E71AD">
      <w:pPr>
        <w:pStyle w:val="11"/>
      </w:pPr>
      <w:bookmarkStart w:id="0" w:name="_Toc116324288"/>
      <w:r>
        <w:lastRenderedPageBreak/>
        <w:t>Цель работы</w:t>
      </w:r>
      <w:bookmarkEnd w:id="0"/>
    </w:p>
    <w:p w14:paraId="157BCCDB" w14:textId="77777777" w:rsidR="00CD6D18" w:rsidRPr="00CD6D18" w:rsidRDefault="009E71AD" w:rsidP="00CD6D18">
      <w:pPr>
        <w:pStyle w:val="tnf14"/>
      </w:pPr>
      <w:r>
        <w:tab/>
      </w:r>
      <w:r w:rsidR="00CD6D18" w:rsidRPr="00CD6D18">
        <w:t>Спроектировать логическую схему при помощи графического редактора</w:t>
      </w:r>
    </w:p>
    <w:p w14:paraId="496EB4F7" w14:textId="77777777" w:rsidR="00CD6D18" w:rsidRPr="00CD6D18" w:rsidRDefault="00CD6D18" w:rsidP="00CD6D18">
      <w:pPr>
        <w:pStyle w:val="tnf14"/>
      </w:pPr>
      <w:r w:rsidRPr="00CD6D18">
        <w:t>САПР QUARTUS II. Исследовать работу схемы с использованием сигнального</w:t>
      </w:r>
    </w:p>
    <w:p w14:paraId="66371256" w14:textId="0B859F0C" w:rsidR="005C5075" w:rsidRDefault="00CD6D18" w:rsidP="005C5075">
      <w:pPr>
        <w:pStyle w:val="tnf14"/>
      </w:pPr>
      <w:r w:rsidRPr="00CD6D18">
        <w:t>редактора САПР QUARTUS II.</w:t>
      </w:r>
    </w:p>
    <w:p w14:paraId="2181B6BB" w14:textId="6847EE09" w:rsidR="005C5075" w:rsidRPr="005C5075" w:rsidRDefault="008723DB" w:rsidP="007138FC">
      <w:pPr>
        <w:pStyle w:val="tnf14"/>
        <w:ind w:firstLine="708"/>
      </w:pPr>
      <w:r>
        <w:t xml:space="preserve">Практическое применение </w:t>
      </w:r>
      <w:r w:rsidR="007138FC">
        <w:t>навыков</w:t>
      </w:r>
      <w:r w:rsidR="005C5075" w:rsidRPr="005C5075">
        <w:t xml:space="preserve"> описания цифровых схем с помощью</w:t>
      </w:r>
      <w:r w:rsidR="007138FC">
        <w:t xml:space="preserve"> </w:t>
      </w:r>
      <w:r w:rsidR="005C5075" w:rsidRPr="005C5075">
        <w:t>языка описания аппаратуры AHDL. Смоделировать логическую схему при</w:t>
      </w:r>
    </w:p>
    <w:p w14:paraId="646FF0F2" w14:textId="084BF66F" w:rsidR="00A1581C" w:rsidRDefault="005C5075" w:rsidP="00027924">
      <w:pPr>
        <w:pStyle w:val="tnf14"/>
        <w:spacing w:after="240"/>
      </w:pPr>
      <w:r w:rsidRPr="005C5075">
        <w:t>помощи текстового редактора САПР QUARTUS II.</w:t>
      </w:r>
    </w:p>
    <w:p w14:paraId="7C5DECBE" w14:textId="444A4CE4" w:rsidR="005C5075" w:rsidRDefault="00027924" w:rsidP="00027924">
      <w:pPr>
        <w:pStyle w:val="11"/>
      </w:pPr>
      <w:bookmarkStart w:id="1" w:name="_Toc116324289"/>
      <w:r>
        <w:t>Постановка задачи</w:t>
      </w:r>
      <w:bookmarkEnd w:id="1"/>
    </w:p>
    <w:p w14:paraId="520158A5" w14:textId="74595545" w:rsidR="00340E56" w:rsidRDefault="00027924" w:rsidP="00027924">
      <w:pPr>
        <w:pStyle w:val="tnf14"/>
      </w:pPr>
      <w:r>
        <w:tab/>
      </w:r>
      <w:r w:rsidR="00E064B3">
        <w:t xml:space="preserve">Нарисовать </w:t>
      </w:r>
      <w:r w:rsidR="007138FC">
        <w:t>логический узел</w:t>
      </w:r>
      <w:r w:rsidR="00E064B3">
        <w:t xml:space="preserve"> в графическом редакторе</w:t>
      </w:r>
      <w:r w:rsidR="002E5690">
        <w:t xml:space="preserve"> и сделать </w:t>
      </w:r>
      <w:r w:rsidR="007138FC">
        <w:t xml:space="preserve">его </w:t>
      </w:r>
      <w:r w:rsidR="002E5690">
        <w:t>описание при помощи текстового редактора</w:t>
      </w:r>
      <w:r w:rsidR="00E064B3">
        <w:t>,</w:t>
      </w:r>
      <w:r w:rsidR="00340E56">
        <w:t xml:space="preserve"> </w:t>
      </w:r>
      <w:r w:rsidR="00E064B3">
        <w:t xml:space="preserve">произвести симуляцию работы, зарисовать </w:t>
      </w:r>
      <w:r w:rsidR="00340E56">
        <w:t xml:space="preserve">диаграммы работы и по </w:t>
      </w:r>
      <w:r w:rsidR="002E5690">
        <w:t>их</w:t>
      </w:r>
      <w:r w:rsidR="00340E56">
        <w:t xml:space="preserve"> результатам заполнить таблицу истинности </w:t>
      </w:r>
      <w:r w:rsidR="00957295">
        <w:t>схемы</w:t>
      </w:r>
      <w:r w:rsidR="00340E56">
        <w:t>.</w:t>
      </w:r>
    </w:p>
    <w:p w14:paraId="6BC1C129" w14:textId="287109B6" w:rsidR="00340E56" w:rsidRPr="004469F7" w:rsidRDefault="00957295" w:rsidP="004469F7">
      <w:pPr>
        <w:pStyle w:val="tnf14"/>
        <w:ind w:firstLine="708"/>
        <w:jc w:val="center"/>
        <w:rPr>
          <w:b/>
          <w:bCs/>
        </w:rPr>
      </w:pPr>
      <w:r w:rsidRPr="004469F7">
        <w:rPr>
          <w:b/>
          <w:bCs/>
        </w:rPr>
        <w:t xml:space="preserve">№ </w:t>
      </w:r>
      <w:r w:rsidR="004D7070" w:rsidRPr="004469F7">
        <w:rPr>
          <w:b/>
          <w:bCs/>
        </w:rPr>
        <w:t xml:space="preserve">варианта: </w:t>
      </w:r>
      <w:r w:rsidR="00E47B9B">
        <w:rPr>
          <w:b/>
          <w:bCs/>
        </w:rPr>
        <w:t>22</w:t>
      </w:r>
      <w:r w:rsidR="004D7070" w:rsidRPr="004469F7">
        <w:rPr>
          <w:b/>
          <w:bCs/>
        </w:rPr>
        <w:t xml:space="preserve"> (</w:t>
      </w:r>
      <w:r w:rsidR="00E47B9B" w:rsidRPr="00E47B9B">
        <w:rPr>
          <w:b/>
          <w:bCs/>
        </w:rPr>
        <w:t>3xcompare A&lt;B</w:t>
      </w:r>
      <w:r w:rsidR="004D7070" w:rsidRPr="004469F7">
        <w:rPr>
          <w:b/>
          <w:bCs/>
        </w:rPr>
        <w:t>)</w:t>
      </w:r>
    </w:p>
    <w:p w14:paraId="5B188ED0" w14:textId="582BB21B" w:rsidR="0007703E" w:rsidRDefault="0007703E">
      <w:pPr>
        <w:rPr>
          <w:rFonts w:eastAsia="Times New Roman"/>
          <w:szCs w:val="24"/>
          <w:lang w:eastAsia="ru-RU"/>
        </w:rPr>
      </w:pPr>
      <w:r>
        <w:br w:type="page"/>
      </w:r>
    </w:p>
    <w:p w14:paraId="1F5C88E8" w14:textId="72E4C23F" w:rsidR="0007703E" w:rsidRPr="00B45D43" w:rsidRDefault="0007703E" w:rsidP="00397207">
      <w:pPr>
        <w:pStyle w:val="11"/>
        <w:spacing w:after="240"/>
      </w:pPr>
      <w:bookmarkStart w:id="2" w:name="_Toc116324290"/>
      <w:r>
        <w:lastRenderedPageBreak/>
        <w:t>Теоретиче</w:t>
      </w:r>
      <w:r w:rsidR="00EF601C">
        <w:t>с</w:t>
      </w:r>
      <w:r w:rsidR="00B45D43">
        <w:t>кий блок</w:t>
      </w:r>
      <w:bookmarkEnd w:id="2"/>
    </w:p>
    <w:p w14:paraId="4BD236FE" w14:textId="783B24EC" w:rsidR="00E62F51" w:rsidRDefault="007E0AC4" w:rsidP="00E62F51">
      <w:pPr>
        <w:spacing w:line="360" w:lineRule="auto"/>
        <w:jc w:val="both"/>
      </w:pPr>
      <w:r>
        <w:tab/>
      </w:r>
      <w:r w:rsidR="00E62F51">
        <w:t xml:space="preserve">Мультиплексор – </w:t>
      </w:r>
      <w:r w:rsidR="008F0090">
        <w:t>комбинационная схема</w:t>
      </w:r>
      <w:r w:rsidR="00A3385D">
        <w:t>,</w:t>
      </w:r>
      <w:r w:rsidR="008F0090">
        <w:t xml:space="preserve"> обладающая </w:t>
      </w:r>
      <w:r w:rsidR="008F0090">
        <w:rPr>
          <w:lang w:val="en-US"/>
        </w:rPr>
        <w:t>N</w:t>
      </w:r>
      <w:r w:rsidR="008F0090">
        <w:t xml:space="preserve"> адресными входами, 2</w:t>
      </w:r>
      <w:r w:rsidR="008F0090">
        <w:rPr>
          <w:vertAlign w:val="superscript"/>
          <w:lang w:val="en-US"/>
        </w:rPr>
        <w:t>N</w:t>
      </w:r>
      <w:r w:rsidR="008F0090">
        <w:t xml:space="preserve"> информационными входами, одним (необязательным) разрешающим входом и одним выходом.</w:t>
      </w:r>
      <w:r w:rsidR="00A3385D">
        <w:t xml:space="preserve"> Это управляемый переключатель, в котором сигнал с одного из информационных входов подается на выход </w:t>
      </w:r>
      <w:r w:rsidR="009E6F50">
        <w:t>под управлением адресных входов</w:t>
      </w:r>
      <w:r w:rsidR="00BE5C4D">
        <w:t xml:space="preserve"> по следующему принципу: сигнал подается с того информационного входа, номер которого в виде двоичного числа подан на адресные.</w:t>
      </w:r>
    </w:p>
    <w:p w14:paraId="7ECA1D8F" w14:textId="24D4E7A1" w:rsidR="002764FD" w:rsidRDefault="002764FD" w:rsidP="00E62F51">
      <w:pPr>
        <w:spacing w:line="360" w:lineRule="auto"/>
        <w:jc w:val="both"/>
      </w:pPr>
      <w:r>
        <w:tab/>
        <w:t>Мультиплексоры традиционно применяются:</w:t>
      </w:r>
    </w:p>
    <w:p w14:paraId="62A70F3E" w14:textId="36F4DBA6" w:rsidR="002764FD" w:rsidRDefault="002764FD" w:rsidP="00095DFB">
      <w:pPr>
        <w:pStyle w:val="tnf14"/>
        <w:numPr>
          <w:ilvl w:val="0"/>
          <w:numId w:val="13"/>
        </w:numPr>
      </w:pPr>
      <w:r>
        <w:t xml:space="preserve">В качестве коммутатора </w:t>
      </w:r>
      <w:r w:rsidRPr="002764FD">
        <w:rPr>
          <w:lang w:val="en-US"/>
        </w:rPr>
        <w:t>N</w:t>
      </w:r>
      <w:r w:rsidRPr="002764FD">
        <w:t xml:space="preserve"> </w:t>
      </w:r>
      <w:r>
        <w:t>к 1 для преобразования параллельного кода в последовательный (для поочередного подключения многих источников информации к одному потребителю).</w:t>
      </w:r>
    </w:p>
    <w:p w14:paraId="0AC4BB33" w14:textId="72A22AED" w:rsidR="002764FD" w:rsidRPr="002764FD" w:rsidRDefault="00095DFB" w:rsidP="00095DFB">
      <w:pPr>
        <w:pStyle w:val="tnf14"/>
        <w:numPr>
          <w:ilvl w:val="0"/>
          <w:numId w:val="13"/>
        </w:numPr>
        <w:rPr>
          <w:szCs w:val="28"/>
        </w:rPr>
      </w:pPr>
      <w:r>
        <w:t>«</w:t>
      </w:r>
      <w:r w:rsidR="002764FD">
        <w:t>Ленивая</w:t>
      </w:r>
      <w:r>
        <w:t>»</w:t>
      </w:r>
      <w:r w:rsidR="002764FD">
        <w:t xml:space="preserve"> реализация логических функций при возможности пренебрежения минимизацией</w:t>
      </w:r>
    </w:p>
    <w:p w14:paraId="77B43F90" w14:textId="5A9488A3" w:rsidR="00C60613" w:rsidRPr="008F0090" w:rsidRDefault="00C60613" w:rsidP="000E5B85">
      <w:pPr>
        <w:pStyle w:val="tnf14"/>
      </w:pPr>
    </w:p>
    <w:p w14:paraId="47600D61" w14:textId="780B2D47" w:rsidR="0007703E" w:rsidRPr="00876944" w:rsidRDefault="0007703E" w:rsidP="00997B18">
      <w:pPr>
        <w:pStyle w:val="tnf14"/>
      </w:pPr>
      <w:r w:rsidRPr="00876944">
        <w:br w:type="page"/>
      </w:r>
    </w:p>
    <w:p w14:paraId="2C72D488" w14:textId="4B32CA3C" w:rsidR="0007703E" w:rsidRDefault="0007703E" w:rsidP="00676816">
      <w:pPr>
        <w:pStyle w:val="11"/>
        <w:spacing w:after="240"/>
      </w:pPr>
      <w:bookmarkStart w:id="3" w:name="_Toc116324291"/>
      <w:r>
        <w:lastRenderedPageBreak/>
        <w:t>Таблица истинности</w:t>
      </w:r>
      <w:bookmarkEnd w:id="3"/>
    </w:p>
    <w:p w14:paraId="7BF7CF86" w14:textId="46938E08" w:rsidR="007E2810" w:rsidRPr="007E2810" w:rsidRDefault="007E2810" w:rsidP="00090ACA">
      <w:pPr>
        <w:pStyle w:val="tnf14"/>
        <w:jc w:val="center"/>
      </w:pPr>
      <w:r>
        <w:t xml:space="preserve">Таблица </w:t>
      </w:r>
      <w:r w:rsidR="00004A76" w:rsidRPr="00F63287">
        <w:t>1</w:t>
      </w:r>
      <w:r>
        <w:t xml:space="preserve"> – Таблица истинности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C6CCE" w:rsidRPr="009C6CCE" w14:paraId="37D654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A2D6F" w14:textId="70519922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DC35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B5CB6" w14:textId="3605C9DA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07AE0" w14:textId="634DEC8D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6A5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B022A" w14:textId="725509D9" w:rsidR="009C6CCE" w:rsidRPr="004C7299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</w:t>
            </w:r>
            <w:r w:rsidR="004C729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EF12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gramStart"/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A&lt;</w:t>
            </w:r>
            <w:proofErr w:type="gramEnd"/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B </w:t>
            </w:r>
          </w:p>
        </w:tc>
      </w:tr>
      <w:tr w:rsidR="009C6CCE" w:rsidRPr="009C6CCE" w14:paraId="3BB36E6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7DC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59F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6410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9D7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106E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2FC1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D40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FE4BA3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EB1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4ACF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B964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218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E9B4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904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F19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FB0ED5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901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657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9886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26AC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61C5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A389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9731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FBAB6F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E982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FA65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D752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53F2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5768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17A2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7105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486D09E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A080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20C3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C865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B371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E164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A35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186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6F0852D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22CB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9AE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8F3D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F8A5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A58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2629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C51B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E5992BB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EEF2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883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BAB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935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7EB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30B7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B8D5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25DDB0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EC0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6C95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7053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FFD6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A0E8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CE36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DD33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8CAC94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845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C55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756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994B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C258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954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FBB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0ABA1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8547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DA22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3EB6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B5B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2C78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D488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35B1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A5672E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2AB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9DC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AD24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2501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6D80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A1FF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933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34668F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2AA9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800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198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A9F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87C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D127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A42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B18B99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6A4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52C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FDE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A18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8E8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B48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C34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7D18D8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3D8D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3E4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305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A649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2D02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817F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C81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3010CC9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F27A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1AAB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F991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089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BC40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BD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EEC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6FA514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5D0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C77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EADA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9AAA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3A1B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042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497A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6A130C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C335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B16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89F8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C10C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D426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8DF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F98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398DFF2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95ED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762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AE0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A2C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592B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AFD1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CC13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68022E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150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4E08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7372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C64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5BAE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F51A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C86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D8C5A05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81A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CB45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FA0C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717E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DDD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622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7509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4E1B91F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65A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A64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1C20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C67E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B8E1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7F66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3CD2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2A7F672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78D7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9DD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0B7B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47E7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52BD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EE9F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15D2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82CA79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50F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6FE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B2CE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6989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9EB8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D2C6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D32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76365AF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577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FFC4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E08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8003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DE07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D67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8AF3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44BA7E0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BD5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6C64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2A9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F72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3B72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6321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CEE9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7CC827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0FA6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4106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C6DD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C17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F6B6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8AC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A47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6CCE55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5369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C1D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B8E7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495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9E3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D275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B2EB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04B533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755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E9B3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58FC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AB1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D9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1AC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7ECF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BE92B2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5473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AE7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2A1F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D012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1653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4F6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F833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D885C1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A03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917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5417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C62D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7D2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4AB1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554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0D66B6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2B0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FFAF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CB3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1C4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D8C9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6A54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EEEA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3C454DC7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386D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7DA7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3E4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9F4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06E4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2860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CD9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71A8FFC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59A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02CD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639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EC94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CB48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6BC6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6333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A9C04F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A6E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BAC7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504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0ABA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DA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BEFC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ACD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D957CD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79D8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3DC9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1CFA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791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4B53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874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88F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6C97385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226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E48D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D626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504C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412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39A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746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B87D99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1A4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E1E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3F43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D40F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2332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1167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7AF2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12D9AC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34F1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E32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F3AA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A184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1F5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C67D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86E5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612C096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8A83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9A4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961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015F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6880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E62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9DB3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52356F5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26D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9E9D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DD89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BFF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9F83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30E3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570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016A34F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5B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945F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E510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73EC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02BD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E9E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244E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4EE5F4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F133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202B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3AC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C5CA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C5E5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D303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F6F5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BA8862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90F8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4F8B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591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BA2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CBF8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C7A0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3470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6C37B9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F38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681E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27D8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621C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B57B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0E1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217B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2FE21D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9936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94D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1C171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EFDF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1A51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6BA8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E5A6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F437FC9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41BF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12E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4877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D94C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0969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EF1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B1E8F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E302DC3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A08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1DA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63B9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8A12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BA08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A0D9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9578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40B60D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8698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467A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88FB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F0FF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53DF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6290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FFF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6967B9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E04E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DBB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96F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3C3C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A5FC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8BE1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060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79193F96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EF54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4F7A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D2DA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D997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63C3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18BE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03EE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0347F4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9556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D35B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19DC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E59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4C8C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83BF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11D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9B31BF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3C3A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49C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6710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A3D7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4825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9902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C4A1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3E8E100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5854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638B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A114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6B4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4EF0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2C59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341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55BB0608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C7B9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D36D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E26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71BF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9BAE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45C1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E3B0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08FD171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34B3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9E69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0AFC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49CF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5AB1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217A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3452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563147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2965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E93F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8C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103B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75B7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DC17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40A7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9C6CCE" w:rsidRPr="009C6CCE" w14:paraId="14EE017C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59F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540D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5F1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8CEB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FD6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B25D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7095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2E8D393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BB2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841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6964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00A1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01A0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35A2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7762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B17961A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80A7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5F56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56F6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E9DB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5B8F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5D81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9817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417BA18D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644E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F1E0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EC10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06AB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A85E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0F60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BE420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6ED127F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176D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9D18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9033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C10A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84DD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FAD5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8BF56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3E1DAA8F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669B8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2ACF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2092C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6B27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9D5D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CE1E2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279F5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0481B722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501D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4A9C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18611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1070D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8657F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AA8EE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F8C9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9C6CCE" w:rsidRPr="009C6CCE" w14:paraId="1171C02E" w14:textId="77777777" w:rsidTr="009C6CC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B35E4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F61E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C3209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86FEB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A4C63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1266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B900A" w14:textId="77777777" w:rsidR="009C6CCE" w:rsidRPr="009C6CCE" w:rsidRDefault="009C6CCE" w:rsidP="009C6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C6CC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24B3BF2F" w14:textId="23F9709C" w:rsidR="00A1750F" w:rsidRPr="009C6CCE" w:rsidRDefault="00A1750F" w:rsidP="009C6CCE">
      <w:pPr>
        <w:jc w:val="center"/>
      </w:pPr>
    </w:p>
    <w:p w14:paraId="4F54C16C" w14:textId="018D33F0" w:rsidR="00266832" w:rsidRDefault="00266832">
      <w:r>
        <w:br w:type="page"/>
      </w:r>
    </w:p>
    <w:p w14:paraId="0EE41454" w14:textId="7F64EB3E" w:rsidR="00266832" w:rsidRDefault="00266832" w:rsidP="003C0E0D">
      <w:pPr>
        <w:pStyle w:val="11"/>
        <w:spacing w:after="240"/>
      </w:pPr>
      <w:bookmarkStart w:id="4" w:name="_Toc116324292"/>
      <w:r>
        <w:lastRenderedPageBreak/>
        <w:t>Реализация схем и кодов</w:t>
      </w:r>
      <w:bookmarkEnd w:id="4"/>
    </w:p>
    <w:p w14:paraId="3C1A5123" w14:textId="57CFA692" w:rsidR="00266832" w:rsidRPr="006D5135" w:rsidRDefault="002653EC" w:rsidP="008B0128">
      <w:pPr>
        <w:pStyle w:val="tnf14"/>
        <w:jc w:val="center"/>
        <w:rPr>
          <w:lang w:val="en-US"/>
        </w:rPr>
      </w:pPr>
      <w:r w:rsidRPr="002653EC">
        <w:rPr>
          <w:noProof/>
        </w:rPr>
        <w:drawing>
          <wp:inline distT="0" distB="0" distL="0" distR="0" wp14:anchorId="54360DAC" wp14:editId="5F3BB4CB">
            <wp:extent cx="6104466" cy="51144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6140" cy="51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09BC" w14:textId="4380883D" w:rsidR="008B0128" w:rsidRPr="00CC1985" w:rsidRDefault="008B0128" w:rsidP="003A21A1">
      <w:pPr>
        <w:pStyle w:val="tnf14"/>
        <w:spacing w:after="240"/>
        <w:jc w:val="center"/>
      </w:pPr>
      <w:r>
        <w:t>Рисунок 1 – Логическая схема</w:t>
      </w:r>
    </w:p>
    <w:p w14:paraId="4C0D79E1" w14:textId="0B5658A1" w:rsidR="003A21A1" w:rsidRDefault="003134AB" w:rsidP="008B0128">
      <w:pPr>
        <w:pStyle w:val="tnf14"/>
        <w:jc w:val="center"/>
      </w:pPr>
      <w:r w:rsidRPr="003134AB">
        <w:rPr>
          <w:noProof/>
        </w:rPr>
        <w:drawing>
          <wp:inline distT="0" distB="0" distL="0" distR="0" wp14:anchorId="0A92D93B" wp14:editId="09D21CAB">
            <wp:extent cx="5939790" cy="22377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947D" w14:textId="3C153FF4" w:rsidR="003A21A1" w:rsidRPr="003A21A1" w:rsidRDefault="003A21A1" w:rsidP="008B0128">
      <w:pPr>
        <w:pStyle w:val="tnf14"/>
        <w:jc w:val="center"/>
      </w:pPr>
      <w:r>
        <w:t>Рисунок 2 – Временная диаграмма для логической схемы</w:t>
      </w:r>
    </w:p>
    <w:p w14:paraId="18DF6BDF" w14:textId="48A1CCF3" w:rsidR="00D750C6" w:rsidRDefault="00266832" w:rsidP="004469F7">
      <w:r>
        <w:br w:type="page"/>
      </w:r>
      <w:r w:rsidR="004469F7">
        <w:rPr>
          <w:noProof/>
        </w:rPr>
        <w:lastRenderedPageBreak/>
        <w:drawing>
          <wp:inline distT="0" distB="0" distL="0" distR="0" wp14:anchorId="02407314" wp14:editId="7D8B6FD9">
            <wp:extent cx="5428571" cy="5190476"/>
            <wp:effectExtent l="0" t="0" r="1270" b="0"/>
            <wp:docPr id="443830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30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8541" w14:textId="19CF3FA9" w:rsidR="00D750C6" w:rsidRPr="001352C2" w:rsidRDefault="00D750C6" w:rsidP="00AA0CEA">
      <w:pPr>
        <w:spacing w:line="360" w:lineRule="auto"/>
        <w:jc w:val="center"/>
      </w:pPr>
      <w:r>
        <w:t xml:space="preserve">Рисунок 3 </w:t>
      </w:r>
      <w:r w:rsidR="00E045D8">
        <w:t xml:space="preserve">– Код, реализующий </w:t>
      </w:r>
      <w:r w:rsidR="00AC425F">
        <w:t>логическую схему</w:t>
      </w:r>
    </w:p>
    <w:p w14:paraId="461FA084" w14:textId="325F64DB" w:rsidR="00AA0CEA" w:rsidRDefault="004469F7" w:rsidP="003C0E0D">
      <w:pPr>
        <w:spacing w:before="240"/>
        <w:jc w:val="center"/>
      </w:pPr>
      <w:r>
        <w:rPr>
          <w:noProof/>
        </w:rPr>
        <w:drawing>
          <wp:inline distT="0" distB="0" distL="0" distR="0" wp14:anchorId="10ACF9B5" wp14:editId="0A8918CE">
            <wp:extent cx="5939790" cy="2180590"/>
            <wp:effectExtent l="0" t="0" r="3810" b="0"/>
            <wp:docPr id="1704778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8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C295" w14:textId="12569513" w:rsidR="00AA0CEA" w:rsidRPr="00CC1985" w:rsidRDefault="00AA0CEA" w:rsidP="00E045D8">
      <w:pPr>
        <w:jc w:val="center"/>
      </w:pPr>
      <w:r>
        <w:t>Рисунок 4 – Временная диаграмма для кода</w:t>
      </w:r>
    </w:p>
    <w:p w14:paraId="60918FE5" w14:textId="1F097EBD" w:rsidR="00266832" w:rsidRDefault="003A21A1">
      <w:r>
        <w:br w:type="page"/>
      </w:r>
    </w:p>
    <w:p w14:paraId="78C21507" w14:textId="7289AF6D" w:rsidR="002D2945" w:rsidRDefault="002D2945" w:rsidP="00676816">
      <w:pPr>
        <w:pStyle w:val="11"/>
        <w:spacing w:after="240"/>
      </w:pPr>
      <w:bookmarkStart w:id="5" w:name="_Toc114658997"/>
      <w:bookmarkStart w:id="6" w:name="_Toc116324293"/>
      <w:r>
        <w:lastRenderedPageBreak/>
        <w:t>Вывод</w:t>
      </w:r>
      <w:bookmarkEnd w:id="5"/>
      <w:bookmarkEnd w:id="6"/>
    </w:p>
    <w:p w14:paraId="71F63060" w14:textId="42914168" w:rsidR="00CE5C16" w:rsidRPr="005A5FAE" w:rsidRDefault="00CE5C16" w:rsidP="00CE5C16">
      <w:pPr>
        <w:pStyle w:val="tnf14"/>
      </w:pPr>
      <w:r>
        <w:tab/>
      </w:r>
      <w:r w:rsidR="00DD1899">
        <w:t xml:space="preserve">Были </w:t>
      </w:r>
      <w:r w:rsidR="008874EF">
        <w:t xml:space="preserve">закреплены и применены навыки по работе </w:t>
      </w:r>
      <w:r w:rsidR="005A5FAE">
        <w:t xml:space="preserve">с графическим и текстовым редакторами САПР </w:t>
      </w:r>
      <w:r w:rsidR="005A5FAE">
        <w:rPr>
          <w:lang w:val="en-US"/>
        </w:rPr>
        <w:t>QUARTUS</w:t>
      </w:r>
      <w:r w:rsidR="005A5FAE" w:rsidRPr="005A5FAE">
        <w:t xml:space="preserve"> </w:t>
      </w:r>
      <w:r w:rsidR="005A5FAE">
        <w:rPr>
          <w:lang w:val="en-US"/>
        </w:rPr>
        <w:t>II</w:t>
      </w:r>
      <w:r w:rsidR="002C4DD1">
        <w:t>.</w:t>
      </w:r>
      <w:r w:rsidR="005A5FAE">
        <w:t xml:space="preserve"> Реализована </w:t>
      </w:r>
      <w:r w:rsidR="002C4DD1">
        <w:t>логическая схема в обоих редакторах,</w:t>
      </w:r>
      <w:r w:rsidR="00DD1899">
        <w:t xml:space="preserve"> произведена симуляция работы, </w:t>
      </w:r>
      <w:r w:rsidR="0081029A">
        <w:t>зарисована диаграмма работы и построена таблица истинности.</w:t>
      </w:r>
      <w:r w:rsidR="00D71CE4">
        <w:t xml:space="preserve"> Результаты</w:t>
      </w:r>
      <w:r w:rsidR="00AE60B6">
        <w:t xml:space="preserve">, </w:t>
      </w:r>
      <w:r w:rsidR="00D71CE4">
        <w:t xml:space="preserve">полученные </w:t>
      </w:r>
      <w:r w:rsidR="00AE60B6">
        <w:t xml:space="preserve">в первой работе, совпали с </w:t>
      </w:r>
      <w:r w:rsidR="006D7788">
        <w:t>результатами второй.</w:t>
      </w:r>
    </w:p>
    <w:sectPr w:rsidR="00CE5C16" w:rsidRPr="005A5FAE" w:rsidSect="000828C4">
      <w:footerReference w:type="default" r:id="rId13"/>
      <w:pgSz w:w="11906" w:h="16838"/>
      <w:pgMar w:top="1134" w:right="1134" w:bottom="1134" w:left="1418" w:header="567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128C" w14:textId="77777777" w:rsidR="003A173D" w:rsidRDefault="003A173D" w:rsidP="009A0669">
      <w:pPr>
        <w:spacing w:after="0" w:line="240" w:lineRule="auto"/>
      </w:pPr>
      <w:r>
        <w:separator/>
      </w:r>
    </w:p>
  </w:endnote>
  <w:endnote w:type="continuationSeparator" w:id="0">
    <w:p w14:paraId="478693C0" w14:textId="77777777" w:rsidR="003A173D" w:rsidRDefault="003A173D" w:rsidP="009A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524537"/>
      <w:docPartObj>
        <w:docPartGallery w:val="Page Numbers (Bottom of Page)"/>
        <w:docPartUnique/>
      </w:docPartObj>
    </w:sdtPr>
    <w:sdtEndPr/>
    <w:sdtContent>
      <w:p w14:paraId="4281C27A" w14:textId="53C96240" w:rsidR="002563B7" w:rsidRDefault="002563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53CC" w14:textId="77777777" w:rsidR="002563B7" w:rsidRDefault="002563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E29D" w14:textId="77777777" w:rsidR="003A173D" w:rsidRDefault="003A173D" w:rsidP="009A0669">
      <w:pPr>
        <w:spacing w:after="0" w:line="240" w:lineRule="auto"/>
      </w:pPr>
      <w:r>
        <w:separator/>
      </w:r>
    </w:p>
  </w:footnote>
  <w:footnote w:type="continuationSeparator" w:id="0">
    <w:p w14:paraId="479D2918" w14:textId="77777777" w:rsidR="003A173D" w:rsidRDefault="003A173D" w:rsidP="009A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973"/>
    <w:multiLevelType w:val="hybridMultilevel"/>
    <w:tmpl w:val="E7AC55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066955"/>
    <w:multiLevelType w:val="hybridMultilevel"/>
    <w:tmpl w:val="78A01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6DF"/>
    <w:multiLevelType w:val="hybridMultilevel"/>
    <w:tmpl w:val="B262D69A"/>
    <w:lvl w:ilvl="0" w:tplc="6E52BB4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D57186"/>
    <w:multiLevelType w:val="hybridMultilevel"/>
    <w:tmpl w:val="07CC56DE"/>
    <w:lvl w:ilvl="0" w:tplc="865CE60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51E8"/>
    <w:multiLevelType w:val="hybridMultilevel"/>
    <w:tmpl w:val="4C7CAB5C"/>
    <w:lvl w:ilvl="0" w:tplc="865CE60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5B2F8D"/>
    <w:multiLevelType w:val="hybridMultilevel"/>
    <w:tmpl w:val="6F9655F8"/>
    <w:lvl w:ilvl="0" w:tplc="8D72B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838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ED3441"/>
    <w:multiLevelType w:val="hybridMultilevel"/>
    <w:tmpl w:val="A4D0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A672F"/>
    <w:multiLevelType w:val="hybridMultilevel"/>
    <w:tmpl w:val="92984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F6587"/>
    <w:multiLevelType w:val="hybridMultilevel"/>
    <w:tmpl w:val="5B7E7B4A"/>
    <w:lvl w:ilvl="0" w:tplc="6E52BB4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10C3B00"/>
    <w:multiLevelType w:val="hybridMultilevel"/>
    <w:tmpl w:val="82D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35AEF"/>
    <w:multiLevelType w:val="hybridMultilevel"/>
    <w:tmpl w:val="A03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04"/>
    <w:rsid w:val="00004A76"/>
    <w:rsid w:val="000225F8"/>
    <w:rsid w:val="00027924"/>
    <w:rsid w:val="000459F1"/>
    <w:rsid w:val="00053E2D"/>
    <w:rsid w:val="00057231"/>
    <w:rsid w:val="00064990"/>
    <w:rsid w:val="000655E9"/>
    <w:rsid w:val="0007703E"/>
    <w:rsid w:val="000828C4"/>
    <w:rsid w:val="00090ACA"/>
    <w:rsid w:val="00095DFB"/>
    <w:rsid w:val="000B3C50"/>
    <w:rsid w:val="000B3DED"/>
    <w:rsid w:val="000B449A"/>
    <w:rsid w:val="000B4A54"/>
    <w:rsid w:val="000C6262"/>
    <w:rsid w:val="000D6FA5"/>
    <w:rsid w:val="000E5B85"/>
    <w:rsid w:val="001352C2"/>
    <w:rsid w:val="001570D7"/>
    <w:rsid w:val="00157C29"/>
    <w:rsid w:val="001658C6"/>
    <w:rsid w:val="00180F3F"/>
    <w:rsid w:val="001953A8"/>
    <w:rsid w:val="001A048E"/>
    <w:rsid w:val="001B46DD"/>
    <w:rsid w:val="001B6954"/>
    <w:rsid w:val="001D4213"/>
    <w:rsid w:val="001E098A"/>
    <w:rsid w:val="001E50EA"/>
    <w:rsid w:val="001F2557"/>
    <w:rsid w:val="00205834"/>
    <w:rsid w:val="002141B5"/>
    <w:rsid w:val="0023050E"/>
    <w:rsid w:val="00255097"/>
    <w:rsid w:val="002563B7"/>
    <w:rsid w:val="002653EC"/>
    <w:rsid w:val="00266832"/>
    <w:rsid w:val="00274C8C"/>
    <w:rsid w:val="002764FD"/>
    <w:rsid w:val="002879B7"/>
    <w:rsid w:val="002B3F00"/>
    <w:rsid w:val="002C2CB4"/>
    <w:rsid w:val="002C4DD1"/>
    <w:rsid w:val="002D2945"/>
    <w:rsid w:val="002D3F2C"/>
    <w:rsid w:val="002E0CAB"/>
    <w:rsid w:val="002E5690"/>
    <w:rsid w:val="00302F19"/>
    <w:rsid w:val="003114C8"/>
    <w:rsid w:val="003134AB"/>
    <w:rsid w:val="003148A2"/>
    <w:rsid w:val="00315BF2"/>
    <w:rsid w:val="00330415"/>
    <w:rsid w:val="00337344"/>
    <w:rsid w:val="00340E56"/>
    <w:rsid w:val="003434E2"/>
    <w:rsid w:val="00344D78"/>
    <w:rsid w:val="0034792A"/>
    <w:rsid w:val="00366495"/>
    <w:rsid w:val="00374599"/>
    <w:rsid w:val="00377EFB"/>
    <w:rsid w:val="00397207"/>
    <w:rsid w:val="003A173D"/>
    <w:rsid w:val="003A21A1"/>
    <w:rsid w:val="003A49B3"/>
    <w:rsid w:val="003A678A"/>
    <w:rsid w:val="003C0E0D"/>
    <w:rsid w:val="003C3799"/>
    <w:rsid w:val="003D03BA"/>
    <w:rsid w:val="00402E9A"/>
    <w:rsid w:val="00417B5D"/>
    <w:rsid w:val="004270B4"/>
    <w:rsid w:val="004310C1"/>
    <w:rsid w:val="004360A7"/>
    <w:rsid w:val="004469F7"/>
    <w:rsid w:val="00447363"/>
    <w:rsid w:val="00466C3C"/>
    <w:rsid w:val="00466DEA"/>
    <w:rsid w:val="00471C71"/>
    <w:rsid w:val="00471F93"/>
    <w:rsid w:val="00484B69"/>
    <w:rsid w:val="00491093"/>
    <w:rsid w:val="004A15D7"/>
    <w:rsid w:val="004B4D26"/>
    <w:rsid w:val="004C4828"/>
    <w:rsid w:val="004C7299"/>
    <w:rsid w:val="004D7070"/>
    <w:rsid w:val="004F7D48"/>
    <w:rsid w:val="0050176A"/>
    <w:rsid w:val="0050393B"/>
    <w:rsid w:val="005138DD"/>
    <w:rsid w:val="0052327A"/>
    <w:rsid w:val="005341DD"/>
    <w:rsid w:val="00537324"/>
    <w:rsid w:val="005472F6"/>
    <w:rsid w:val="00551E54"/>
    <w:rsid w:val="00556DB2"/>
    <w:rsid w:val="00577FCB"/>
    <w:rsid w:val="005943F1"/>
    <w:rsid w:val="005A5FAE"/>
    <w:rsid w:val="005C2D0E"/>
    <w:rsid w:val="005C5075"/>
    <w:rsid w:val="00600404"/>
    <w:rsid w:val="00601AEA"/>
    <w:rsid w:val="00605E6E"/>
    <w:rsid w:val="00607FE9"/>
    <w:rsid w:val="00613C06"/>
    <w:rsid w:val="00622F78"/>
    <w:rsid w:val="00624F26"/>
    <w:rsid w:val="006278E3"/>
    <w:rsid w:val="0063467E"/>
    <w:rsid w:val="00650EC2"/>
    <w:rsid w:val="00650FCB"/>
    <w:rsid w:val="00653826"/>
    <w:rsid w:val="006713E3"/>
    <w:rsid w:val="00676816"/>
    <w:rsid w:val="00685D2A"/>
    <w:rsid w:val="006A0678"/>
    <w:rsid w:val="006A10ED"/>
    <w:rsid w:val="006C3672"/>
    <w:rsid w:val="006D5135"/>
    <w:rsid w:val="006D7788"/>
    <w:rsid w:val="006D7C08"/>
    <w:rsid w:val="006F300A"/>
    <w:rsid w:val="00703E18"/>
    <w:rsid w:val="007138FC"/>
    <w:rsid w:val="0071499E"/>
    <w:rsid w:val="007247C1"/>
    <w:rsid w:val="007248C1"/>
    <w:rsid w:val="00753E6E"/>
    <w:rsid w:val="007726F1"/>
    <w:rsid w:val="00773A03"/>
    <w:rsid w:val="00787180"/>
    <w:rsid w:val="00787D24"/>
    <w:rsid w:val="007A619A"/>
    <w:rsid w:val="007C2562"/>
    <w:rsid w:val="007D1461"/>
    <w:rsid w:val="007E0AC4"/>
    <w:rsid w:val="007E2810"/>
    <w:rsid w:val="0080183C"/>
    <w:rsid w:val="0080743B"/>
    <w:rsid w:val="0081029A"/>
    <w:rsid w:val="008145D2"/>
    <w:rsid w:val="0084442A"/>
    <w:rsid w:val="0085569E"/>
    <w:rsid w:val="0086084B"/>
    <w:rsid w:val="0086187E"/>
    <w:rsid w:val="008651E9"/>
    <w:rsid w:val="00872355"/>
    <w:rsid w:val="008723DB"/>
    <w:rsid w:val="00876944"/>
    <w:rsid w:val="008847FF"/>
    <w:rsid w:val="008874EF"/>
    <w:rsid w:val="0089364C"/>
    <w:rsid w:val="008B0128"/>
    <w:rsid w:val="008B6BDE"/>
    <w:rsid w:val="008B6EF0"/>
    <w:rsid w:val="008E6402"/>
    <w:rsid w:val="008F0090"/>
    <w:rsid w:val="008F41D5"/>
    <w:rsid w:val="0092021E"/>
    <w:rsid w:val="0093767E"/>
    <w:rsid w:val="00951DDE"/>
    <w:rsid w:val="00954703"/>
    <w:rsid w:val="00957295"/>
    <w:rsid w:val="00997035"/>
    <w:rsid w:val="00997B18"/>
    <w:rsid w:val="009A0669"/>
    <w:rsid w:val="009A365C"/>
    <w:rsid w:val="009A7E49"/>
    <w:rsid w:val="009B028E"/>
    <w:rsid w:val="009C6CCE"/>
    <w:rsid w:val="009D3309"/>
    <w:rsid w:val="009E6F50"/>
    <w:rsid w:val="009E71AD"/>
    <w:rsid w:val="009F0749"/>
    <w:rsid w:val="009F33D4"/>
    <w:rsid w:val="00A01954"/>
    <w:rsid w:val="00A0715C"/>
    <w:rsid w:val="00A1581C"/>
    <w:rsid w:val="00A1750F"/>
    <w:rsid w:val="00A17C7E"/>
    <w:rsid w:val="00A3385D"/>
    <w:rsid w:val="00A3492B"/>
    <w:rsid w:val="00A56A17"/>
    <w:rsid w:val="00A607FB"/>
    <w:rsid w:val="00A704E8"/>
    <w:rsid w:val="00A7231B"/>
    <w:rsid w:val="00A75641"/>
    <w:rsid w:val="00A75B90"/>
    <w:rsid w:val="00AA0CEA"/>
    <w:rsid w:val="00AA16D7"/>
    <w:rsid w:val="00AB747E"/>
    <w:rsid w:val="00AC185D"/>
    <w:rsid w:val="00AC2E15"/>
    <w:rsid w:val="00AC425F"/>
    <w:rsid w:val="00AC4AEA"/>
    <w:rsid w:val="00AC4C5F"/>
    <w:rsid w:val="00AE60B6"/>
    <w:rsid w:val="00AF2264"/>
    <w:rsid w:val="00B01E78"/>
    <w:rsid w:val="00B10754"/>
    <w:rsid w:val="00B1429A"/>
    <w:rsid w:val="00B22152"/>
    <w:rsid w:val="00B340FA"/>
    <w:rsid w:val="00B45BC8"/>
    <w:rsid w:val="00B45D43"/>
    <w:rsid w:val="00B52303"/>
    <w:rsid w:val="00B607F4"/>
    <w:rsid w:val="00B65937"/>
    <w:rsid w:val="00B7524A"/>
    <w:rsid w:val="00BA613A"/>
    <w:rsid w:val="00BA7541"/>
    <w:rsid w:val="00BB30DE"/>
    <w:rsid w:val="00BE5C4D"/>
    <w:rsid w:val="00BF42A5"/>
    <w:rsid w:val="00C008B0"/>
    <w:rsid w:val="00C045D4"/>
    <w:rsid w:val="00C04A25"/>
    <w:rsid w:val="00C05EC3"/>
    <w:rsid w:val="00C30253"/>
    <w:rsid w:val="00C52256"/>
    <w:rsid w:val="00C53330"/>
    <w:rsid w:val="00C60613"/>
    <w:rsid w:val="00C6248F"/>
    <w:rsid w:val="00C64AEF"/>
    <w:rsid w:val="00C676C2"/>
    <w:rsid w:val="00C7605B"/>
    <w:rsid w:val="00C92F29"/>
    <w:rsid w:val="00CA160F"/>
    <w:rsid w:val="00CA6274"/>
    <w:rsid w:val="00CC1985"/>
    <w:rsid w:val="00CC24A6"/>
    <w:rsid w:val="00CD6D18"/>
    <w:rsid w:val="00CE5C16"/>
    <w:rsid w:val="00CE682B"/>
    <w:rsid w:val="00CF5C5F"/>
    <w:rsid w:val="00D07373"/>
    <w:rsid w:val="00D22767"/>
    <w:rsid w:val="00D324DC"/>
    <w:rsid w:val="00D71CE4"/>
    <w:rsid w:val="00D73B03"/>
    <w:rsid w:val="00D750C6"/>
    <w:rsid w:val="00DA0DCA"/>
    <w:rsid w:val="00DB1D89"/>
    <w:rsid w:val="00DD0972"/>
    <w:rsid w:val="00DD1899"/>
    <w:rsid w:val="00DD3243"/>
    <w:rsid w:val="00DD3C98"/>
    <w:rsid w:val="00DE605F"/>
    <w:rsid w:val="00DE6686"/>
    <w:rsid w:val="00DF2CC1"/>
    <w:rsid w:val="00DF6512"/>
    <w:rsid w:val="00E045D8"/>
    <w:rsid w:val="00E05598"/>
    <w:rsid w:val="00E064B3"/>
    <w:rsid w:val="00E107AE"/>
    <w:rsid w:val="00E2253C"/>
    <w:rsid w:val="00E302FB"/>
    <w:rsid w:val="00E303A8"/>
    <w:rsid w:val="00E35AF2"/>
    <w:rsid w:val="00E47B9B"/>
    <w:rsid w:val="00E537DF"/>
    <w:rsid w:val="00E6287A"/>
    <w:rsid w:val="00E62F51"/>
    <w:rsid w:val="00E7192B"/>
    <w:rsid w:val="00E77F14"/>
    <w:rsid w:val="00E9609A"/>
    <w:rsid w:val="00E975A2"/>
    <w:rsid w:val="00EA3799"/>
    <w:rsid w:val="00EA60B3"/>
    <w:rsid w:val="00EA6E61"/>
    <w:rsid w:val="00EB40B7"/>
    <w:rsid w:val="00EE5629"/>
    <w:rsid w:val="00EE63EA"/>
    <w:rsid w:val="00EF601C"/>
    <w:rsid w:val="00F0079A"/>
    <w:rsid w:val="00F13373"/>
    <w:rsid w:val="00F463A8"/>
    <w:rsid w:val="00F62B3F"/>
    <w:rsid w:val="00F63287"/>
    <w:rsid w:val="00F74878"/>
    <w:rsid w:val="00F80116"/>
    <w:rsid w:val="00F81949"/>
    <w:rsid w:val="00F967B0"/>
    <w:rsid w:val="00FB0E52"/>
    <w:rsid w:val="00FB4E15"/>
    <w:rsid w:val="00FB7E4B"/>
    <w:rsid w:val="00FD1BE4"/>
    <w:rsid w:val="00FE06EB"/>
    <w:rsid w:val="00FE0D64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2B19"/>
  <w15:chartTrackingRefBased/>
  <w15:docId w15:val="{513CFB7B-34E7-4EE8-953D-1B29887B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50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66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24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0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669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A0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669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9A0669"/>
    <w:pPr>
      <w:ind w:left="720"/>
      <w:contextualSpacing/>
    </w:pPr>
    <w:rPr>
      <w:rFonts w:asciiTheme="minorHAnsi" w:hAnsiTheme="minorHAnsi" w:cstheme="minorBidi"/>
      <w:sz w:val="22"/>
      <w:szCs w:val="2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81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A17C7E"/>
    <w:rPr>
      <w:color w:val="808080"/>
    </w:rPr>
  </w:style>
  <w:style w:type="paragraph" w:styleId="ab">
    <w:name w:val="table of figures"/>
    <w:basedOn w:val="a"/>
    <w:next w:val="a"/>
    <w:uiPriority w:val="99"/>
    <w:unhideWhenUsed/>
    <w:rsid w:val="00064990"/>
    <w:pPr>
      <w:spacing w:after="0"/>
    </w:pPr>
  </w:style>
  <w:style w:type="character" w:styleId="ac">
    <w:name w:val="Hyperlink"/>
    <w:basedOn w:val="a0"/>
    <w:uiPriority w:val="99"/>
    <w:unhideWhenUsed/>
    <w:rsid w:val="000649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6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1"/>
    <w:basedOn w:val="1"/>
    <w:next w:val="tnf14"/>
    <w:link w:val="12"/>
    <w:qFormat/>
    <w:rsid w:val="00466C3C"/>
    <w:pPr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21">
    <w:name w:val="2"/>
    <w:basedOn w:val="2"/>
    <w:next w:val="tnf14"/>
    <w:link w:val="22"/>
    <w:qFormat/>
    <w:rsid w:val="00466C3C"/>
    <w:pPr>
      <w:shd w:val="clear" w:color="auto" w:fill="FFFFFF"/>
      <w:tabs>
        <w:tab w:val="center" w:pos="4818"/>
        <w:tab w:val="left" w:pos="6516"/>
      </w:tabs>
      <w:spacing w:before="0" w:line="360" w:lineRule="auto"/>
      <w:jc w:val="center"/>
    </w:pPr>
    <w:rPr>
      <w:rFonts w:ascii="Times New Roman" w:eastAsia="Times New Roman" w:hAnsi="Times New Roman"/>
      <w:b/>
      <w:bCs/>
      <w:color w:val="auto"/>
      <w:sz w:val="28"/>
      <w:lang w:eastAsia="ru-RU"/>
    </w:rPr>
  </w:style>
  <w:style w:type="character" w:customStyle="1" w:styleId="12">
    <w:name w:val="1 Знак"/>
    <w:basedOn w:val="10"/>
    <w:link w:val="11"/>
    <w:rsid w:val="00466C3C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31">
    <w:name w:val="3"/>
    <w:basedOn w:val="3"/>
    <w:next w:val="tnf14"/>
    <w:link w:val="32"/>
    <w:qFormat/>
    <w:rsid w:val="00466C3C"/>
    <w:pPr>
      <w:shd w:val="clear" w:color="auto" w:fill="FFFFFF"/>
      <w:spacing w:line="360" w:lineRule="auto"/>
      <w:jc w:val="center"/>
    </w:pPr>
    <w:rPr>
      <w:rFonts w:ascii="Times New Roman" w:eastAsia="Times New Roman" w:hAnsi="Times New Roman"/>
      <w:b/>
      <w:bCs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6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2 Знак"/>
    <w:basedOn w:val="20"/>
    <w:link w:val="21"/>
    <w:rsid w:val="00466C3C"/>
    <w:rPr>
      <w:rFonts w:ascii="Times New Roman" w:eastAsia="Times New Roman" w:hAnsi="Times New Roman" w:cstheme="majorBidi"/>
      <w:b/>
      <w:bCs/>
      <w:color w:val="2F5496" w:themeColor="accent1" w:themeShade="BF"/>
      <w:sz w:val="28"/>
      <w:szCs w:val="26"/>
      <w:shd w:val="clear" w:color="auto" w:fill="FFFFFF"/>
      <w:lang w:eastAsia="ru-RU"/>
    </w:rPr>
  </w:style>
  <w:style w:type="paragraph" w:customStyle="1" w:styleId="41">
    <w:name w:val="4"/>
    <w:basedOn w:val="4"/>
    <w:next w:val="tnf14"/>
    <w:link w:val="42"/>
    <w:qFormat/>
    <w:rsid w:val="00872355"/>
    <w:pPr>
      <w:shd w:val="clear" w:color="auto" w:fill="FFFFFF"/>
      <w:spacing w:before="0" w:line="360" w:lineRule="auto"/>
      <w:ind w:left="708"/>
    </w:pPr>
    <w:rPr>
      <w:rFonts w:ascii="Times New Roman" w:eastAsia="Times New Roman" w:hAnsi="Times New Roman"/>
      <w:b/>
      <w:bCs/>
      <w:i w:val="0"/>
      <w:color w:val="000000" w:themeColor="text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6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30"/>
    <w:link w:val="31"/>
    <w:rsid w:val="00466C3C"/>
    <w:rPr>
      <w:rFonts w:ascii="Times New Roman" w:eastAsia="Times New Roman" w:hAnsi="Times New Roman" w:cstheme="majorBidi"/>
      <w:b/>
      <w:bCs/>
      <w:color w:val="000000" w:themeColor="text1"/>
      <w:sz w:val="28"/>
      <w:szCs w:val="24"/>
      <w:shd w:val="clear" w:color="auto" w:fill="FFFFFF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72355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6C3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42">
    <w:name w:val="4 Знак"/>
    <w:basedOn w:val="40"/>
    <w:link w:val="41"/>
    <w:rsid w:val="00872355"/>
    <w:rPr>
      <w:rFonts w:ascii="Times New Roman" w:eastAsia="Times New Roman" w:hAnsi="Times New Roman" w:cstheme="majorBidi"/>
      <w:b/>
      <w:bCs/>
      <w:i w:val="0"/>
      <w:iCs/>
      <w:color w:val="000000" w:themeColor="text1"/>
      <w:sz w:val="28"/>
      <w:szCs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7235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72355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872355"/>
    <w:pPr>
      <w:spacing w:after="100"/>
      <w:ind w:left="560"/>
    </w:pPr>
  </w:style>
  <w:style w:type="paragraph" w:styleId="43">
    <w:name w:val="toc 4"/>
    <w:basedOn w:val="a"/>
    <w:next w:val="a"/>
    <w:autoRedefine/>
    <w:uiPriority w:val="39"/>
    <w:unhideWhenUsed/>
    <w:rsid w:val="00872355"/>
    <w:pPr>
      <w:spacing w:after="100"/>
      <w:ind w:left="840"/>
    </w:pPr>
  </w:style>
  <w:style w:type="paragraph" w:customStyle="1" w:styleId="tnf14">
    <w:name w:val="tnf14"/>
    <w:basedOn w:val="a"/>
    <w:qFormat/>
    <w:rsid w:val="000C6262"/>
    <w:pPr>
      <w:spacing w:after="0" w:line="360" w:lineRule="auto"/>
      <w:jc w:val="both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4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9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097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605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2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9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790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1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439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75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26768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0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513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45891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583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529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78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47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016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700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59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76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5614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4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63441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448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445734643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3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71631353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829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1319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53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55210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6948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1888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8238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7788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6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484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09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818957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496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569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824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735260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766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90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6018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90553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00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907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8797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22242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6075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52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4491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4809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9068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50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6073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303017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512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729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2777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201895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587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263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15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850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053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214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12F8-8DC2-43FB-AAC0-3B153B26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925</Words>
  <Characters>3278</Characters>
  <Application>Microsoft Office Word</Application>
  <DocSecurity>0</DocSecurity>
  <Lines>655</Lines>
  <Paragraphs>700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dc:description/>
  <cp:lastModifiedBy>Grigor Ogannisyan</cp:lastModifiedBy>
  <cp:revision>3</cp:revision>
  <dcterms:created xsi:type="dcterms:W3CDTF">2023-11-19T16:21:00Z</dcterms:created>
  <dcterms:modified xsi:type="dcterms:W3CDTF">2023-11-20T13:54:00Z</dcterms:modified>
</cp:coreProperties>
</file>