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36" w:rsidRDefault="00560A36" w:rsidP="00621E83">
      <w:pPr>
        <w:spacing w:after="160" w:line="259" w:lineRule="auto"/>
        <w:ind w:firstLine="709"/>
      </w:pPr>
      <w:r>
        <w:br w:type="page"/>
      </w:r>
      <w:bookmarkStart w:id="0" w:name="_GoBack"/>
      <w:bookmarkEnd w:id="0"/>
    </w:p>
    <w:p w:rsidR="00E1041B" w:rsidRDefault="00621E83" w:rsidP="00621E83">
      <w:pPr>
        <w:pStyle w:val="1"/>
        <w:jc w:val="center"/>
      </w:pPr>
      <w:r>
        <w:lastRenderedPageBreak/>
        <w:t>ТЕХНИЧЕСКОЕ ЗАДАНИЕ</w:t>
      </w:r>
      <w:r w:rsidR="00E1041B">
        <w:t xml:space="preserve"> ПРОЕКТА</w:t>
      </w:r>
    </w:p>
    <w:p w:rsidR="00E1041B" w:rsidRDefault="00E1041B" w:rsidP="00621E83">
      <w:pPr>
        <w:pStyle w:val="1"/>
        <w:jc w:val="center"/>
      </w:pPr>
      <w:r>
        <w:t>«</w:t>
      </w:r>
      <w:r w:rsidR="00207104">
        <w:t>Интернет-магазин овощей</w:t>
      </w:r>
      <w:r>
        <w:t>»</w:t>
      </w:r>
    </w:p>
    <w:p w:rsidR="00207104" w:rsidRDefault="00207104" w:rsidP="00621E83">
      <w:pPr>
        <w:ind w:firstLine="709"/>
      </w:pPr>
    </w:p>
    <w:p w:rsidR="00E1041B" w:rsidRDefault="00E1041B" w:rsidP="00621E83">
      <w:pPr>
        <w:pStyle w:val="2"/>
      </w:pPr>
      <w:r>
        <w:t xml:space="preserve">Глоссарий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7104" w:rsidTr="00207104">
        <w:tc>
          <w:tcPr>
            <w:tcW w:w="4672" w:type="dxa"/>
          </w:tcPr>
          <w:p w:rsidR="00207104" w:rsidRDefault="00207104" w:rsidP="00621E83">
            <w:pPr>
              <w:ind w:firstLine="709"/>
            </w:pPr>
            <w:r>
              <w:t>Термин</w:t>
            </w:r>
          </w:p>
        </w:tc>
        <w:tc>
          <w:tcPr>
            <w:tcW w:w="4673" w:type="dxa"/>
          </w:tcPr>
          <w:p w:rsidR="00207104" w:rsidRDefault="00207104" w:rsidP="00621E83">
            <w:pPr>
              <w:ind w:firstLine="709"/>
            </w:pPr>
            <w:r>
              <w:t>Определение</w:t>
            </w:r>
          </w:p>
        </w:tc>
      </w:tr>
      <w:tr w:rsidR="00207104" w:rsidTr="00207104">
        <w:tc>
          <w:tcPr>
            <w:tcW w:w="4672" w:type="dxa"/>
          </w:tcPr>
          <w:p w:rsidR="00207104" w:rsidRDefault="001810A1" w:rsidP="00621E83">
            <w:pPr>
              <w:ind w:firstLine="709"/>
            </w:pPr>
            <w:r w:rsidRPr="001810A1">
              <w:t>WEB-интерфейс</w:t>
            </w:r>
          </w:p>
        </w:tc>
        <w:tc>
          <w:tcPr>
            <w:tcW w:w="4673" w:type="dxa"/>
          </w:tcPr>
          <w:p w:rsidR="00207104" w:rsidRDefault="001810A1" w:rsidP="001810A1">
            <w:r>
              <w:t>и</w:t>
            </w:r>
            <w:r w:rsidRPr="001810A1">
              <w:t xml:space="preserve">нтерфейс пользователя, предоставляемой системой через </w:t>
            </w:r>
            <w:proofErr w:type="spellStart"/>
            <w:r w:rsidRPr="001810A1">
              <w:t>Web</w:t>
            </w:r>
            <w:proofErr w:type="spellEnd"/>
            <w:r w:rsidRPr="001810A1">
              <w:t>-браузер</w:t>
            </w:r>
          </w:p>
        </w:tc>
      </w:tr>
      <w:tr w:rsidR="00207104" w:rsidTr="00207104">
        <w:tc>
          <w:tcPr>
            <w:tcW w:w="4672" w:type="dxa"/>
          </w:tcPr>
          <w:p w:rsidR="00207104" w:rsidRDefault="007E4549" w:rsidP="00621E83">
            <w:pPr>
              <w:ind w:firstLine="709"/>
            </w:pPr>
            <w:r>
              <w:rPr>
                <w:color w:val="000000"/>
                <w:shd w:val="clear" w:color="auto" w:fill="FFFFFF"/>
              </w:rPr>
              <w:t>Интернет-магазин</w:t>
            </w:r>
          </w:p>
        </w:tc>
        <w:tc>
          <w:tcPr>
            <w:tcW w:w="4673" w:type="dxa"/>
          </w:tcPr>
          <w:p w:rsidR="00207104" w:rsidRDefault="00D6510D" w:rsidP="00D6510D">
            <w:r>
              <w:rPr>
                <w:color w:val="000000"/>
                <w:shd w:val="clear" w:color="auto" w:fill="FFFFFF"/>
              </w:rPr>
              <w:t>сайт, торгующий товарами в интернете. Позволяет пользователям сформировать заказ на покупку, выбрать способ оплаты и доставки заказа в сети Интернет</w:t>
            </w:r>
          </w:p>
        </w:tc>
      </w:tr>
      <w:tr w:rsidR="00207104" w:rsidTr="00207104">
        <w:tc>
          <w:tcPr>
            <w:tcW w:w="4672" w:type="dxa"/>
          </w:tcPr>
          <w:p w:rsidR="00207104" w:rsidRPr="00414932" w:rsidRDefault="00414932" w:rsidP="00621E83">
            <w:pPr>
              <w:ind w:firstLine="709"/>
            </w:pPr>
            <w:r>
              <w:t>Овощ</w:t>
            </w:r>
          </w:p>
        </w:tc>
        <w:tc>
          <w:tcPr>
            <w:tcW w:w="4673" w:type="dxa"/>
          </w:tcPr>
          <w:p w:rsidR="00207104" w:rsidRDefault="00B5725E" w:rsidP="00B5725E">
            <w:r w:rsidRPr="00B5725E">
              <w:t>кулинарный термин, обозначающий съедобную часть (например, плод или клубень) некоторых растений, а также всякую твёрдую растительную пищу</w:t>
            </w:r>
          </w:p>
        </w:tc>
      </w:tr>
      <w:tr w:rsidR="00207104" w:rsidTr="00207104">
        <w:tc>
          <w:tcPr>
            <w:tcW w:w="4672" w:type="dxa"/>
          </w:tcPr>
          <w:p w:rsidR="00207104" w:rsidRDefault="00052E2E" w:rsidP="00621E83">
            <w:pPr>
              <w:ind w:firstLine="709"/>
            </w:pPr>
            <w:r>
              <w:t>Веб-сервер</w:t>
            </w:r>
          </w:p>
        </w:tc>
        <w:tc>
          <w:tcPr>
            <w:tcW w:w="4673" w:type="dxa"/>
          </w:tcPr>
          <w:p w:rsidR="00207104" w:rsidRDefault="00052E2E" w:rsidP="00052E2E">
            <w:r>
              <w:t>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      </w:r>
          </w:p>
        </w:tc>
      </w:tr>
      <w:tr w:rsidR="00207104" w:rsidTr="00207104">
        <w:tc>
          <w:tcPr>
            <w:tcW w:w="4672" w:type="dxa"/>
          </w:tcPr>
          <w:p w:rsidR="00207104" w:rsidRDefault="001810A1" w:rsidP="00621E83">
            <w:pPr>
              <w:ind w:firstLine="709"/>
            </w:pPr>
            <w:r w:rsidRPr="001810A1">
              <w:t>Хеширование</w:t>
            </w:r>
          </w:p>
        </w:tc>
        <w:tc>
          <w:tcPr>
            <w:tcW w:w="4673" w:type="dxa"/>
          </w:tcPr>
          <w:p w:rsidR="00207104" w:rsidRDefault="001810A1" w:rsidP="001810A1">
            <w:r>
              <w:t>п</w:t>
            </w:r>
            <w:r w:rsidRPr="001810A1">
              <w:t>реобразование входного массива данных произвольной длины в выходную битовую строку фиксированной длины</w:t>
            </w:r>
          </w:p>
        </w:tc>
      </w:tr>
      <w:tr w:rsidR="00207104" w:rsidTr="00207104">
        <w:tc>
          <w:tcPr>
            <w:tcW w:w="4672" w:type="dxa"/>
          </w:tcPr>
          <w:p w:rsidR="00207104" w:rsidRPr="003E18B2" w:rsidRDefault="003E18B2" w:rsidP="00621E83">
            <w:pPr>
              <w:ind w:firstLine="709"/>
            </w:pPr>
            <w:r>
              <w:t>ОС</w:t>
            </w:r>
          </w:p>
        </w:tc>
        <w:tc>
          <w:tcPr>
            <w:tcW w:w="4673" w:type="dxa"/>
          </w:tcPr>
          <w:p w:rsidR="00207104" w:rsidRDefault="003E18B2" w:rsidP="003E18B2">
            <w:r>
              <w:t>Операционная система</w:t>
            </w:r>
          </w:p>
        </w:tc>
      </w:tr>
      <w:tr w:rsidR="00207104" w:rsidTr="00207104">
        <w:tc>
          <w:tcPr>
            <w:tcW w:w="4672" w:type="dxa"/>
          </w:tcPr>
          <w:p w:rsidR="00207104" w:rsidRDefault="00207104" w:rsidP="00621E83">
            <w:pPr>
              <w:ind w:firstLine="709"/>
            </w:pPr>
          </w:p>
        </w:tc>
        <w:tc>
          <w:tcPr>
            <w:tcW w:w="4673" w:type="dxa"/>
          </w:tcPr>
          <w:p w:rsidR="00207104" w:rsidRDefault="00207104" w:rsidP="00621E83">
            <w:pPr>
              <w:ind w:firstLine="709"/>
            </w:pPr>
          </w:p>
        </w:tc>
      </w:tr>
    </w:tbl>
    <w:p w:rsidR="00207104" w:rsidRDefault="00207104" w:rsidP="00621E83">
      <w:pPr>
        <w:ind w:firstLine="709"/>
      </w:pPr>
    </w:p>
    <w:p w:rsidR="00E1041B" w:rsidRDefault="00E1041B" w:rsidP="00621E83">
      <w:pPr>
        <w:pStyle w:val="2"/>
      </w:pPr>
      <w:r>
        <w:t xml:space="preserve">Введение </w:t>
      </w:r>
    </w:p>
    <w:p w:rsidR="00E1041B" w:rsidRDefault="00E1041B" w:rsidP="00621E83">
      <w:pPr>
        <w:ind w:firstLine="709"/>
      </w:pPr>
      <w:r>
        <w:t xml:space="preserve">Данное техническое задание составляется для проектирования </w:t>
      </w:r>
      <w:r w:rsidR="00807D0A">
        <w:t>Интернет</w:t>
      </w:r>
      <w:r w:rsidR="00621E83">
        <w:t>-магазина по продаже овощей. Техническое за</w:t>
      </w:r>
      <w:r>
        <w:t>дание выполняется в со</w:t>
      </w:r>
      <w:r w:rsidR="00621E83">
        <w:t>ответствии со стандартом ГОСТ 19</w:t>
      </w:r>
      <w:r>
        <w:t>.</w:t>
      </w:r>
      <w:r w:rsidR="00621E83">
        <w:t>001</w:t>
      </w:r>
      <w:r>
        <w:t>-</w:t>
      </w:r>
      <w:r w:rsidR="00621E83">
        <w:t>77</w:t>
      </w:r>
      <w:r>
        <w:t xml:space="preserve"> «</w:t>
      </w:r>
      <w:r w:rsidR="00621E83" w:rsidRPr="00621E83">
        <w:t>Единая</w:t>
      </w:r>
      <w:r w:rsidR="00621E83">
        <w:rPr>
          <w:b/>
          <w:bCs/>
        </w:rPr>
        <w:t xml:space="preserve"> </w:t>
      </w:r>
      <w:r w:rsidR="00621E83" w:rsidRPr="00621E83">
        <w:t>система</w:t>
      </w:r>
      <w:r w:rsidR="00621E83">
        <w:rPr>
          <w:b/>
          <w:bCs/>
        </w:rPr>
        <w:t xml:space="preserve"> </w:t>
      </w:r>
      <w:r w:rsidR="00621E83">
        <w:t>программной документации. Общие положения»</w:t>
      </w:r>
      <w:r>
        <w:t xml:space="preserve"> </w:t>
      </w:r>
    </w:p>
    <w:p w:rsidR="00616D49" w:rsidRDefault="00616D49" w:rsidP="00621E83">
      <w:pPr>
        <w:ind w:firstLine="709"/>
      </w:pPr>
    </w:p>
    <w:p w:rsidR="00E1041B" w:rsidRDefault="00E1041B" w:rsidP="00621E83">
      <w:pPr>
        <w:pStyle w:val="2"/>
      </w:pPr>
      <w:r>
        <w:t xml:space="preserve">Краткое описание предметной области </w:t>
      </w:r>
    </w:p>
    <w:p w:rsidR="00B5725E" w:rsidRDefault="00B5725E" w:rsidP="00B5725E">
      <w:pPr>
        <w:ind w:firstLine="709"/>
      </w:pPr>
      <w:r>
        <w:t>Интернет-магазин — сайт, торгующий товарами посредством сети Интернет. Позволяет пользователям онлайн, в своём браузере, сформировать заказ на покупку, выбрать способ оплаты и доставки заказа.</w:t>
      </w:r>
    </w:p>
    <w:p w:rsidR="00B5725E" w:rsidRDefault="00B5725E" w:rsidP="00B5725E">
      <w:pPr>
        <w:ind w:firstLine="709"/>
      </w:pPr>
      <w:r>
        <w:t>Интернет-магазин обладает следующими преимуществами по сравнению с обычным магазином:</w:t>
      </w:r>
    </w:p>
    <w:p w:rsidR="00B5725E" w:rsidRDefault="00B5725E" w:rsidP="00796FDD">
      <w:pPr>
        <w:pStyle w:val="a6"/>
        <w:numPr>
          <w:ilvl w:val="0"/>
          <w:numId w:val="1"/>
        </w:numPr>
        <w:ind w:left="0" w:firstLine="709"/>
      </w:pPr>
      <w:r>
        <w:t>интернет-магазин работает круглосуточно и каждый день, без перерыва на обед, без выходных и праздничных дней;</w:t>
      </w:r>
    </w:p>
    <w:p w:rsidR="00B5725E" w:rsidRDefault="00B5725E" w:rsidP="00796FDD">
      <w:pPr>
        <w:pStyle w:val="a6"/>
        <w:numPr>
          <w:ilvl w:val="0"/>
          <w:numId w:val="1"/>
        </w:numPr>
        <w:ind w:left="0" w:firstLine="709"/>
      </w:pPr>
      <w:r>
        <w:t>доступ к товарам магазина имеет возможность получить любой покупатель, находящийся в любой точке планеты;</w:t>
      </w:r>
    </w:p>
    <w:p w:rsidR="00B5725E" w:rsidRDefault="00B5725E" w:rsidP="00796FDD">
      <w:pPr>
        <w:pStyle w:val="a6"/>
        <w:numPr>
          <w:ilvl w:val="0"/>
          <w:numId w:val="1"/>
        </w:numPr>
        <w:ind w:left="0" w:firstLine="709"/>
      </w:pPr>
      <w:r>
        <w:t>в интернет магазин не требуется нанимать продавцов-консультантов, покупателю доступна вся подробная информация о товаре;</w:t>
      </w:r>
    </w:p>
    <w:p w:rsidR="00B5725E" w:rsidRDefault="00B5725E" w:rsidP="00796FDD">
      <w:pPr>
        <w:pStyle w:val="a6"/>
        <w:numPr>
          <w:ilvl w:val="0"/>
          <w:numId w:val="1"/>
        </w:numPr>
        <w:ind w:left="0" w:firstLine="709"/>
      </w:pPr>
      <w:r>
        <w:t>интернет магазин не имеет ограничений на площадь. Можно разместить сколь угодно много товаров или описать любое количество услуг;</w:t>
      </w:r>
    </w:p>
    <w:p w:rsidR="00B5725E" w:rsidRDefault="00B5725E" w:rsidP="00796FDD">
      <w:pPr>
        <w:pStyle w:val="a6"/>
        <w:numPr>
          <w:ilvl w:val="0"/>
          <w:numId w:val="1"/>
        </w:numPr>
        <w:ind w:left="0" w:firstLine="709"/>
      </w:pPr>
      <w:r>
        <w:t>срок и стоимость создания Интернет-магазина намного ниже, чем обычного магазина;</w:t>
      </w:r>
    </w:p>
    <w:p w:rsidR="00B5725E" w:rsidRDefault="00B5725E" w:rsidP="00B5725E">
      <w:pPr>
        <w:ind w:firstLine="709"/>
      </w:pPr>
      <w:r>
        <w:lastRenderedPageBreak/>
        <w:t>Являясь наиболее быстро развивающейся составляющей Интернет-технологий и других информационных технологий, электронная коммерция обеспечивает функциональность и новые способы ведения бизнеса, которыми невозможно пренебречь.</w:t>
      </w:r>
    </w:p>
    <w:p w:rsidR="00414932" w:rsidRDefault="00414932" w:rsidP="00B5725E">
      <w:pPr>
        <w:ind w:firstLine="709"/>
      </w:pPr>
      <w:r>
        <w:t>В настоящее время все больше и больше людей заботится</w:t>
      </w:r>
      <w:r w:rsidR="00835505">
        <w:t xml:space="preserve"> о своем здоровье. Люди едят больше полезных овощей, в связи с чем интернет-продажа овощей выглядит перспективно.</w:t>
      </w:r>
    </w:p>
    <w:p w:rsidR="00616D49" w:rsidRDefault="00616D49" w:rsidP="00B5725E">
      <w:pPr>
        <w:ind w:firstLine="709"/>
      </w:pPr>
    </w:p>
    <w:p w:rsidR="00E1041B" w:rsidRDefault="00E1041B" w:rsidP="00835505">
      <w:pPr>
        <w:pStyle w:val="2"/>
      </w:pPr>
      <w:r>
        <w:t xml:space="preserve">Существующие аналоги </w:t>
      </w:r>
    </w:p>
    <w:p w:rsidR="00835505" w:rsidRDefault="00835505" w:rsidP="00796FDD">
      <w:pPr>
        <w:pStyle w:val="a6"/>
        <w:numPr>
          <w:ilvl w:val="0"/>
          <w:numId w:val="2"/>
        </w:numPr>
        <w:ind w:left="0" w:firstLine="357"/>
      </w:pPr>
      <w:r w:rsidRPr="00835505">
        <w:t xml:space="preserve">frukty-ovoshchi.ru/ - </w:t>
      </w:r>
      <w:r>
        <w:t xml:space="preserve">«Свежая зелень, овощи и фрукты прямо к столу. Наш магазин свежих овощей и фруктов – ваш лучший помощник в сфере здорового и полезного питания!». </w:t>
      </w:r>
      <w:r w:rsidRPr="00835505">
        <w:t xml:space="preserve">Москва, Симферопольский бульвар, д.10/11. Телефон: +7 (495) 410-410-8 </w:t>
      </w:r>
      <w:hyperlink r:id="rId8" w:history="1">
        <w:r w:rsidRPr="0060034F">
          <w:rPr>
            <w:rStyle w:val="a5"/>
          </w:rPr>
          <w:t>frukty-ovoshchi.ru@yandex.ru</w:t>
        </w:r>
      </w:hyperlink>
      <w:r>
        <w:t>.</w:t>
      </w:r>
    </w:p>
    <w:p w:rsidR="00693EFA" w:rsidRDefault="00693EFA" w:rsidP="00796FDD">
      <w:pPr>
        <w:pStyle w:val="a6"/>
        <w:numPr>
          <w:ilvl w:val="0"/>
          <w:numId w:val="2"/>
        </w:numPr>
        <w:ind w:left="0" w:firstLine="357"/>
      </w:pPr>
      <w:r w:rsidRPr="00693EFA">
        <w:t>h</w:t>
      </w:r>
      <w:r>
        <w:t>ttps://www.abri-kos.r</w:t>
      </w:r>
      <w:r w:rsidRPr="00796FDD">
        <w:rPr>
          <w:lang w:val="en-US"/>
        </w:rPr>
        <w:t>u</w:t>
      </w:r>
      <w:r>
        <w:t xml:space="preserve"> - </w:t>
      </w:r>
      <w:r w:rsidRPr="00693EFA">
        <w:t xml:space="preserve">Компания «Абрикос» существует на рынке с 1999 года и это не только ныне известный интернет-магазин продуктов в Москве. Каждый из сотрудников лично заинтересован в успехе компании. Постоянное повышение уровня менеджмента, отлаженная работа </w:t>
      </w:r>
      <w:proofErr w:type="gramStart"/>
      <w:r w:rsidRPr="00693EFA">
        <w:t>с поставщиками</w:t>
      </w:r>
      <w:proofErr w:type="gramEnd"/>
      <w:r w:rsidRPr="00693EFA">
        <w:t xml:space="preserve"> и качественная продукция обеспечивают динамичное развитие фирмы</w:t>
      </w:r>
      <w:r w:rsidR="00DC6F55">
        <w:t>.</w:t>
      </w:r>
      <w:r w:rsidRPr="00693EFA">
        <w:t xml:space="preserve"> Ориентируясь на потребности своих клиентов и гарантируя высокое качество продукции, компания </w:t>
      </w:r>
      <w:proofErr w:type="gramStart"/>
      <w:r w:rsidRPr="00693EFA">
        <w:t>« Абрикос</w:t>
      </w:r>
      <w:proofErr w:type="gramEnd"/>
      <w:r w:rsidRPr="00693EFA">
        <w:t xml:space="preserve"> » увеличивает количество своих клиентов среди организаций и предприятий розничной торговли, ресторанов и комбинатов общественного питания г. Москвы и Московской области.</w:t>
      </w:r>
      <w:r>
        <w:t xml:space="preserve"> </w:t>
      </w:r>
      <w:r w:rsidRPr="00693EFA">
        <w:t xml:space="preserve">Москва, Открытое шоссе, д. 15, корп.1, стр. 9. +7 (499) 653-54-54, </w:t>
      </w:r>
      <w:hyperlink r:id="rId9" w:history="1">
        <w:r w:rsidRPr="0060034F">
          <w:rPr>
            <w:rStyle w:val="a5"/>
          </w:rPr>
          <w:t>van@abri-kos.ru</w:t>
        </w:r>
      </w:hyperlink>
      <w:r>
        <w:t>.</w:t>
      </w:r>
    </w:p>
    <w:p w:rsidR="00DC6F55" w:rsidRDefault="00A01C3D" w:rsidP="00796FDD">
      <w:pPr>
        <w:pStyle w:val="a6"/>
        <w:numPr>
          <w:ilvl w:val="0"/>
          <w:numId w:val="2"/>
        </w:numPr>
        <w:ind w:left="0" w:firstLine="357"/>
      </w:pPr>
      <w:hyperlink r:id="rId10" w:history="1">
        <w:r w:rsidR="00693EFA" w:rsidRPr="0060034F">
          <w:rPr>
            <w:rStyle w:val="a5"/>
          </w:rPr>
          <w:t>https://myfresh.ru</w:t>
        </w:r>
      </w:hyperlink>
      <w:r w:rsidR="00693EFA">
        <w:t xml:space="preserve"> - </w:t>
      </w:r>
      <w:r w:rsidR="00693EFA" w:rsidRPr="00693EFA">
        <w:t xml:space="preserve">Мы не экономим на Вашем здоровье и предлагаем Вам самые полезные продукты ФРЭШ! Московская обл., Одинцовский р-н, </w:t>
      </w:r>
      <w:proofErr w:type="spellStart"/>
      <w:r w:rsidR="00693EFA" w:rsidRPr="00693EFA">
        <w:t>р.п</w:t>
      </w:r>
      <w:proofErr w:type="spellEnd"/>
      <w:r w:rsidR="00693EFA" w:rsidRPr="00693EFA">
        <w:t xml:space="preserve">. </w:t>
      </w:r>
      <w:proofErr w:type="spellStart"/>
      <w:r w:rsidR="00693EFA" w:rsidRPr="00693EFA">
        <w:t>Новоивановское</w:t>
      </w:r>
      <w:proofErr w:type="spellEnd"/>
      <w:r w:rsidR="00693EFA" w:rsidRPr="00693EFA">
        <w:t>, ул. Амбулаторная, 146</w:t>
      </w:r>
      <w:r w:rsidR="00693EFA" w:rsidRPr="00052E2E">
        <w:t xml:space="preserve">. </w:t>
      </w:r>
      <w:r w:rsidR="00DC6F55" w:rsidRPr="00052E2E">
        <w:t xml:space="preserve">+7 (495) 761-55-77. </w:t>
      </w:r>
      <w:hyperlink r:id="rId11" w:history="1">
        <w:r w:rsidR="00DC6F55" w:rsidRPr="00796FDD">
          <w:rPr>
            <w:rStyle w:val="a5"/>
            <w:lang w:val="en-US"/>
          </w:rPr>
          <w:t>hello</w:t>
        </w:r>
        <w:r w:rsidR="00DC6F55" w:rsidRPr="00052E2E">
          <w:rPr>
            <w:rStyle w:val="a5"/>
          </w:rPr>
          <w:t>@</w:t>
        </w:r>
        <w:proofErr w:type="spellStart"/>
        <w:r w:rsidR="00DC6F55" w:rsidRPr="00796FDD">
          <w:rPr>
            <w:rStyle w:val="a5"/>
            <w:lang w:val="en-US"/>
          </w:rPr>
          <w:t>myfresh</w:t>
        </w:r>
        <w:proofErr w:type="spellEnd"/>
        <w:r w:rsidR="00DC6F55" w:rsidRPr="00052E2E">
          <w:rPr>
            <w:rStyle w:val="a5"/>
          </w:rPr>
          <w:t>.</w:t>
        </w:r>
        <w:proofErr w:type="spellStart"/>
        <w:r w:rsidR="00DC6F55" w:rsidRPr="00796FDD">
          <w:rPr>
            <w:rStyle w:val="a5"/>
            <w:lang w:val="en-US"/>
          </w:rPr>
          <w:t>ru</w:t>
        </w:r>
        <w:proofErr w:type="spellEnd"/>
      </w:hyperlink>
      <w:r w:rsidR="00DC6F55">
        <w:t>.</w:t>
      </w:r>
    </w:p>
    <w:p w:rsidR="00796FDD" w:rsidRDefault="00796FDD" w:rsidP="00796FDD">
      <w:r>
        <w:t>Анализ вышеуказанных аналогов позволяет сделать вывод о том, что среднестатистический интернет-магазин овощей обладает общими признаками, характерными для интернет магазинов в целом (</w:t>
      </w:r>
      <w:r w:rsidRPr="00052E2E">
        <w:t>интернет-витрина, расположенная на веб-сервере и снабженная виртуальной потребительской корзиной, системой приёма платежей</w:t>
      </w:r>
      <w:r>
        <w:t>)</w:t>
      </w:r>
      <w:r w:rsidRPr="00052E2E">
        <w:t>.</w:t>
      </w:r>
    </w:p>
    <w:p w:rsidR="005866C4" w:rsidRPr="00351032" w:rsidRDefault="005866C4" w:rsidP="00796FDD"/>
    <w:p w:rsidR="00E1041B" w:rsidRPr="001810A1" w:rsidRDefault="00E1041B" w:rsidP="00D44348">
      <w:pPr>
        <w:pStyle w:val="2"/>
      </w:pPr>
      <w:r>
        <w:t xml:space="preserve">Описание системы </w:t>
      </w:r>
    </w:p>
    <w:p w:rsidR="00052E2E" w:rsidRDefault="00052E2E" w:rsidP="00052E2E">
      <w:r w:rsidRPr="00052E2E">
        <w:t xml:space="preserve">Интернет-магазин включает в себя следующие основные компоненты: </w:t>
      </w:r>
    </w:p>
    <w:p w:rsidR="00052E2E" w:rsidRDefault="00052E2E" w:rsidP="00205B7B">
      <w:pPr>
        <w:pStyle w:val="a6"/>
        <w:numPr>
          <w:ilvl w:val="0"/>
          <w:numId w:val="3"/>
        </w:numPr>
        <w:ind w:left="0" w:firstLine="357"/>
      </w:pPr>
      <w:r w:rsidRPr="00052E2E">
        <w:t>фронт-офис – интернет-витрина, расположенная на веб-сервере и снабженная виртуальной потребительской корзиной, системой приёма платежей.</w:t>
      </w:r>
      <w:r w:rsidR="00205B7B">
        <w:t xml:space="preserve"> Прототип </w:t>
      </w:r>
      <w:r w:rsidR="005866C4">
        <w:t>интернет</w:t>
      </w:r>
      <w:r w:rsidR="00205B7B">
        <w:t>-витрины фронт-офиса см на рис. 1.</w:t>
      </w:r>
    </w:p>
    <w:p w:rsidR="00205B7B" w:rsidRDefault="00205B7B" w:rsidP="00205B7B">
      <w:pPr>
        <w:pStyle w:val="a6"/>
        <w:keepNext/>
        <w:ind w:left="357"/>
      </w:pPr>
      <w:r>
        <w:rPr>
          <w:noProof/>
        </w:rPr>
        <w:lastRenderedPageBreak/>
        <w:drawing>
          <wp:inline distT="0" distB="0" distL="0" distR="0" wp14:anchorId="3BE4E096" wp14:editId="5688B6A8">
            <wp:extent cx="5923915" cy="3840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7B" w:rsidRDefault="00205B7B" w:rsidP="00205B7B">
      <w:pPr>
        <w:pStyle w:val="a7"/>
      </w:pPr>
      <w:r>
        <w:t xml:space="preserve">Рисунок </w:t>
      </w:r>
      <w:r w:rsidR="00A01C3D">
        <w:fldChar w:fldCharType="begin"/>
      </w:r>
      <w:r w:rsidR="00A01C3D">
        <w:instrText xml:space="preserve"> SEQ Рисунок \* ARABIC </w:instrText>
      </w:r>
      <w:r w:rsidR="00A01C3D">
        <w:fldChar w:fldCharType="separate"/>
      </w:r>
      <w:r>
        <w:rPr>
          <w:noProof/>
        </w:rPr>
        <w:t>1</w:t>
      </w:r>
      <w:r w:rsidR="00A01C3D">
        <w:rPr>
          <w:noProof/>
        </w:rPr>
        <w:fldChar w:fldCharType="end"/>
      </w:r>
      <w:r>
        <w:t xml:space="preserve"> Прототип внешнего вида интернет-витрины</w:t>
      </w:r>
    </w:p>
    <w:p w:rsidR="00796FDD" w:rsidRPr="00052E2E" w:rsidRDefault="00796FDD" w:rsidP="00205B7B">
      <w:pPr>
        <w:pStyle w:val="a6"/>
        <w:numPr>
          <w:ilvl w:val="0"/>
          <w:numId w:val="3"/>
        </w:numPr>
        <w:ind w:left="0" w:firstLine="357"/>
      </w:pPr>
      <w:proofErr w:type="spellStart"/>
      <w:r w:rsidRPr="00796FDD">
        <w:t>бэк</w:t>
      </w:r>
      <w:proofErr w:type="spellEnd"/>
      <w:r w:rsidRPr="00796FDD">
        <w:t>-офис – складские, бухгалтерские, управленческие информационные системы, система учёта и контроля исполнения заказов</w:t>
      </w:r>
      <w:r w:rsidR="00DE56BE" w:rsidRPr="00DE56BE">
        <w:t>. В</w:t>
      </w:r>
      <w:r w:rsidR="00DE56BE">
        <w:t xml:space="preserve"> данном техническом задании задача организации </w:t>
      </w:r>
      <w:proofErr w:type="spellStart"/>
      <w:r w:rsidR="00DE56BE">
        <w:t>бэк</w:t>
      </w:r>
      <w:proofErr w:type="spellEnd"/>
      <w:r w:rsidR="00DE56BE">
        <w:t>-офиса не ставится.</w:t>
      </w:r>
    </w:p>
    <w:p w:rsidR="00052E2E" w:rsidRPr="00052E2E" w:rsidRDefault="00052E2E" w:rsidP="00052E2E"/>
    <w:p w:rsidR="00D346B0" w:rsidRDefault="00E1041B" w:rsidP="00D346B0">
      <w:pPr>
        <w:pStyle w:val="2"/>
      </w:pPr>
      <w:proofErr w:type="gramStart"/>
      <w:r>
        <w:t>Главное  назначение</w:t>
      </w:r>
      <w:proofErr w:type="gramEnd"/>
      <w:r>
        <w:t xml:space="preserve">  </w:t>
      </w:r>
    </w:p>
    <w:p w:rsidR="00E1041B" w:rsidRDefault="00D346B0" w:rsidP="00621E83">
      <w:pPr>
        <w:ind w:firstLine="709"/>
      </w:pPr>
      <w:r>
        <w:rPr>
          <w:color w:val="000000"/>
          <w:shd w:val="clear" w:color="auto" w:fill="FFFFFF"/>
        </w:rPr>
        <w:t>Интернет-магазин овощей – сайт, торгующий товарами в интернете. Позволяет пользователям сформировать заказ на покупку, выбрать способ оплаты и доставки заказа в сети Интернет</w:t>
      </w:r>
      <w:r>
        <w:t xml:space="preserve"> овощи с доставкой на дом. Предназначен для зарабатывания денег.</w:t>
      </w:r>
    </w:p>
    <w:p w:rsidR="00E1041B" w:rsidRDefault="00E1041B" w:rsidP="00621E83">
      <w:pPr>
        <w:ind w:firstLine="709"/>
      </w:pPr>
      <w:r>
        <w:t xml:space="preserve">Требования к функциональным характеристикам </w:t>
      </w:r>
    </w:p>
    <w:p w:rsidR="001810A1" w:rsidRDefault="00E1041B" w:rsidP="001810A1">
      <w:pPr>
        <w:pStyle w:val="a6"/>
        <w:numPr>
          <w:ilvl w:val="0"/>
          <w:numId w:val="4"/>
        </w:numPr>
        <w:ind w:left="0" w:firstLine="397"/>
      </w:pPr>
      <w:r>
        <w:t>Время отклика системы на запрос пол</w:t>
      </w:r>
      <w:r w:rsidR="001810A1">
        <w:t>ьзователя не должно превышать 3-x</w:t>
      </w:r>
      <w:r>
        <w:t xml:space="preserve"> секунд. </w:t>
      </w:r>
      <w:proofErr w:type="gramStart"/>
      <w:r>
        <w:t>Обеспечить  заданные</w:t>
      </w:r>
      <w:proofErr w:type="gramEnd"/>
      <w:r>
        <w:t xml:space="preserve">  временные  характеристики</w:t>
      </w:r>
      <w:r w:rsidR="001810A1">
        <w:t xml:space="preserve">  для  20  одновременно  подклю</w:t>
      </w:r>
      <w:r>
        <w:t xml:space="preserve">чённых диагностируемых узлов. </w:t>
      </w:r>
    </w:p>
    <w:p w:rsidR="001810A1" w:rsidRDefault="001810A1" w:rsidP="001810A1">
      <w:pPr>
        <w:pStyle w:val="a6"/>
        <w:numPr>
          <w:ilvl w:val="0"/>
          <w:numId w:val="4"/>
        </w:numPr>
        <w:ind w:left="0" w:firstLine="397"/>
      </w:pPr>
      <w:r>
        <w:t>Язык магазина – русский</w:t>
      </w:r>
    </w:p>
    <w:p w:rsidR="001810A1" w:rsidRDefault="001810A1" w:rsidP="001810A1">
      <w:pPr>
        <w:pStyle w:val="a6"/>
        <w:numPr>
          <w:ilvl w:val="0"/>
          <w:numId w:val="4"/>
        </w:numPr>
        <w:ind w:left="0" w:firstLine="397"/>
      </w:pPr>
      <w:r>
        <w:t>Валюта магазина – рубли</w:t>
      </w:r>
    </w:p>
    <w:p w:rsidR="001810A1" w:rsidRDefault="001810A1" w:rsidP="001810A1">
      <w:pPr>
        <w:pStyle w:val="a6"/>
        <w:numPr>
          <w:ilvl w:val="0"/>
          <w:numId w:val="4"/>
        </w:numPr>
        <w:ind w:left="0" w:firstLine="397"/>
      </w:pPr>
      <w:r>
        <w:t>Способы оплаты – безналичный расчет, наличный расчет, наложенный платеж</w:t>
      </w:r>
    </w:p>
    <w:p w:rsidR="001810A1" w:rsidRDefault="001810A1" w:rsidP="001810A1">
      <w:pPr>
        <w:pStyle w:val="a6"/>
        <w:numPr>
          <w:ilvl w:val="0"/>
          <w:numId w:val="4"/>
        </w:numPr>
        <w:ind w:left="0" w:firstLine="397"/>
      </w:pPr>
      <w:r>
        <w:t>Способы доставки – самовывоз, доставка курьером по Москве и МО.</w:t>
      </w:r>
    </w:p>
    <w:p w:rsidR="001810A1" w:rsidRDefault="001810A1" w:rsidP="001810A1">
      <w:pPr>
        <w:pStyle w:val="a6"/>
        <w:numPr>
          <w:ilvl w:val="0"/>
          <w:numId w:val="4"/>
        </w:numPr>
        <w:ind w:left="0" w:firstLine="397"/>
      </w:pPr>
      <w:r>
        <w:t>Максимальное количество категорий и товаров – неограниченно</w:t>
      </w:r>
    </w:p>
    <w:p w:rsidR="001810A1" w:rsidRDefault="001810A1" w:rsidP="001810A1">
      <w:pPr>
        <w:pStyle w:val="a6"/>
        <w:numPr>
          <w:ilvl w:val="0"/>
          <w:numId w:val="4"/>
        </w:numPr>
        <w:ind w:left="0" w:firstLine="397"/>
      </w:pPr>
      <w:r>
        <w:t>История заказов – по каждому Покупателю ведется история его покупок.</w:t>
      </w:r>
    </w:p>
    <w:p w:rsidR="001810A1" w:rsidRDefault="001810A1" w:rsidP="001810A1">
      <w:pPr>
        <w:ind w:firstLine="709"/>
      </w:pPr>
    </w:p>
    <w:p w:rsidR="005866C4" w:rsidRDefault="005866C4" w:rsidP="005866C4">
      <w:pPr>
        <w:pStyle w:val="ac"/>
        <w:ind w:firstLine="0"/>
      </w:pPr>
      <w:r w:rsidRPr="005866C4">
        <w:rPr>
          <w:rStyle w:val="ad"/>
        </w:rPr>
        <w:t xml:space="preserve">Основания </w:t>
      </w:r>
      <w:r w:rsidRPr="005866C4">
        <w:t xml:space="preserve">для разработки </w:t>
      </w:r>
    </w:p>
    <w:p w:rsidR="005866C4" w:rsidRDefault="005866C4" w:rsidP="001810A1">
      <w:pPr>
        <w:ind w:firstLine="709"/>
      </w:pPr>
      <w:r w:rsidRPr="005866C4">
        <w:t>Разработка ведется в рамках выполнения лабораторных работ по курсу «</w:t>
      </w:r>
      <w:r>
        <w:t>Проектирование программного обеспечения</w:t>
      </w:r>
      <w:r w:rsidRPr="005866C4">
        <w:t>» на основании утверждённого учебного плана.</w:t>
      </w:r>
    </w:p>
    <w:p w:rsidR="005866C4" w:rsidRDefault="005866C4" w:rsidP="001810A1">
      <w:pPr>
        <w:ind w:firstLine="709"/>
      </w:pPr>
    </w:p>
    <w:p w:rsidR="00E1041B" w:rsidRDefault="00E1041B" w:rsidP="000B0B98">
      <w:pPr>
        <w:pStyle w:val="2"/>
      </w:pPr>
      <w:r>
        <w:t xml:space="preserve">Требования по реализации </w:t>
      </w:r>
      <w:r w:rsidR="005866C4">
        <w:t>системы</w:t>
      </w:r>
    </w:p>
    <w:p w:rsidR="00E1041B" w:rsidRDefault="000B0B98" w:rsidP="00901052">
      <w:pPr>
        <w:ind w:firstLine="709"/>
      </w:pPr>
      <w:r>
        <w:t xml:space="preserve">Интернет-магазин овощей </w:t>
      </w:r>
      <w:r w:rsidR="00E1041B">
        <w:t>долж</w:t>
      </w:r>
      <w:r>
        <w:t>ен</w:t>
      </w:r>
      <w:r w:rsidR="00E1041B">
        <w:t xml:space="preserve"> предоставлять удобные интерфе</w:t>
      </w:r>
      <w:r>
        <w:t>йсы для выполнения функций адми</w:t>
      </w:r>
      <w:r w:rsidR="00E1041B">
        <w:t>нистрирования</w:t>
      </w:r>
      <w:r>
        <w:t>.</w:t>
      </w:r>
    </w:p>
    <w:p w:rsidR="00E1041B" w:rsidRDefault="000B0B98" w:rsidP="00901052">
      <w:pPr>
        <w:ind w:firstLine="709"/>
      </w:pPr>
      <w:r>
        <w:lastRenderedPageBreak/>
        <w:t>Интерфейсы администраторов</w:t>
      </w:r>
      <w:r w:rsidR="00E1041B">
        <w:t xml:space="preserve"> и интерфейсы </w:t>
      </w:r>
      <w:r>
        <w:t>покупателей</w:t>
      </w:r>
      <w:r w:rsidR="00E1041B">
        <w:t xml:space="preserve"> должны быть реализованы как WEB-интерфейсы. </w:t>
      </w:r>
    </w:p>
    <w:p w:rsidR="00E1041B" w:rsidRDefault="00E1041B" w:rsidP="00901052">
      <w:pPr>
        <w:ind w:firstLine="709"/>
      </w:pPr>
      <w:r>
        <w:t xml:space="preserve">Пароли учётных записей должны подвергаться хешированию. </w:t>
      </w:r>
    </w:p>
    <w:p w:rsidR="00E1041B" w:rsidRDefault="00E1041B" w:rsidP="00901052">
      <w:pPr>
        <w:ind w:firstLine="709"/>
      </w:pPr>
      <w:r>
        <w:t xml:space="preserve">Система должна предоставлять как минимум два интерфейса – интерфейс </w:t>
      </w:r>
      <w:r w:rsidR="000B0B98">
        <w:t xml:space="preserve">гостя (покупателя) </w:t>
      </w:r>
      <w:r>
        <w:t xml:space="preserve">и администратора. </w:t>
      </w:r>
    </w:p>
    <w:p w:rsidR="00E1041B" w:rsidRDefault="00E1041B" w:rsidP="00901052">
      <w:pPr>
        <w:ind w:firstLine="709"/>
      </w:pPr>
      <w:r>
        <w:t>Для хранения данных использоват</w:t>
      </w:r>
      <w:r w:rsidR="000B0B98">
        <w:t xml:space="preserve">ь СУБД </w:t>
      </w:r>
      <w:proofErr w:type="spellStart"/>
      <w:r w:rsidR="000B0B98">
        <w:t>Microsoft</w:t>
      </w:r>
      <w:proofErr w:type="spellEnd"/>
      <w:r w:rsidR="000B0B98">
        <w:t xml:space="preserve"> SQL </w:t>
      </w:r>
      <w:proofErr w:type="spellStart"/>
      <w:r w:rsidR="000B0B98">
        <w:t>Server</w:t>
      </w:r>
      <w:proofErr w:type="spellEnd"/>
      <w:r w:rsidR="000B0B98">
        <w:t xml:space="preserve"> 2017</w:t>
      </w:r>
      <w:r>
        <w:t xml:space="preserve">. </w:t>
      </w:r>
    </w:p>
    <w:p w:rsidR="00E1041B" w:rsidRDefault="00E1041B" w:rsidP="00621E83">
      <w:pPr>
        <w:ind w:firstLine="709"/>
      </w:pPr>
      <w:r>
        <w:t>Фун</w:t>
      </w:r>
      <w:r w:rsidR="000B0B98">
        <w:t>кциональные требования к интернет-магазину овощей</w:t>
      </w:r>
      <w:r>
        <w:t xml:space="preserve"> с точки зрения пользователя</w:t>
      </w:r>
      <w:r w:rsidR="000B0B98">
        <w:t>:</w:t>
      </w:r>
      <w:r>
        <w:t xml:space="preserve"> </w:t>
      </w:r>
    </w:p>
    <w:p w:rsidR="00E1041B" w:rsidRDefault="000B0B98" w:rsidP="000B0B98">
      <w:pPr>
        <w:pStyle w:val="a6"/>
        <w:numPr>
          <w:ilvl w:val="0"/>
          <w:numId w:val="6"/>
        </w:numPr>
        <w:ind w:left="0" w:firstLine="357"/>
      </w:pPr>
      <w:r>
        <w:t>Должен обеспечивать</w:t>
      </w:r>
      <w:r w:rsidR="00E1041B">
        <w:t xml:space="preserve"> регистрацию пользователей. </w:t>
      </w:r>
    </w:p>
    <w:p w:rsidR="00E1041B" w:rsidRDefault="000B0B98" w:rsidP="000B0B98">
      <w:pPr>
        <w:pStyle w:val="a6"/>
        <w:numPr>
          <w:ilvl w:val="0"/>
          <w:numId w:val="6"/>
        </w:numPr>
        <w:ind w:left="0" w:firstLine="357"/>
      </w:pPr>
      <w:r>
        <w:t>Должен обеспечивать</w:t>
      </w:r>
      <w:r w:rsidR="00E1041B">
        <w:t xml:space="preserve"> аутентификацию пользователей. </w:t>
      </w:r>
    </w:p>
    <w:p w:rsidR="00E1041B" w:rsidRDefault="00E1041B" w:rsidP="000B0B98">
      <w:pPr>
        <w:pStyle w:val="a6"/>
        <w:numPr>
          <w:ilvl w:val="0"/>
          <w:numId w:val="6"/>
        </w:numPr>
        <w:ind w:left="0" w:firstLine="357"/>
      </w:pPr>
      <w:r>
        <w:t xml:space="preserve">Система должна обеспечивать разделение пользователей на две </w:t>
      </w:r>
      <w:proofErr w:type="gramStart"/>
      <w:r>
        <w:t xml:space="preserve">роли: </w:t>
      </w:r>
      <w:r w:rsidR="000B0B98">
        <w:t xml:space="preserve"> администратора</w:t>
      </w:r>
      <w:proofErr w:type="gramEnd"/>
      <w:r w:rsidR="000B0B98">
        <w:t xml:space="preserve"> и гостя (покупателя).</w:t>
      </w:r>
      <w:r>
        <w:t xml:space="preserve"> </w:t>
      </w:r>
    </w:p>
    <w:p w:rsidR="00E1041B" w:rsidRDefault="00E1041B" w:rsidP="00621E83">
      <w:pPr>
        <w:ind w:firstLine="709"/>
      </w:pPr>
      <w:r>
        <w:t xml:space="preserve">Система должна предоставлять администратору следующие функции: </w:t>
      </w:r>
    </w:p>
    <w:p w:rsidR="00E1041B" w:rsidRDefault="000B0B98" w:rsidP="00066158">
      <w:pPr>
        <w:pStyle w:val="a6"/>
        <w:numPr>
          <w:ilvl w:val="0"/>
          <w:numId w:val="7"/>
        </w:numPr>
        <w:ind w:left="0" w:firstLine="357"/>
      </w:pPr>
      <w:r>
        <w:t>добавление</w:t>
      </w:r>
      <w:r w:rsidR="00E1041B">
        <w:t xml:space="preserve"> новых </w:t>
      </w:r>
      <w:r>
        <w:t>товаров (овощей)</w:t>
      </w:r>
      <w:r w:rsidR="00E1041B">
        <w:t xml:space="preserve">; </w:t>
      </w:r>
    </w:p>
    <w:p w:rsidR="00E1041B" w:rsidRDefault="00E1041B" w:rsidP="00066158">
      <w:pPr>
        <w:pStyle w:val="a6"/>
        <w:numPr>
          <w:ilvl w:val="0"/>
          <w:numId w:val="7"/>
        </w:numPr>
        <w:ind w:left="0" w:firstLine="357"/>
      </w:pPr>
      <w:r>
        <w:t xml:space="preserve">изменение </w:t>
      </w:r>
      <w:r w:rsidR="000B0B98">
        <w:t>данных о товаре (цена и т.п.)</w:t>
      </w:r>
      <w:r>
        <w:t xml:space="preserve">; </w:t>
      </w:r>
    </w:p>
    <w:p w:rsidR="00E1041B" w:rsidRDefault="000B0B98" w:rsidP="00066158">
      <w:pPr>
        <w:pStyle w:val="a6"/>
        <w:numPr>
          <w:ilvl w:val="0"/>
          <w:numId w:val="7"/>
        </w:numPr>
        <w:ind w:left="0" w:firstLine="357"/>
      </w:pPr>
      <w:r>
        <w:t>удаление товаров</w:t>
      </w:r>
      <w:r w:rsidR="00E1041B">
        <w:t xml:space="preserve">; </w:t>
      </w:r>
    </w:p>
    <w:p w:rsidR="00B02858" w:rsidRDefault="000B0B98" w:rsidP="00021C28">
      <w:pPr>
        <w:pStyle w:val="a6"/>
        <w:numPr>
          <w:ilvl w:val="0"/>
          <w:numId w:val="7"/>
        </w:numPr>
        <w:ind w:left="0" w:firstLine="357"/>
      </w:pPr>
      <w:r>
        <w:t>просмотр статистики по покупкам.</w:t>
      </w:r>
      <w:r w:rsidR="00E1041B">
        <w:t xml:space="preserve"> </w:t>
      </w:r>
    </w:p>
    <w:p w:rsidR="00021C28" w:rsidRDefault="00021C28" w:rsidP="00616D49">
      <w:pPr>
        <w:pStyle w:val="a6"/>
        <w:ind w:left="357"/>
      </w:pPr>
    </w:p>
    <w:p w:rsidR="00233187" w:rsidRDefault="00233187" w:rsidP="00233187">
      <w:pPr>
        <w:ind w:firstLine="709"/>
      </w:pPr>
      <w:r>
        <w:t xml:space="preserve">Система должна предоставлять гостю (покупателю) следующие функции: </w:t>
      </w:r>
    </w:p>
    <w:p w:rsidR="00233187" w:rsidRPr="00DE56BE" w:rsidRDefault="00DE56BE" w:rsidP="00DE56BE">
      <w:pPr>
        <w:pStyle w:val="a6"/>
        <w:numPr>
          <w:ilvl w:val="0"/>
          <w:numId w:val="8"/>
        </w:numPr>
        <w:ind w:left="0" w:firstLine="71"/>
      </w:pPr>
      <w:r>
        <w:t>Просмотр овощей из списка</w:t>
      </w:r>
      <w:r w:rsidRPr="00DE56BE">
        <w:t>;</w:t>
      </w:r>
    </w:p>
    <w:p w:rsidR="00DE56BE" w:rsidRPr="00DE56BE" w:rsidRDefault="00DE56BE" w:rsidP="00DE56BE">
      <w:pPr>
        <w:pStyle w:val="a6"/>
        <w:numPr>
          <w:ilvl w:val="0"/>
          <w:numId w:val="8"/>
        </w:numPr>
        <w:ind w:left="0" w:firstLine="71"/>
      </w:pPr>
      <w:r>
        <w:t>Просмотр конкретного овоща</w:t>
      </w:r>
      <w:r w:rsidRPr="00DE56BE">
        <w:t>;</w:t>
      </w:r>
    </w:p>
    <w:p w:rsidR="00DE56BE" w:rsidRDefault="00DE56BE" w:rsidP="00DE56BE">
      <w:pPr>
        <w:pStyle w:val="a6"/>
        <w:numPr>
          <w:ilvl w:val="0"/>
          <w:numId w:val="8"/>
        </w:numPr>
        <w:ind w:left="0" w:firstLine="71"/>
      </w:pPr>
      <w:r w:rsidRPr="00DE56BE">
        <w:t xml:space="preserve">Добавление </w:t>
      </w:r>
      <w:r>
        <w:t xml:space="preserve">конкретного товара </w:t>
      </w:r>
      <w:r w:rsidRPr="00DE56BE">
        <w:t>в корзину покупок</w:t>
      </w:r>
      <w:r>
        <w:t xml:space="preserve"> (в кг)</w:t>
      </w:r>
      <w:r w:rsidRPr="00DE56BE">
        <w:t>;</w:t>
      </w:r>
    </w:p>
    <w:p w:rsidR="00DE56BE" w:rsidRPr="00DE56BE" w:rsidRDefault="00DE56BE" w:rsidP="00DE56BE">
      <w:pPr>
        <w:pStyle w:val="a6"/>
        <w:numPr>
          <w:ilvl w:val="0"/>
          <w:numId w:val="8"/>
        </w:numPr>
        <w:ind w:left="0" w:firstLine="71"/>
      </w:pPr>
      <w:r w:rsidRPr="00DE56BE">
        <w:t>Удаление овощей из корзины;</w:t>
      </w:r>
    </w:p>
    <w:p w:rsidR="00DE56BE" w:rsidRPr="00DE56BE" w:rsidRDefault="00DE56BE" w:rsidP="00DE56BE">
      <w:pPr>
        <w:pStyle w:val="a6"/>
        <w:numPr>
          <w:ilvl w:val="0"/>
          <w:numId w:val="8"/>
        </w:numPr>
        <w:ind w:left="0" w:firstLine="71"/>
      </w:pPr>
      <w:r w:rsidRPr="00DE56BE">
        <w:t>Оформление заказа овощей;</w:t>
      </w:r>
    </w:p>
    <w:p w:rsidR="00DE56BE" w:rsidRPr="00DE56BE" w:rsidRDefault="00DE56BE" w:rsidP="00DE56BE">
      <w:pPr>
        <w:pStyle w:val="a6"/>
        <w:numPr>
          <w:ilvl w:val="0"/>
          <w:numId w:val="8"/>
        </w:numPr>
        <w:ind w:left="0" w:firstLine="71"/>
      </w:pPr>
      <w:r>
        <w:t>Введение адреса</w:t>
      </w:r>
      <w:r w:rsidRPr="00DE56BE">
        <w:t xml:space="preserve"> </w:t>
      </w:r>
      <w:r>
        <w:t>доставки</w:t>
      </w:r>
      <w:r w:rsidRPr="00DE56BE">
        <w:t>;</w:t>
      </w:r>
    </w:p>
    <w:p w:rsidR="00DE56BE" w:rsidRPr="00DE56BE" w:rsidRDefault="00DE56BE" w:rsidP="00DE56BE">
      <w:pPr>
        <w:pStyle w:val="a6"/>
        <w:numPr>
          <w:ilvl w:val="0"/>
          <w:numId w:val="8"/>
        </w:numPr>
        <w:ind w:left="0" w:firstLine="71"/>
      </w:pPr>
      <w:r w:rsidRPr="00DE56BE">
        <w:t>Подтверждение покупки.</w:t>
      </w:r>
    </w:p>
    <w:p w:rsidR="00021C28" w:rsidRDefault="00021C28" w:rsidP="00621E83">
      <w:pPr>
        <w:ind w:firstLine="709"/>
      </w:pPr>
    </w:p>
    <w:p w:rsidR="00E1041B" w:rsidRDefault="00E1041B" w:rsidP="00621E83">
      <w:pPr>
        <w:ind w:firstLine="709"/>
      </w:pPr>
      <w:r>
        <w:t xml:space="preserve">Входные параметры системы </w:t>
      </w:r>
      <w:r w:rsidR="002F2130">
        <w:t>представлены на рис.:</w:t>
      </w:r>
    </w:p>
    <w:p w:rsidR="002F2130" w:rsidRDefault="002F2130" w:rsidP="00621E83">
      <w:pPr>
        <w:ind w:firstLine="709"/>
      </w:pPr>
      <w:r>
        <w:rPr>
          <w:noProof/>
        </w:rPr>
        <w:drawing>
          <wp:inline distT="0" distB="0" distL="0" distR="0">
            <wp:extent cx="5838095" cy="324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di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30" w:rsidRDefault="002F2130" w:rsidP="00621E83">
      <w:pPr>
        <w:ind w:firstLine="709"/>
      </w:pPr>
    </w:p>
    <w:p w:rsidR="00E1041B" w:rsidRDefault="00E1041B" w:rsidP="002F2130">
      <w:pPr>
        <w:pStyle w:val="ac"/>
      </w:pPr>
      <w:r>
        <w:t xml:space="preserve">Требования к составу и параметрам технических средств </w:t>
      </w:r>
    </w:p>
    <w:p w:rsidR="00E1041B" w:rsidRDefault="00E1041B" w:rsidP="002F2130">
      <w:pPr>
        <w:ind w:firstLine="709"/>
      </w:pPr>
      <w:r>
        <w:t xml:space="preserve">Минимальные требования к программно-аппаратному обеспечению для </w:t>
      </w:r>
      <w:r w:rsidR="002F2130">
        <w:t>сервера интернет-магазина</w:t>
      </w:r>
      <w:r>
        <w:t xml:space="preserve">: </w:t>
      </w:r>
    </w:p>
    <w:p w:rsidR="00E1041B" w:rsidRDefault="00E1041B" w:rsidP="002F2130">
      <w:pPr>
        <w:pStyle w:val="a6"/>
        <w:numPr>
          <w:ilvl w:val="0"/>
          <w:numId w:val="10"/>
        </w:numPr>
      </w:pPr>
      <w:r>
        <w:t xml:space="preserve">тактовая частота </w:t>
      </w:r>
      <w:r w:rsidR="002F2130">
        <w:t xml:space="preserve">процессора </w:t>
      </w:r>
      <w:r>
        <w:t xml:space="preserve">не менее </w:t>
      </w:r>
      <w:r w:rsidR="002F2130">
        <w:t>3</w:t>
      </w:r>
      <w:r>
        <w:t xml:space="preserve"> ГГц; </w:t>
      </w:r>
    </w:p>
    <w:p w:rsidR="00E1041B" w:rsidRDefault="002F2130" w:rsidP="002F2130">
      <w:pPr>
        <w:pStyle w:val="a6"/>
        <w:numPr>
          <w:ilvl w:val="0"/>
          <w:numId w:val="10"/>
        </w:numPr>
      </w:pPr>
      <w:r>
        <w:lastRenderedPageBreak/>
        <w:t xml:space="preserve">оперативная память не менее 8 </w:t>
      </w:r>
      <w:r w:rsidR="00E1041B">
        <w:t xml:space="preserve">Гб; </w:t>
      </w:r>
    </w:p>
    <w:p w:rsidR="00E1041B" w:rsidRDefault="00E1041B" w:rsidP="002F2130">
      <w:pPr>
        <w:pStyle w:val="a6"/>
        <w:numPr>
          <w:ilvl w:val="0"/>
          <w:numId w:val="10"/>
        </w:numPr>
      </w:pPr>
      <w:r>
        <w:t xml:space="preserve">ОС версии не ниже Windows </w:t>
      </w:r>
      <w:proofErr w:type="spellStart"/>
      <w:r>
        <w:t>Server</w:t>
      </w:r>
      <w:proofErr w:type="spellEnd"/>
      <w:r>
        <w:t xml:space="preserve"> 2003; </w:t>
      </w:r>
    </w:p>
    <w:p w:rsidR="00E1041B" w:rsidRDefault="00E1041B" w:rsidP="002F2130">
      <w:pPr>
        <w:pStyle w:val="a6"/>
        <w:numPr>
          <w:ilvl w:val="0"/>
          <w:numId w:val="10"/>
        </w:numPr>
      </w:pPr>
      <w:r>
        <w:t xml:space="preserve">свободное пространство на жестком диске </w:t>
      </w:r>
      <w:r w:rsidR="002F2130">
        <w:t xml:space="preserve">типа </w:t>
      </w:r>
      <w:r w:rsidR="002F2130" w:rsidRPr="002F2130">
        <w:rPr>
          <w:lang w:val="en-US"/>
        </w:rPr>
        <w:t>SSD</w:t>
      </w:r>
      <w:r w:rsidR="002F2130" w:rsidRPr="002F2130">
        <w:t xml:space="preserve"> </w:t>
      </w:r>
      <w:r>
        <w:t xml:space="preserve">не менее </w:t>
      </w:r>
      <w:r w:rsidR="002F2130">
        <w:t>512 Гб для</w:t>
      </w:r>
      <w:r>
        <w:t xml:space="preserve">; </w:t>
      </w:r>
    </w:p>
    <w:p w:rsidR="00E1041B" w:rsidRDefault="00E1041B" w:rsidP="002F2130">
      <w:pPr>
        <w:pStyle w:val="a6"/>
        <w:numPr>
          <w:ilvl w:val="0"/>
          <w:numId w:val="10"/>
        </w:numPr>
      </w:pPr>
      <w:proofErr w:type="spellStart"/>
      <w:r>
        <w:t>Ethernet</w:t>
      </w:r>
      <w:proofErr w:type="spellEnd"/>
      <w:r>
        <w:t xml:space="preserve"> адаптер стандарта 1000BASE-T. </w:t>
      </w:r>
    </w:p>
    <w:p w:rsidR="003F2550" w:rsidRDefault="003F2550" w:rsidP="003F2550">
      <w:pPr>
        <w:pStyle w:val="a6"/>
        <w:ind w:left="1429"/>
      </w:pPr>
    </w:p>
    <w:p w:rsidR="003F2550" w:rsidRPr="006E75BA" w:rsidRDefault="003F2550" w:rsidP="003F2550">
      <w:pPr>
        <w:ind w:firstLine="708"/>
      </w:pPr>
      <w:r>
        <w:t xml:space="preserve">Пользователи должны иметь возможность использовать функционал интернет-магазина овощей </w:t>
      </w:r>
      <w:r w:rsidR="006E75BA">
        <w:t xml:space="preserve">на ОС </w:t>
      </w:r>
      <w:r w:rsidR="006E75BA">
        <w:rPr>
          <w:lang w:val="en-US"/>
        </w:rPr>
        <w:t>Windows</w:t>
      </w:r>
      <w:r w:rsidR="006E75BA" w:rsidRPr="006E75BA">
        <w:t xml:space="preserve"> </w:t>
      </w:r>
      <w:r w:rsidR="006E75BA">
        <w:rPr>
          <w:lang w:val="en-US"/>
        </w:rPr>
        <w:t>XP</w:t>
      </w:r>
      <w:r w:rsidR="006E75BA" w:rsidRPr="006E75BA">
        <w:t xml:space="preserve"> (</w:t>
      </w:r>
      <w:r w:rsidR="006E75BA">
        <w:t xml:space="preserve">браузер </w:t>
      </w:r>
      <w:r w:rsidR="006E75BA">
        <w:rPr>
          <w:lang w:val="en-US"/>
        </w:rPr>
        <w:t>Internet</w:t>
      </w:r>
      <w:r w:rsidR="006E75BA" w:rsidRPr="006E75BA">
        <w:t xml:space="preserve"> </w:t>
      </w:r>
      <w:r w:rsidR="006E75BA">
        <w:rPr>
          <w:lang w:val="en-US"/>
        </w:rPr>
        <w:t>Explorer</w:t>
      </w:r>
      <w:r w:rsidR="006E75BA" w:rsidRPr="006E75BA">
        <w:t xml:space="preserve"> 11 </w:t>
      </w:r>
      <w:r w:rsidR="006E75BA">
        <w:t>и выше</w:t>
      </w:r>
      <w:r w:rsidR="006E75BA" w:rsidRPr="006E75BA">
        <w:t xml:space="preserve">), </w:t>
      </w:r>
      <w:r w:rsidR="006E75BA">
        <w:t xml:space="preserve">либо </w:t>
      </w:r>
      <w:r w:rsidR="006E75BA">
        <w:rPr>
          <w:lang w:val="en-US"/>
        </w:rPr>
        <w:t>Android</w:t>
      </w:r>
      <w:r w:rsidR="006E75BA" w:rsidRPr="006E75BA">
        <w:t xml:space="preserve"> 5.</w:t>
      </w:r>
      <w:proofErr w:type="gramStart"/>
      <w:r w:rsidR="006E75BA" w:rsidRPr="006E75BA">
        <w:t>0</w:t>
      </w:r>
      <w:proofErr w:type="gramEnd"/>
      <w:r w:rsidR="006E75BA">
        <w:t xml:space="preserve"> либо </w:t>
      </w:r>
      <w:proofErr w:type="spellStart"/>
      <w:r w:rsidR="006E75BA">
        <w:rPr>
          <w:lang w:val="en-US"/>
        </w:rPr>
        <w:t>iOS</w:t>
      </w:r>
      <w:proofErr w:type="spellEnd"/>
      <w:r w:rsidR="006E75BA" w:rsidRPr="006E75BA">
        <w:t xml:space="preserve"> 7.0</w:t>
      </w:r>
      <w:r w:rsidR="00A126CF">
        <w:t>.</w:t>
      </w:r>
    </w:p>
    <w:p w:rsidR="002F2130" w:rsidRDefault="002F2130" w:rsidP="00621E83">
      <w:pPr>
        <w:ind w:firstLine="709"/>
      </w:pPr>
    </w:p>
    <w:p w:rsidR="0065179E" w:rsidRDefault="0065179E" w:rsidP="0065179E">
      <w:pPr>
        <w:pStyle w:val="ac"/>
      </w:pPr>
      <w:r>
        <w:t xml:space="preserve">Требования к надежности </w:t>
      </w:r>
    </w:p>
    <w:p w:rsidR="0065179E" w:rsidRDefault="0065179E" w:rsidP="00563307">
      <w:pPr>
        <w:ind w:firstLine="709"/>
      </w:pPr>
      <w: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</w:t>
      </w:r>
      <w:r w:rsidR="00563307">
        <w:t>интернет-магазина овощей</w:t>
      </w:r>
      <w:r>
        <w:t>, поскольку он является наиболее уязвимым и важным звеном в архите</w:t>
      </w:r>
      <w:r w:rsidR="00563307">
        <w:t>ктуре системы. Администратор</w:t>
      </w:r>
      <w:r>
        <w:t xml:space="preserve"> данных должен обеспечить периодическое создание резервных копий базы данных (2 раза в сутки). Для предотвращения сбоев в работе СУБД при сбое в подаче электропитания, необходимо обеспечить подключение серверов </w:t>
      </w:r>
      <w:proofErr w:type="gramStart"/>
      <w:r>
        <w:t>к  устройствам</w:t>
      </w:r>
      <w:proofErr w:type="gramEnd"/>
      <w:r>
        <w:t xml:space="preserve"> бесперебойного электропитания, которые обеспечат не менее 45 минут автономной работы. </w:t>
      </w:r>
    </w:p>
    <w:p w:rsidR="0065179E" w:rsidRDefault="0065179E" w:rsidP="00621E83">
      <w:pPr>
        <w:ind w:firstLine="709"/>
      </w:pPr>
    </w:p>
    <w:p w:rsidR="00E1041B" w:rsidRDefault="00E1041B" w:rsidP="002F2130">
      <w:pPr>
        <w:pStyle w:val="ac"/>
      </w:pPr>
      <w:r>
        <w:t xml:space="preserve">Требования к документации </w:t>
      </w:r>
    </w:p>
    <w:p w:rsidR="00E1041B" w:rsidRDefault="00E1041B" w:rsidP="00621E83">
      <w:pPr>
        <w:ind w:firstLine="709"/>
      </w:pPr>
      <w:r>
        <w:t xml:space="preserve">Документация должна включать: </w:t>
      </w:r>
    </w:p>
    <w:p w:rsidR="00E1041B" w:rsidRDefault="00E1041B" w:rsidP="002F2130">
      <w:pPr>
        <w:pStyle w:val="a6"/>
        <w:numPr>
          <w:ilvl w:val="0"/>
          <w:numId w:val="9"/>
        </w:numPr>
      </w:pPr>
      <w:r>
        <w:t xml:space="preserve">руководство по развертыванию системы; </w:t>
      </w:r>
    </w:p>
    <w:p w:rsidR="00E1041B" w:rsidRDefault="00E1041B" w:rsidP="002F2130">
      <w:pPr>
        <w:pStyle w:val="a6"/>
        <w:numPr>
          <w:ilvl w:val="0"/>
          <w:numId w:val="9"/>
        </w:numPr>
      </w:pPr>
      <w:r>
        <w:t xml:space="preserve">руководство по использованию системы для администратора; </w:t>
      </w:r>
    </w:p>
    <w:sectPr w:rsidR="00E1041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C3D" w:rsidRDefault="00A01C3D" w:rsidP="001810A1">
      <w:r>
        <w:separator/>
      </w:r>
    </w:p>
  </w:endnote>
  <w:endnote w:type="continuationSeparator" w:id="0">
    <w:p w:rsidR="00A01C3D" w:rsidRDefault="00A01C3D" w:rsidP="0018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750548"/>
      <w:docPartObj>
        <w:docPartGallery w:val="Page Numbers (Bottom of Page)"/>
        <w:docPartUnique/>
      </w:docPartObj>
    </w:sdtPr>
    <w:sdtEndPr/>
    <w:sdtContent>
      <w:p w:rsidR="001810A1" w:rsidRDefault="001810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032">
          <w:rPr>
            <w:noProof/>
          </w:rPr>
          <w:t>2</w:t>
        </w:r>
        <w:r>
          <w:fldChar w:fldCharType="end"/>
        </w:r>
      </w:p>
    </w:sdtContent>
  </w:sdt>
  <w:p w:rsidR="001810A1" w:rsidRDefault="001810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C3D" w:rsidRDefault="00A01C3D" w:rsidP="001810A1">
      <w:r>
        <w:separator/>
      </w:r>
    </w:p>
  </w:footnote>
  <w:footnote w:type="continuationSeparator" w:id="0">
    <w:p w:rsidR="00A01C3D" w:rsidRDefault="00A01C3D" w:rsidP="00181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1016"/>
    <w:multiLevelType w:val="hybridMultilevel"/>
    <w:tmpl w:val="9638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F0779A"/>
    <w:multiLevelType w:val="hybridMultilevel"/>
    <w:tmpl w:val="36F25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432BA7"/>
    <w:multiLevelType w:val="hybridMultilevel"/>
    <w:tmpl w:val="C5C6C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0F29BC"/>
    <w:multiLevelType w:val="hybridMultilevel"/>
    <w:tmpl w:val="B0265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A512FA"/>
    <w:multiLevelType w:val="hybridMultilevel"/>
    <w:tmpl w:val="468A6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A7B43E9"/>
    <w:multiLevelType w:val="hybridMultilevel"/>
    <w:tmpl w:val="FA8E9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D532E6C"/>
    <w:multiLevelType w:val="hybridMultilevel"/>
    <w:tmpl w:val="318C2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A35D7"/>
    <w:multiLevelType w:val="hybridMultilevel"/>
    <w:tmpl w:val="8FA2A2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6337036"/>
    <w:multiLevelType w:val="hybridMultilevel"/>
    <w:tmpl w:val="5326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7E74AE"/>
    <w:multiLevelType w:val="hybridMultilevel"/>
    <w:tmpl w:val="2FB23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B0"/>
    <w:rsid w:val="00021C28"/>
    <w:rsid w:val="00052E2E"/>
    <w:rsid w:val="00066158"/>
    <w:rsid w:val="000B0B98"/>
    <w:rsid w:val="000F67EE"/>
    <w:rsid w:val="001810A1"/>
    <w:rsid w:val="001C5690"/>
    <w:rsid w:val="00205B7B"/>
    <w:rsid w:val="00207104"/>
    <w:rsid w:val="00233187"/>
    <w:rsid w:val="002F2130"/>
    <w:rsid w:val="00351032"/>
    <w:rsid w:val="003E18B2"/>
    <w:rsid w:val="003F2550"/>
    <w:rsid w:val="00414932"/>
    <w:rsid w:val="004C48B0"/>
    <w:rsid w:val="005223EB"/>
    <w:rsid w:val="00560A36"/>
    <w:rsid w:val="00563307"/>
    <w:rsid w:val="005866C4"/>
    <w:rsid w:val="00616D49"/>
    <w:rsid w:val="00621E83"/>
    <w:rsid w:val="006357FF"/>
    <w:rsid w:val="0065179E"/>
    <w:rsid w:val="006808D9"/>
    <w:rsid w:val="00693EFA"/>
    <w:rsid w:val="006E75BA"/>
    <w:rsid w:val="00796FDD"/>
    <w:rsid w:val="007E4549"/>
    <w:rsid w:val="00807D0A"/>
    <w:rsid w:val="00835505"/>
    <w:rsid w:val="00853977"/>
    <w:rsid w:val="00901052"/>
    <w:rsid w:val="00A01C3D"/>
    <w:rsid w:val="00A126CF"/>
    <w:rsid w:val="00B02858"/>
    <w:rsid w:val="00B5725E"/>
    <w:rsid w:val="00CD6013"/>
    <w:rsid w:val="00D00D71"/>
    <w:rsid w:val="00D073FC"/>
    <w:rsid w:val="00D346B0"/>
    <w:rsid w:val="00D44348"/>
    <w:rsid w:val="00D6510D"/>
    <w:rsid w:val="00DC6F55"/>
    <w:rsid w:val="00DE56BE"/>
    <w:rsid w:val="00E1041B"/>
    <w:rsid w:val="00E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DE16F-76A7-464B-8F95-EB58FC8D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1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D073F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07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rsid w:val="00D073F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D07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073FC"/>
    <w:rPr>
      <w:rFonts w:ascii="Courier New" w:eastAsia="Courier New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20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21E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E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3550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96FD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5B7B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810A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81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810A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81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проектрироввание зг"/>
    <w:basedOn w:val="a"/>
    <w:link w:val="ad"/>
    <w:qFormat/>
    <w:rsid w:val="005866C4"/>
    <w:pPr>
      <w:ind w:firstLine="709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d">
    <w:name w:val="проектрироввание зг Знак"/>
    <w:basedOn w:val="a0"/>
    <w:link w:val="ac"/>
    <w:rsid w:val="005866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ukty-ovoshchi.ru@yandex.r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llo@myfresh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fresh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n@abri-kos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FA7C0-9B2A-4DC9-A26C-866D587A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2019-10-03T17:37:00Z</dcterms:created>
  <dcterms:modified xsi:type="dcterms:W3CDTF">2019-11-20T08:46:00Z</dcterms:modified>
</cp:coreProperties>
</file>