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037E44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8944" w:history="1">
            <w:r w:rsidR="00037E44" w:rsidRPr="00541368">
              <w:rPr>
                <w:rStyle w:val="a5"/>
                <w:noProof/>
              </w:rPr>
              <w:t>ВВЕДЕНИЕ</w:t>
            </w:r>
            <w:r w:rsidR="00037E44">
              <w:rPr>
                <w:noProof/>
                <w:webHidden/>
              </w:rPr>
              <w:tab/>
            </w:r>
            <w:r w:rsidR="00037E44">
              <w:rPr>
                <w:noProof/>
                <w:webHidden/>
              </w:rPr>
              <w:fldChar w:fldCharType="begin"/>
            </w:r>
            <w:r w:rsidR="00037E44">
              <w:rPr>
                <w:noProof/>
                <w:webHidden/>
              </w:rPr>
              <w:instrText xml:space="preserve"> PAGEREF _Toc148358944 \h </w:instrText>
            </w:r>
            <w:r w:rsidR="00037E44">
              <w:rPr>
                <w:noProof/>
                <w:webHidden/>
              </w:rPr>
            </w:r>
            <w:r w:rsidR="00037E44">
              <w:rPr>
                <w:noProof/>
                <w:webHidden/>
              </w:rPr>
              <w:fldChar w:fldCharType="separate"/>
            </w:r>
            <w:r w:rsidR="00037E44">
              <w:rPr>
                <w:noProof/>
                <w:webHidden/>
              </w:rPr>
              <w:t>3</w:t>
            </w:r>
            <w:r w:rsidR="00037E44"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45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46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Историческая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47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Области применения глубоких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48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Машинного обучение и глубокого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49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 xml:space="preserve">Задача </w:t>
            </w:r>
            <w:r w:rsidRPr="00541368">
              <w:rPr>
                <w:rStyle w:val="a5"/>
                <w:rFonts w:ascii="Times New Roman" w:hAnsi="Times New Roman" w:cs="Times New Roman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0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 xml:space="preserve">Мера качества </w:t>
            </w:r>
            <w:r w:rsidRPr="00541368">
              <w:rPr>
                <w:rStyle w:val="a5"/>
                <w:rFonts w:ascii="Times New Roman" w:hAnsi="Times New Roman" w:cs="Times New Roman"/>
                <w:noProof/>
                <w:lang w:val="en-US"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1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 xml:space="preserve">Опыт </w:t>
            </w:r>
            <w:r w:rsidRPr="00541368">
              <w:rPr>
                <w:rStyle w:val="a5"/>
                <w:rFonts w:ascii="Times New Roman" w:hAnsi="Times New Roman" w:cs="Times New Roman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2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Свёрточные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3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Свёрточный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4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Подвыборочный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5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Полносвязный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6" w:history="1">
            <w:r w:rsidRPr="00541368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7" w:history="1">
            <w:r w:rsidRPr="00541368">
              <w:rPr>
                <w:rStyle w:val="a5"/>
                <w:rFonts w:ascii="Times New Roman" w:hAnsi="Times New Roman" w:cs="Times New Roman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8" w:history="1">
            <w:r w:rsidRPr="00541368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59" w:history="1">
            <w:r w:rsidRPr="0054136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60" w:history="1">
            <w:r w:rsidRPr="00541368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E44" w:rsidRDefault="00037E4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8358961" w:history="1">
            <w:r w:rsidRPr="00541368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Pr="00D31AC5" w:rsidRDefault="00891160" w:rsidP="00A8306B">
      <w:pPr>
        <w:pStyle w:val="1"/>
        <w:jc w:val="center"/>
      </w:pPr>
      <w:bookmarkStart w:id="1" w:name="_Toc148358944"/>
      <w:r>
        <w:lastRenderedPageBreak/>
        <w:t>ВВЕДЕНИЕ</w:t>
      </w:r>
      <w:bookmarkEnd w:id="1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интернет-технологий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тенденция</w:t>
      </w:r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классификации -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объектов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разделённых по определённым признакам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классы. Задано конечное множество объектов, для которых известно, к каким классам они относятся. Это множество называется выборкой. Классовая принадлежность остальных объектов неизвестна.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181EC7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r w:rsidR="00677502">
        <w:rPr>
          <w:rFonts w:ascii="Times New Roman" w:hAnsi="Times New Roman" w:cs="Times New Roman"/>
          <w:sz w:val="28"/>
          <w:szCs w:val="28"/>
        </w:rPr>
        <w:t xml:space="preserve">машинного обучения и глубоких </w:t>
      </w:r>
      <w:proofErr w:type="spellStart"/>
      <w:r w:rsidR="00677502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E225E4" w:rsidRDefault="00211A81" w:rsidP="00211A8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148358945"/>
      <w:r w:rsidRPr="00E225E4">
        <w:rPr>
          <w:rFonts w:ascii="Times New Roman" w:hAnsi="Times New Roman" w:cs="Times New Roman"/>
          <w:sz w:val="36"/>
          <w:szCs w:val="36"/>
        </w:rPr>
        <w:t>ТЕОРЕТИЧЕСКАЯ ЧАСТЬ</w:t>
      </w:r>
      <w:bookmarkEnd w:id="2"/>
    </w:p>
    <w:p w:rsidR="00211A81" w:rsidRPr="00E225E4" w:rsidRDefault="0003373E" w:rsidP="0003373E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3" w:name="_Toc148358946"/>
      <w:r w:rsidRPr="00E225E4">
        <w:rPr>
          <w:rFonts w:ascii="Times New Roman" w:hAnsi="Times New Roman" w:cs="Times New Roman"/>
          <w:b w:val="0"/>
          <w:sz w:val="32"/>
          <w:szCs w:val="32"/>
        </w:rPr>
        <w:t>Историческая справка</w:t>
      </w:r>
      <w:bookmarkEnd w:id="3"/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</w:t>
      </w:r>
      <w:r>
        <w:rPr>
          <w:rFonts w:ascii="Times New Roman" w:hAnsi="Times New Roman" w:cs="Times New Roman"/>
          <w:sz w:val="28"/>
          <w:szCs w:val="28"/>
        </w:rPr>
        <w:t>добно человеческому интеллекту.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</w:t>
      </w:r>
      <w:r>
        <w:rPr>
          <w:rFonts w:ascii="Times New Roman" w:hAnsi="Times New Roman" w:cs="Times New Roman"/>
          <w:sz w:val="28"/>
          <w:szCs w:val="28"/>
        </w:rPr>
        <w:t>ого интеллекта, предоставляющих</w:t>
      </w:r>
      <w:r w:rsidRPr="0003373E">
        <w:rPr>
          <w:rFonts w:ascii="Times New Roman" w:hAnsi="Times New Roman" w:cs="Times New Roman"/>
          <w:sz w:val="28"/>
          <w:szCs w:val="28"/>
        </w:rPr>
        <w:t xml:space="preserve"> алгоритмы для создания машин, обучающихся на собственном опыте.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Глубокое обучение - это направление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вобласти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впервые была воссоздана в проекте «Персептрон» в 1958 году. Ее автором является американский ученый 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реализовавший свою идею в виде нейрокомпьютера «Марк-1».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тот же год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Минский создал первую вычислительную машину SNARC на осн</w:t>
      </w:r>
      <w:r>
        <w:rPr>
          <w:rFonts w:ascii="Times New Roman" w:hAnsi="Times New Roman" w:cs="Times New Roman"/>
          <w:sz w:val="28"/>
          <w:szCs w:val="28"/>
        </w:rPr>
        <w:t xml:space="preserve">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была соз</w:t>
      </w:r>
      <w:r w:rsidRPr="0003373E">
        <w:rPr>
          <w:rFonts w:ascii="Times New Roman" w:hAnsi="Times New Roman" w:cs="Times New Roman"/>
          <w:sz w:val="28"/>
          <w:szCs w:val="28"/>
        </w:rPr>
        <w:t xml:space="preserve">дана годом раньше Фрэнком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lastRenderedPageBreak/>
        <w:t xml:space="preserve">Артур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Самуэль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 1959 году впервые ввёл термин "машинное обучение", создав на примере</w:t>
      </w:r>
      <w:r w:rsidR="00181EC7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03373E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Далее машинное обучение продолжало своё развитие и в 1997 году был создан компьютер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который сумел обыграть в шахматы чемпиона мира Гарри Каспарова.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2016 году появилась программа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AlphaGo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DeepMind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которая смогла победить чемпиона мира по игре в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Ли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Седоля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выбор наиболее подходящих вариантов из предложенных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73E" w:rsidRPr="00181EC7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>
        <w:rPr>
          <w:rFonts w:ascii="Times New Roman" w:hAnsi="Times New Roman" w:cs="Times New Roman"/>
          <w:sz w:val="28"/>
          <w:szCs w:val="28"/>
        </w:rPr>
        <w:t xml:space="preserve"> </w:t>
      </w:r>
      <w:r w:rsidRPr="0003373E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03373E" w:rsidRPr="00211A81" w:rsidRDefault="0003373E" w:rsidP="0003373E">
      <w:pPr>
        <w:pStyle w:val="2"/>
      </w:pPr>
    </w:p>
    <w:p w:rsidR="00891160" w:rsidRDefault="00891160" w:rsidP="00891160"/>
    <w:p w:rsidR="00D941B9" w:rsidRPr="00E225E4" w:rsidRDefault="00D941B9" w:rsidP="00D941B9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148358947"/>
      <w:r w:rsidRPr="00E225E4">
        <w:rPr>
          <w:rFonts w:ascii="Times New Roman" w:hAnsi="Times New Roman" w:cs="Times New Roman"/>
          <w:b w:val="0"/>
          <w:sz w:val="32"/>
          <w:szCs w:val="32"/>
        </w:rPr>
        <w:lastRenderedPageBreak/>
        <w:t>Области применения глубоких нейронных сетей</w:t>
      </w:r>
      <w:bookmarkEnd w:id="4"/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p w:rsidR="00D941B9" w:rsidRDefault="00D941B9" w:rsidP="00891160"/>
    <w:p w:rsidR="00891160" w:rsidRPr="00E225E4" w:rsidRDefault="0014481E" w:rsidP="00181EC7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5" w:name="_Toc148358948"/>
      <w:r w:rsidRPr="00E225E4">
        <w:rPr>
          <w:rFonts w:ascii="Times New Roman" w:hAnsi="Times New Roman" w:cs="Times New Roman"/>
          <w:b w:val="0"/>
          <w:sz w:val="32"/>
          <w:szCs w:val="32"/>
        </w:rPr>
        <w:t>Машинного обучение и глубокого обучение</w:t>
      </w:r>
      <w:bookmarkEnd w:id="5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частный случай машинного обучения. 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8E1E5E">
        <w:rPr>
          <w:rFonts w:ascii="Times New Roman" w:hAnsi="Times New Roman" w:cs="Times New Roman"/>
          <w:b/>
          <w:sz w:val="28"/>
          <w:szCs w:val="28"/>
        </w:rPr>
        <w:t>Алгоритм машинного обучения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это алгоритм, способный обучаться на данных. Говорят, что компьютерная программа обучается на опыте E относительно некоторого класса задач T и меры качества P, если качество на задачах из T, измеренное с помощью P, возрастает с ростом опыта E</w:t>
      </w:r>
    </w:p>
    <w:p w:rsidR="0014481E" w:rsidRPr="00D31AC5" w:rsidRDefault="0014481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48358949"/>
      <w:r w:rsidRPr="00C67E09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T</w:t>
      </w:r>
      <w:bookmarkEnd w:id="6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Задача машинного обучения – это то, как система обрабатывает какой-либо пример. Примером, как правило, является вектор пр</w:t>
      </w:r>
      <w:r w:rsidR="00677502" w:rsidRPr="00677502">
        <w:rPr>
          <w:rFonts w:ascii="Times New Roman" w:hAnsi="Times New Roman" w:cs="Times New Roman"/>
          <w:sz w:val="28"/>
          <w:szCs w:val="28"/>
        </w:rPr>
        <w:t xml:space="preserve">изнаков, </w:t>
      </w:r>
      <w:r w:rsidRPr="00677502">
        <w:rPr>
          <w:rFonts w:ascii="Times New Roman" w:hAnsi="Times New Roman" w:cs="Times New Roman"/>
          <w:sz w:val="28"/>
          <w:szCs w:val="28"/>
        </w:rPr>
        <w:t>полученных в результате измерения какого-либо объекта или события, которые система должна научиться обрабатывать.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С помощью машинного обучения можно решить следующие задачи:</w:t>
      </w:r>
    </w:p>
    <w:p w:rsidR="0014481E" w:rsidRPr="00677502" w:rsidRDefault="0014481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Классификация.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В данной задаче нейронная сеть должна определить, к какому категории относится тот или иной объект. Как правило, для решения задачи от алгоритма требуется породить функцию для распределения примеров по категориям:  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67750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02">
        <w:rPr>
          <w:rFonts w:ascii="Times New Roman" w:hAnsi="Times New Roman" w:cs="Times New Roman"/>
          <w:sz w:val="28"/>
          <w:szCs w:val="28"/>
        </w:rPr>
        <w:t>ℝ^n</w:t>
      </w:r>
      <w:proofErr w:type="spell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Cambria Math" w:hAnsi="Cambria Math" w:cs="Cambria Math"/>
          <w:sz w:val="28"/>
          <w:szCs w:val="28"/>
        </w:rPr>
        <w:t>⟶</w:t>
      </w:r>
      <w:r w:rsidRPr="00677502">
        <w:rPr>
          <w:rFonts w:ascii="Times New Roman" w:hAnsi="Times New Roman" w:cs="Times New Roman"/>
          <w:sz w:val="28"/>
          <w:szCs w:val="28"/>
        </w:rPr>
        <w:t xml:space="preserve">  {1, …, k}</w:t>
      </w:r>
    </w:p>
    <w:p w:rsid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Если y = f(x), то модель относит входной пример, заданный вектором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7502">
        <w:rPr>
          <w:rFonts w:ascii="Times New Roman" w:hAnsi="Times New Roman" w:cs="Times New Roman"/>
          <w:sz w:val="28"/>
          <w:szCs w:val="28"/>
        </w:rPr>
        <w:t xml:space="preserve">, к категории с числовым кодом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7502">
        <w:rPr>
          <w:rFonts w:ascii="Times New Roman" w:hAnsi="Times New Roman" w:cs="Times New Roman"/>
          <w:sz w:val="28"/>
          <w:szCs w:val="28"/>
        </w:rPr>
        <w:t>.</w:t>
      </w:r>
    </w:p>
    <w:p w:rsidR="00677502" w:rsidRDefault="00677502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Регрессия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77502" w:rsidRDefault="006C61F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на основе входных данных предсказать числовое значение. Для её решения требуется породить функцию</w:t>
      </w:r>
    </w:p>
    <w:p w:rsidR="006C61FF" w:rsidRDefault="006C61FF" w:rsidP="0014481E">
      <w:pPr>
        <w:rPr>
          <w:rFonts w:ascii="Cambria Math" w:hAnsi="Cambria Math" w:cs="Cambria Math"/>
        </w:rPr>
      </w:pPr>
      <w:r>
        <w:t>F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rFonts w:ascii="Cambria Math" w:hAnsi="Cambria Math" w:cs="Cambria Math"/>
        </w:rPr>
        <w:t>ℝ</w:t>
      </w:r>
      <w:r w:rsidRPr="00441B18">
        <w:rPr>
          <w:rFonts w:ascii="Cambria Math" w:hAnsi="Cambria Math" w:cs="Cambria Math"/>
        </w:rPr>
        <w:t>^</w:t>
      </w:r>
      <w:r>
        <w:t>n</w:t>
      </w:r>
      <w:proofErr w:type="spellEnd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Cambria Math" w:hAnsi="Cambria Math" w:cs="Cambria Math"/>
        </w:rPr>
        <w:t>ℝ</w:t>
      </w:r>
    </w:p>
    <w:p w:rsidR="006C61FF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классификации задача регрессии отличается форматом вывода.</w:t>
      </w:r>
    </w:p>
    <w:p w:rsidR="00441B18" w:rsidRDefault="00441B18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441B18">
        <w:rPr>
          <w:rFonts w:ascii="Times New Roman" w:hAnsi="Times New Roman" w:cs="Times New Roman"/>
          <w:b/>
          <w:sz w:val="28"/>
          <w:szCs w:val="28"/>
        </w:rPr>
        <w:t>Транскрипция.</w:t>
      </w:r>
    </w:p>
    <w:p w:rsidR="003E33EE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программе машинного обучению нужно на основе не структурированно представленных данных создать их дискретное текстовое представление. Пример – система распознавания речи, когда на вход поступает аудио-сигнал, а на выходе получается текст с распознанной речью.</w:t>
      </w:r>
    </w:p>
    <w:p w:rsidR="00441B18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Машинный перевод.</w:t>
      </w:r>
      <w:r w:rsidR="00441B18" w:rsidRPr="003E33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3EE" w:rsidRDefault="003E33EE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Преобразование последовательности символов одного языка в последовательность на другом языке. Языки не обязательно могут быть естественными, однако для них задача решается чаще всего.</w:t>
      </w:r>
    </w:p>
    <w:p w:rsidR="003E33EE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Обнаружение аномалий.</w:t>
      </w:r>
    </w:p>
    <w:p w:rsidR="003E33EE" w:rsidRDefault="001734F9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нейронной сети</w:t>
      </w:r>
      <w:r w:rsidR="005C3E5E">
        <w:rPr>
          <w:rFonts w:ascii="Times New Roman" w:hAnsi="Times New Roman" w:cs="Times New Roman"/>
          <w:sz w:val="28"/>
          <w:szCs w:val="28"/>
        </w:rPr>
        <w:t xml:space="preserve"> на вход поступают примеры, некоторые из которых помечены как нетипичные.</w:t>
      </w:r>
      <w:r w:rsidR="00BB7972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C3E5E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  <w:r w:rsidR="00BB7972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5C3E5E">
        <w:rPr>
          <w:rFonts w:ascii="Times New Roman" w:hAnsi="Times New Roman" w:cs="Times New Roman"/>
          <w:sz w:val="28"/>
          <w:szCs w:val="28"/>
        </w:rPr>
        <w:t xml:space="preserve"> применяются для выявления злоумышленников, пытающихся украсть деньги с кредитных карт.</w:t>
      </w:r>
    </w:p>
    <w:p w:rsidR="00B92D7F" w:rsidRPr="00C67E09" w:rsidRDefault="00B92D7F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C67E09">
        <w:rPr>
          <w:rFonts w:ascii="Times New Roman" w:hAnsi="Times New Roman" w:cs="Times New Roman"/>
          <w:b/>
          <w:sz w:val="28"/>
          <w:szCs w:val="28"/>
        </w:rPr>
        <w:t>Синтез и выборка.</w:t>
      </w:r>
    </w:p>
    <w:p w:rsidR="00B92D7F" w:rsidRDefault="00B92D7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программа машинного обучения </w:t>
      </w:r>
      <w:r w:rsidR="00D7231D">
        <w:rPr>
          <w:rFonts w:ascii="Times New Roman" w:hAnsi="Times New Roman" w:cs="Times New Roman"/>
          <w:sz w:val="28"/>
          <w:szCs w:val="28"/>
        </w:rPr>
        <w:t xml:space="preserve">должна на основе предоставленного </w:t>
      </w:r>
      <w:proofErr w:type="spellStart"/>
      <w:r w:rsidR="00D7231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1D">
        <w:rPr>
          <w:rFonts w:ascii="Times New Roman" w:hAnsi="Times New Roman" w:cs="Times New Roman"/>
          <w:sz w:val="28"/>
          <w:szCs w:val="28"/>
        </w:rPr>
        <w:t xml:space="preserve">создать похожие на примеры из выборки объекты. Данная задача возникает, когда нужно создать большое количество однотипной информации, на создание которой либо не хватает ресурсов, либо времени. </w:t>
      </w:r>
    </w:p>
    <w:p w:rsidR="008E1E5E" w:rsidRPr="00D31AC5" w:rsidRDefault="008E1E5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48358950"/>
      <w:r w:rsidRPr="00C67E09">
        <w:rPr>
          <w:rFonts w:ascii="Times New Roman" w:hAnsi="Times New Roman" w:cs="Times New Roman"/>
          <w:sz w:val="28"/>
          <w:szCs w:val="28"/>
        </w:rPr>
        <w:t xml:space="preserve">Мера качества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7"/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оценить, насколько хорошо программа решает поставленную задачу, нужно иметь количественное представление её успешности. Обычно данная мера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1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специфична для каждой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классификации и транскрипции</w:t>
      </w:r>
      <w:r w:rsidR="00B92D7F">
        <w:rPr>
          <w:rFonts w:ascii="Times New Roman" w:hAnsi="Times New Roman" w:cs="Times New Roman"/>
          <w:sz w:val="28"/>
          <w:szCs w:val="28"/>
        </w:rPr>
        <w:t xml:space="preserve"> мерой успеха является количество правильно определённых примеров. Эквивалентный результат можно получить, если измерять частоту ошибок.</w:t>
      </w:r>
    </w:p>
    <w:p w:rsidR="00B92D7F" w:rsidRDefault="00D7231D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для некоторых задач бывает сложно подобрать меру качества. Особенно это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нейросетям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создающим изображения или музыку. В таких случаях у каждого пользователя своё представление о «качественном» результате, из-за чего достаточно сложно подобрать адекватную меру.</w:t>
      </w:r>
    </w:p>
    <w:p w:rsidR="00C67E09" w:rsidRPr="008C6536" w:rsidRDefault="00C67E09" w:rsidP="008C653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48358951"/>
      <w:r w:rsidRPr="008C6536">
        <w:rPr>
          <w:rFonts w:ascii="Times New Roman" w:hAnsi="Times New Roman" w:cs="Times New Roman"/>
          <w:sz w:val="28"/>
          <w:szCs w:val="28"/>
        </w:rPr>
        <w:lastRenderedPageBreak/>
        <w:t xml:space="preserve">Опыт </w:t>
      </w:r>
      <w:r w:rsidRPr="008C6536">
        <w:rPr>
          <w:rFonts w:ascii="Times New Roman" w:hAnsi="Times New Roman" w:cs="Times New Roman"/>
          <w:sz w:val="28"/>
          <w:szCs w:val="28"/>
          <w:lang w:val="en-US"/>
        </w:rPr>
        <w:t>E</w:t>
      </w:r>
      <w:bookmarkEnd w:id="8"/>
    </w:p>
    <w:p w:rsidR="00C67E09" w:rsidRDefault="003E394E" w:rsidP="00C67E09">
      <w:pPr>
        <w:rPr>
          <w:rFonts w:ascii="Times New Roman" w:hAnsi="Times New Roman" w:cs="Times New Roman"/>
          <w:sz w:val="28"/>
          <w:szCs w:val="28"/>
        </w:rPr>
      </w:pPr>
      <w:r w:rsidRPr="003E394E"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можно разделить на два больших класса: обучение с учителем и без. Первый класс подразумевает, что каждый пример </w:t>
      </w:r>
      <w:proofErr w:type="spellStart"/>
      <w:r w:rsidRPr="003E394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E394E">
        <w:rPr>
          <w:rFonts w:ascii="Times New Roman" w:hAnsi="Times New Roman" w:cs="Times New Roman"/>
          <w:sz w:val="28"/>
          <w:szCs w:val="28"/>
        </w:rPr>
        <w:t xml:space="preserve"> снабжён меткой, относящий пример к той или иной категории.  Алгоритм должен проанализировать данные и научиться определять класс примера с помощью данных меток.</w:t>
      </w:r>
      <w:r w:rsidR="00C80D87">
        <w:rPr>
          <w:rFonts w:ascii="Times New Roman" w:hAnsi="Times New Roman" w:cs="Times New Roman"/>
          <w:sz w:val="28"/>
          <w:szCs w:val="28"/>
        </w:rPr>
        <w:t xml:space="preserve"> Такие </w:t>
      </w:r>
      <w:proofErr w:type="spellStart"/>
      <w:r w:rsidR="00C80D87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C80D87">
        <w:rPr>
          <w:rFonts w:ascii="Times New Roman" w:hAnsi="Times New Roman" w:cs="Times New Roman"/>
          <w:sz w:val="28"/>
          <w:szCs w:val="28"/>
        </w:rPr>
        <w:t xml:space="preserve"> активно используются для задач классификации.</w:t>
      </w:r>
    </w:p>
    <w:p w:rsidR="000C33E5" w:rsidRDefault="000C33E5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обучении без учителя алгоритм </w:t>
      </w:r>
      <w:r w:rsidR="00C80D87">
        <w:rPr>
          <w:rFonts w:ascii="Times New Roman" w:hAnsi="Times New Roman" w:cs="Times New Roman"/>
          <w:sz w:val="28"/>
          <w:szCs w:val="28"/>
        </w:rPr>
        <w:t xml:space="preserve">должен на основе того, правильно или неправильно он решил поставленную задачу, сам научиться её решать. Такие наборы используются для задачи кластеризации, когда алгоритм распределяет данные по отдельным признакам по кластерам. </w:t>
      </w:r>
    </w:p>
    <w:p w:rsidR="00F43A21" w:rsidRDefault="00F43A21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и другие виды обучения, такие как обучение с подкреплением, когда нейронная сеть обучается в процессе взаимодействия с окружающей средой.</w:t>
      </w:r>
    </w:p>
    <w:p w:rsidR="00D31AC5" w:rsidRPr="008C6536" w:rsidRDefault="008B4557" w:rsidP="00D31AC5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9" w:name="_Toc148358952"/>
      <w:proofErr w:type="spellStart"/>
      <w:r w:rsidRPr="008C6536">
        <w:rPr>
          <w:rFonts w:ascii="Times New Roman" w:hAnsi="Times New Roman" w:cs="Times New Roman"/>
          <w:b w:val="0"/>
          <w:sz w:val="32"/>
          <w:szCs w:val="32"/>
        </w:rPr>
        <w:t>Свё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рточные</w:t>
      </w:r>
      <w:proofErr w:type="spellEnd"/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C6536">
        <w:rPr>
          <w:rFonts w:ascii="Times New Roman" w:hAnsi="Times New Roman" w:cs="Times New Roman"/>
          <w:b w:val="0"/>
          <w:sz w:val="32"/>
          <w:szCs w:val="32"/>
        </w:rPr>
        <w:t xml:space="preserve">нейронные 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сети</w:t>
      </w:r>
      <w:bookmarkEnd w:id="9"/>
    </w:p>
    <w:p w:rsidR="00D31AC5" w:rsidRDefault="008B4557" w:rsidP="00D31A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049">
        <w:rPr>
          <w:rFonts w:ascii="Times New Roman" w:hAnsi="Times New Roman" w:cs="Times New Roman"/>
          <w:b/>
          <w:sz w:val="28"/>
          <w:szCs w:val="28"/>
        </w:rPr>
        <w:t>Свёрточная</w:t>
      </w:r>
      <w:proofErr w:type="spellEnd"/>
      <w:r w:rsidRPr="007C7049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Pr="008B4557">
        <w:rPr>
          <w:rFonts w:ascii="Times New Roman" w:hAnsi="Times New Roman" w:cs="Times New Roman"/>
          <w:sz w:val="28"/>
          <w:szCs w:val="28"/>
        </w:rPr>
        <w:t xml:space="preserve"> – это специальный вид нейронной сети для обработки данных с сеточной топологией. Примерами могут служить временные ряды, которые можно рассматривать как одномерную сетку примеров, выбираемых через регулярные промежутки времени, а также изображения, рассматриваемые как двумерная сетка пикселей.</w:t>
      </w:r>
    </w:p>
    <w:p w:rsidR="00CE32A2" w:rsidRPr="00CE32A2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 название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сеть 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учила по названию операции – свёртка. </w:t>
      </w:r>
    </w:p>
    <w:p w:rsidR="00990A7C" w:rsidRPr="00990A7C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нейронная сеть и ее модификации считаются лучшими по точности и скорости алгоритмами нахождения объектов на сцене. Начиная с 2012 года,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нейросети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занимают первые места на известном международном конкурсе по распознаванию образов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4D68" w:rsidRDefault="00990A7C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состоит из нескольких</w:t>
      </w:r>
      <w:r w:rsidR="00CE32A2">
        <w:rPr>
          <w:rFonts w:ascii="Times New Roman" w:hAnsi="Times New Roman" w:cs="Times New Roman"/>
          <w:sz w:val="28"/>
          <w:szCs w:val="28"/>
        </w:rPr>
        <w:t xml:space="preserve"> видов</w:t>
      </w:r>
      <w:r>
        <w:rPr>
          <w:rFonts w:ascii="Times New Roman" w:hAnsi="Times New Roman" w:cs="Times New Roman"/>
          <w:sz w:val="28"/>
          <w:szCs w:val="28"/>
        </w:rPr>
        <w:t xml:space="preserve"> слоёв: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слои, </w:t>
      </w:r>
      <w:proofErr w:type="spellStart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субдискретизирующие</w:t>
      </w:r>
      <w:proofErr w:type="spellEnd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слои и слои персептрона.</w:t>
      </w:r>
    </w:p>
    <w:p w:rsidR="00990A7C" w:rsidRDefault="007B0A71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25.4pt">
            <v:imagedata r:id="rId9" o:title="cnn_lenet5"/>
          </v:shape>
        </w:pict>
      </w:r>
    </w:p>
    <w:p w:rsidR="00CE32A2" w:rsidRDefault="00CE32A2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вида слоёв формируют входной вектор признаков для многослойного персептрона. </w:t>
      </w:r>
    </w:p>
    <w:p w:rsidR="005D1B16" w:rsidRPr="005D1B16" w:rsidRDefault="00274550" w:rsidP="005D1B1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48358953"/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0"/>
    </w:p>
    <w:p w:rsidR="005D1B16" w:rsidRDefault="00274550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Свёрточный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представляет из себя набор карт (карты признаков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каждой карты есть </w:t>
      </w: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синаптическое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ядро. Количество карт зависит от задачи, если взять большое количество, то увеличится качество распознавания, но увеличится вычислительная сложность и наоборот.</w:t>
      </w:r>
      <w:r w:rsidR="001F2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Ядро – это фильтр, который проходит по всей карте и находит определённые признаки.</w:t>
      </w:r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 ядра подбирается таким образом, чтобы размер карт </w:t>
      </w:r>
      <w:proofErr w:type="spellStart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свёрточного</w:t>
      </w:r>
      <w:proofErr w:type="spellEnd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был чётным.</w:t>
      </w:r>
    </w:p>
    <w:p w:rsidR="003366CB" w:rsidRDefault="003366CB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Изначально значения каждой карты </w:t>
      </w:r>
      <w:proofErr w:type="spellStart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свёрточного</w:t>
      </w:r>
      <w:proofErr w:type="spellEnd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равны 0. Значения весов ядер задаются случайным образом в области от -0.5 до 0.5. Ядро скользит по предыдущей карте и производит операцию свертка, которая часто использ</w:t>
      </w:r>
      <w:r w:rsidR="00B14F18">
        <w:rPr>
          <w:rFonts w:ascii="Times New Roman" w:hAnsi="Times New Roman" w:cs="Times New Roman"/>
          <w:sz w:val="28"/>
          <w:szCs w:val="28"/>
          <w:shd w:val="clear" w:color="auto" w:fill="FFFFFF"/>
        </w:rPr>
        <w:t>уется для обработки изображений. Формула</w:t>
      </w: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A81D7E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6" type="#_x0000_t75" style="width:368.4pt;height:117pt">
            <v:imagedata r:id="rId10" o:title="71zc8jmrrepiithlyrieftfaals"/>
          </v:shape>
        </w:pict>
      </w:r>
    </w:p>
    <w:p w:rsidR="003366CB" w:rsidRDefault="006A5808" w:rsidP="006A580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48358954"/>
      <w:proofErr w:type="spellStart"/>
      <w:r w:rsidRPr="006A5808">
        <w:rPr>
          <w:rFonts w:ascii="Times New Roman" w:hAnsi="Times New Roman" w:cs="Times New Roman"/>
          <w:sz w:val="28"/>
          <w:szCs w:val="28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1"/>
    </w:p>
    <w:p w:rsidR="00D63A2B" w:rsidRDefault="006A5808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также имеет карты, но их количество совпадает с пре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дыдущим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слоем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Цель слоя – уменьшение размерности карт предыдущего слоя. Если на предыдущей операции свертки уже были 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</w:p>
    <w:p w:rsidR="00D63A2B" w:rsidRPr="00D63A2B" w:rsidRDefault="00D63A2B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2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Формально слой может быть описан формулой:</w:t>
      </w:r>
    </w:p>
    <w:p w:rsidR="006A5808" w:rsidRDefault="007B0A71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7" type="#_x0000_t75" style="width:453pt;height:155.4pt">
            <v:imagedata r:id="rId11" o:title="1unjy2ro7uttyza6xb0xzebey-k"/>
          </v:shape>
        </w:pict>
      </w:r>
    </w:p>
    <w:p w:rsidR="00BD1F2D" w:rsidRPr="00F55DD2" w:rsidRDefault="0093451E" w:rsidP="00F55DD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148358955"/>
      <w:proofErr w:type="spellStart"/>
      <w:r w:rsidRPr="00F55DD2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55DD2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2"/>
    </w:p>
    <w:p w:rsidR="0093451E" w:rsidRDefault="00C42D72" w:rsidP="009345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791">
        <w:rPr>
          <w:rFonts w:ascii="Times New Roman" w:hAnsi="Times New Roman" w:cs="Times New Roman"/>
          <w:sz w:val="28"/>
          <w:szCs w:val="28"/>
        </w:rPr>
        <w:t>Последний слой – это слой персептрона. Цель слоя – классификация.</w:t>
      </w:r>
      <w:r w:rsidR="00627791" w:rsidRPr="00627791">
        <w:rPr>
          <w:rFonts w:ascii="Times New Roman" w:hAnsi="Times New Roman" w:cs="Times New Roman"/>
          <w:sz w:val="28"/>
          <w:szCs w:val="28"/>
        </w:rPr>
        <w:t xml:space="preserve"> 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Нейроны каждой карты предыдущего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связаны с одним нейроном скрытого слоя. Таким образом число нейронов скрытого слоя равно числу карт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</w:t>
      </w:r>
      <w:r w:rsid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Вычисление значений нейрона можно описать формулой:</w:t>
      </w:r>
      <w:r w:rsidR="00A81D7E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8" type="#_x0000_t75" style="width:374.4pt;height:199.8pt">
            <v:imagedata r:id="rId12" o:title="Слой персептрона"/>
          </v:shape>
        </w:pict>
      </w:r>
    </w:p>
    <w:p w:rsidR="00B2764A" w:rsidRDefault="00B2764A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8353A4" w:rsidP="00EC6045">
      <w:pPr>
        <w:pStyle w:val="1"/>
        <w:jc w:val="center"/>
        <w:rPr>
          <w:sz w:val="36"/>
          <w:szCs w:val="36"/>
        </w:rPr>
      </w:pPr>
      <w:bookmarkStart w:id="13" w:name="_Toc148358956"/>
      <w:r>
        <w:rPr>
          <w:sz w:val="36"/>
          <w:szCs w:val="36"/>
        </w:rPr>
        <w:lastRenderedPageBreak/>
        <w:t>ПРАКТИЧЕСКАЯ ЧАСТЬ</w:t>
      </w:r>
      <w:bookmarkEnd w:id="13"/>
    </w:p>
    <w:p w:rsidR="00652DEA" w:rsidRPr="006D14A0" w:rsidRDefault="00652DEA" w:rsidP="00652DEA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14" w:name="_Toc148358957"/>
      <w:r w:rsidRPr="006D14A0">
        <w:rPr>
          <w:rFonts w:ascii="Times New Roman" w:hAnsi="Times New Roman" w:cs="Times New Roman"/>
          <w:b w:val="0"/>
          <w:sz w:val="32"/>
          <w:szCs w:val="32"/>
        </w:rPr>
        <w:t>Программные средства</w:t>
      </w:r>
      <w:bookmarkEnd w:id="14"/>
    </w:p>
    <w:p w:rsidR="00627791" w:rsidRDefault="00731889">
      <w:pPr>
        <w:rPr>
          <w:rFonts w:ascii="Times New Roman" w:hAnsi="Times New Roman" w:cs="Times New Roman"/>
          <w:sz w:val="28"/>
          <w:szCs w:val="28"/>
        </w:rPr>
      </w:pPr>
      <w:r w:rsidRPr="006D14A0">
        <w:rPr>
          <w:rFonts w:ascii="Times New Roman" w:hAnsi="Times New Roman" w:cs="Times New Roman"/>
          <w:sz w:val="28"/>
          <w:szCs w:val="28"/>
        </w:rPr>
        <w:t xml:space="preserve">В качестве языка реализации был выбран </w:t>
      </w:r>
      <w:r w:rsidRPr="006D14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D1179" w:rsidRPr="006D14A0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1810D0" w:rsidRPr="006D14A0">
        <w:rPr>
          <w:rFonts w:ascii="Times New Roman" w:hAnsi="Times New Roman" w:cs="Times New Roman"/>
          <w:sz w:val="28"/>
          <w:szCs w:val="28"/>
        </w:rPr>
        <w:t>для него написаны самые</w:t>
      </w:r>
      <w:r w:rsidR="009D1179" w:rsidRPr="006D14A0">
        <w:rPr>
          <w:rFonts w:ascii="Times New Roman" w:hAnsi="Times New Roman" w:cs="Times New Roman"/>
          <w:sz w:val="28"/>
          <w:szCs w:val="28"/>
        </w:rPr>
        <w:t xml:space="preserve"> популярные библиотеки для создания нейронных сетей и работы с большими данными. Для решения данной задачи были выбраны библиотеки </w:t>
      </w:r>
      <w:proofErr w:type="spellStart"/>
      <w:r w:rsidR="009D1179" w:rsidRPr="006D14A0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9D1179" w:rsidRPr="006D14A0">
        <w:rPr>
          <w:rFonts w:ascii="Times New Roman" w:hAnsi="Times New Roman" w:cs="Times New Roman"/>
          <w:sz w:val="28"/>
          <w:szCs w:val="28"/>
        </w:rPr>
        <w:t xml:space="preserve"> и </w:t>
      </w:r>
      <w:r w:rsidR="009D1179" w:rsidRPr="006D14A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D1179" w:rsidRPr="006D14A0">
        <w:rPr>
          <w:rFonts w:ascii="Times New Roman" w:hAnsi="Times New Roman" w:cs="Times New Roman"/>
          <w:sz w:val="28"/>
          <w:szCs w:val="28"/>
        </w:rPr>
        <w:t>.</w:t>
      </w:r>
    </w:p>
    <w:p w:rsidR="006D14A0" w:rsidRDefault="006D14A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API глубокого обучения, работающий на платформе машинного обучения </w:t>
      </w:r>
      <w:proofErr w:type="spellStart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F080F" w:rsidRP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F08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proofErr w:type="spellEnd"/>
      <w:r w:rsidR="00CF080F" w:rsidRP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 таким образом, чтобы быть компактным, модульным и расширяемым. При этом он достаточно прост в освоении, что позволяет больше сконцентрироваться на решении задачи, а не на программной реализации.</w:t>
      </w:r>
      <w:r w:rsidR="002874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874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proofErr w:type="spellEnd"/>
      <w:r w:rsidR="00287406" w:rsidRPr="00EA4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7406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популярен</w:t>
      </w:r>
      <w:r w:rsidR="00EA485E">
        <w:rPr>
          <w:rFonts w:ascii="Times New Roman" w:hAnsi="Times New Roman" w:cs="Times New Roman"/>
          <w:sz w:val="28"/>
          <w:szCs w:val="28"/>
          <w:shd w:val="clear" w:color="auto" w:fill="FFFFFF"/>
        </w:rPr>
        <w:t>, поэтому для него существует достаточно много как англоязычных, так и русскоязычных учебных материалов.</w:t>
      </w:r>
    </w:p>
    <w:p w:rsidR="00310F26" w:rsidRDefault="003F4E6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Pr="003F4E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высокоуровневая 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основанная на </w:t>
      </w:r>
      <w:proofErr w:type="spellStart"/>
      <w:r w:rsidR="00DF2A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открытым исходным кодом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обработки</w:t>
      </w:r>
      <w:r w:rsid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, анализа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манипулирования </w:t>
      </w:r>
      <w:r w:rsid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большими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данными</w:t>
      </w:r>
      <w:r w:rsidR="000F502A" w:rsidRP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библиотека очень удобна для работы со структурированной информацией, такой как </w:t>
      </w:r>
      <w:proofErr w:type="spellStart"/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датасеты</w:t>
      </w:r>
      <w:proofErr w:type="spellEnd"/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обучения нейронных сетей.</w:t>
      </w:r>
    </w:p>
    <w:p w:rsidR="009862DE" w:rsidRPr="009862DE" w:rsidRDefault="009862D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для реализации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ResNetV</w:t>
      </w:r>
      <w:proofErr w:type="spellEnd"/>
      <w:r w:rsidRPr="009862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основанной на семействе архитектур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Inception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862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обучена на более чем миллионе изображений от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ImageNet</w:t>
      </w:r>
      <w:proofErr w:type="spellEnd"/>
      <w:r w:rsidRPr="009862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 она отлично подойдёт для решения поставленной задачи.</w:t>
      </w:r>
    </w:p>
    <w:p w:rsidR="00310F26" w:rsidRDefault="00310F26" w:rsidP="00310F26">
      <w:pPr>
        <w:pStyle w:val="2"/>
        <w:rPr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bookmarkStart w:id="15" w:name="_Toc148358958"/>
      <w:r w:rsidRPr="00310F26">
        <w:rPr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Реализация</w:t>
      </w:r>
      <w:bookmarkEnd w:id="15"/>
    </w:p>
    <w:p w:rsidR="003F5380" w:rsidRDefault="009A356E" w:rsidP="003F53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272D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A3272D">
        <w:rPr>
          <w:rFonts w:ascii="Times New Roman" w:hAnsi="Times New Roman" w:cs="Times New Roman"/>
          <w:sz w:val="28"/>
          <w:szCs w:val="28"/>
        </w:rPr>
        <w:t xml:space="preserve"> импортируем все необходимые библиотеки</w:t>
      </w:r>
      <w:r w:rsidR="00823693" w:rsidRPr="00A3272D">
        <w:rPr>
          <w:rFonts w:ascii="Times New Roman" w:hAnsi="Times New Roman" w:cs="Times New Roman"/>
          <w:sz w:val="28"/>
          <w:szCs w:val="28"/>
        </w:rPr>
        <w:t>.</w:t>
      </w:r>
      <w:r w:rsidR="007B0A71" w:rsidRPr="007B0A71">
        <w:rPr>
          <w:rFonts w:ascii="Times New Roman" w:hAnsi="Times New Roman" w:cs="Times New Roman"/>
          <w:sz w:val="28"/>
          <w:szCs w:val="28"/>
        </w:rPr>
        <w:t xml:space="preserve"> </w:t>
      </w:r>
      <w:r w:rsidR="007B0A71">
        <w:rPr>
          <w:rFonts w:ascii="Times New Roman" w:hAnsi="Times New Roman" w:cs="Times New Roman"/>
          <w:sz w:val="28"/>
          <w:szCs w:val="28"/>
        </w:rPr>
        <w:t xml:space="preserve">Затем создаём переменную </w:t>
      </w:r>
      <w:r w:rsidR="007B0A71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7B0A71" w:rsidRPr="007B0A7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B0A7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057840" w:rsidRPr="00A3272D">
        <w:rPr>
          <w:rFonts w:ascii="Times New Roman" w:hAnsi="Times New Roman" w:cs="Times New Roman"/>
          <w:sz w:val="28"/>
          <w:szCs w:val="28"/>
        </w:rPr>
        <w:t xml:space="preserve"> </w:t>
      </w:r>
      <w:r w:rsidR="007B0A71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7B0A71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7B0A71" w:rsidRPr="007B0A71">
        <w:rPr>
          <w:rFonts w:ascii="Times New Roman" w:hAnsi="Times New Roman" w:cs="Times New Roman"/>
          <w:sz w:val="28"/>
          <w:szCs w:val="28"/>
        </w:rPr>
        <w:t xml:space="preserve"> </w:t>
      </w:r>
      <w:r w:rsidR="007B0A71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7B0A7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B0A71" w:rsidRPr="007B0A7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B0A71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7B0A71" w:rsidRPr="007B0A71">
        <w:rPr>
          <w:rFonts w:ascii="Times New Roman" w:hAnsi="Times New Roman" w:cs="Times New Roman"/>
          <w:sz w:val="28"/>
          <w:szCs w:val="28"/>
        </w:rPr>
        <w:t xml:space="preserve">, </w:t>
      </w:r>
      <w:r w:rsidR="007B0A71">
        <w:rPr>
          <w:rFonts w:ascii="Times New Roman" w:hAnsi="Times New Roman" w:cs="Times New Roman"/>
          <w:sz w:val="28"/>
          <w:szCs w:val="28"/>
        </w:rPr>
        <w:t>и</w:t>
      </w:r>
      <w:r w:rsidR="00057840" w:rsidRPr="00A3272D">
        <w:rPr>
          <w:rFonts w:ascii="Times New Roman" w:hAnsi="Times New Roman" w:cs="Times New Roman"/>
          <w:sz w:val="28"/>
          <w:szCs w:val="28"/>
        </w:rPr>
        <w:t xml:space="preserve">з колонок оставляем только путь до изображения и метку. </w:t>
      </w:r>
      <w:r w:rsidR="007B0A71">
        <w:rPr>
          <w:rFonts w:ascii="Times New Roman" w:hAnsi="Times New Roman" w:cs="Times New Roman"/>
          <w:sz w:val="28"/>
          <w:szCs w:val="28"/>
        </w:rPr>
        <w:t xml:space="preserve">Эта переменная </w:t>
      </w:r>
      <w:r w:rsidR="007B0A71">
        <w:rPr>
          <w:rFonts w:ascii="Times New Roman" w:hAnsi="Times New Roman" w:cs="Times New Roman"/>
          <w:sz w:val="28"/>
          <w:szCs w:val="28"/>
        </w:rPr>
        <w:lastRenderedPageBreak/>
        <w:t xml:space="preserve">предназначена для работы с изображениями для обучения. То же самое делаем </w:t>
      </w:r>
      <w:r w:rsidR="00210C7A">
        <w:rPr>
          <w:rFonts w:ascii="Times New Roman" w:hAnsi="Times New Roman" w:cs="Times New Roman"/>
          <w:sz w:val="28"/>
          <w:szCs w:val="28"/>
        </w:rPr>
        <w:t xml:space="preserve">с переменной </w:t>
      </w:r>
      <w:r w:rsidR="00210C7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10C7A" w:rsidRPr="00210C7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10C7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210C7A" w:rsidRPr="00210C7A">
        <w:rPr>
          <w:rFonts w:ascii="Times New Roman" w:hAnsi="Times New Roman" w:cs="Times New Roman"/>
          <w:sz w:val="28"/>
          <w:szCs w:val="28"/>
        </w:rPr>
        <w:t xml:space="preserve">, </w:t>
      </w:r>
      <w:r w:rsidR="00210C7A">
        <w:rPr>
          <w:rFonts w:ascii="Times New Roman" w:hAnsi="Times New Roman" w:cs="Times New Roman"/>
          <w:sz w:val="28"/>
          <w:szCs w:val="28"/>
        </w:rPr>
        <w:t>которая будет нужна для тестирования сети.</w:t>
      </w:r>
    </w:p>
    <w:p w:rsidR="00141C9F" w:rsidRDefault="00210C7A" w:rsidP="003F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Pr="0021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21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10C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1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10C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10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хранящие путь до тренировочных и тестовых изображений.</w:t>
      </w:r>
    </w:p>
    <w:p w:rsidR="00057840" w:rsidRDefault="00141C9F" w:rsidP="003F5380">
      <w:pPr>
        <w:rPr>
          <w:rFonts w:ascii="Times New Roman" w:hAnsi="Times New Roman" w:cs="Times New Roman"/>
          <w:sz w:val="28"/>
          <w:szCs w:val="28"/>
        </w:rPr>
      </w:pPr>
      <w:r w:rsidRPr="00A3272D">
        <w:rPr>
          <w:rFonts w:ascii="Times New Roman" w:hAnsi="Times New Roman" w:cs="Times New Roman"/>
          <w:sz w:val="28"/>
          <w:szCs w:val="28"/>
        </w:rPr>
        <w:t xml:space="preserve"> </w:t>
      </w:r>
      <w:r w:rsidR="00057840" w:rsidRPr="00A3272D">
        <w:rPr>
          <w:rFonts w:ascii="Times New Roman" w:hAnsi="Times New Roman" w:cs="Times New Roman"/>
          <w:sz w:val="28"/>
          <w:szCs w:val="28"/>
        </w:rPr>
        <w:t>После этого делаем выборку из пяти тысяч уникальных записей с положительными метками и такую же выборку с отрицательными метками.</w:t>
      </w:r>
      <w:r w:rsidR="00210C7A">
        <w:rPr>
          <w:rFonts w:ascii="Times New Roman" w:hAnsi="Times New Roman" w:cs="Times New Roman"/>
          <w:sz w:val="28"/>
          <w:szCs w:val="28"/>
        </w:rPr>
        <w:t xml:space="preserve"> Д</w:t>
      </w:r>
      <w:r w:rsidR="0046615F" w:rsidRPr="00A3272D">
        <w:rPr>
          <w:rFonts w:ascii="Times New Roman" w:hAnsi="Times New Roman" w:cs="Times New Roman"/>
          <w:sz w:val="28"/>
          <w:szCs w:val="28"/>
        </w:rPr>
        <w:t xml:space="preserve">елим тестовую выборку на </w:t>
      </w:r>
      <w:proofErr w:type="spellStart"/>
      <w:r w:rsidR="0046615F" w:rsidRPr="00A3272D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="0046615F" w:rsidRPr="00A3272D">
        <w:rPr>
          <w:rFonts w:ascii="Times New Roman" w:hAnsi="Times New Roman" w:cs="Times New Roman"/>
          <w:sz w:val="28"/>
          <w:szCs w:val="28"/>
        </w:rPr>
        <w:t xml:space="preserve"> и тестовую в соотношении один к девяти.</w:t>
      </w:r>
    </w:p>
    <w:p w:rsidR="00141C9F" w:rsidRDefault="00141C9F" w:rsidP="003F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создаём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41C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4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задания размера одного изображения и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1C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4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задания размера пакета наблюдения.</w:t>
      </w:r>
    </w:p>
    <w:p w:rsidR="00461CE1" w:rsidRDefault="00461CE1" w:rsidP="003F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Pr="00461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производим аугментацию данных для улучшения качества обучения модели.</w:t>
      </w:r>
      <w:r w:rsidRPr="00461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выберем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ResNetV</w:t>
      </w:r>
      <w:proofErr w:type="spellEnd"/>
      <w:r w:rsidRPr="00461C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То же самое делаем и для тестовой выборки.</w:t>
      </w:r>
    </w:p>
    <w:p w:rsidR="00461CE1" w:rsidRDefault="00461CE1" w:rsidP="003F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461C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61CE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61CE1">
        <w:rPr>
          <w:rFonts w:ascii="Times New Roman" w:hAnsi="Times New Roman" w:cs="Times New Roman"/>
          <w:sz w:val="28"/>
          <w:szCs w:val="28"/>
        </w:rPr>
        <w:t xml:space="preserve"> </w:t>
      </w:r>
      <w:r w:rsidR="00AD3237">
        <w:rPr>
          <w:rFonts w:ascii="Times New Roman" w:hAnsi="Times New Roman" w:cs="Times New Roman"/>
          <w:sz w:val="28"/>
          <w:szCs w:val="28"/>
        </w:rPr>
        <w:t xml:space="preserve">считываем изображения и их метки для дальнейшего обучения, в качестве параметров задаём вышеобъявленные переменные </w:t>
      </w:r>
      <w:r w:rsidR="00AD3237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AD3237" w:rsidRPr="00AD3237">
        <w:rPr>
          <w:rFonts w:ascii="Times New Roman" w:hAnsi="Times New Roman" w:cs="Times New Roman"/>
          <w:sz w:val="28"/>
          <w:szCs w:val="28"/>
        </w:rPr>
        <w:t>_</w:t>
      </w:r>
      <w:r w:rsidR="00AD323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D3237" w:rsidRPr="00AD3237">
        <w:rPr>
          <w:rFonts w:ascii="Times New Roman" w:hAnsi="Times New Roman" w:cs="Times New Roman"/>
          <w:sz w:val="28"/>
          <w:szCs w:val="28"/>
        </w:rPr>
        <w:t xml:space="preserve"> </w:t>
      </w:r>
      <w:r w:rsidR="00AD3237">
        <w:rPr>
          <w:rFonts w:ascii="Times New Roman" w:hAnsi="Times New Roman" w:cs="Times New Roman"/>
          <w:sz w:val="28"/>
          <w:szCs w:val="28"/>
        </w:rPr>
        <w:t xml:space="preserve">и </w:t>
      </w:r>
      <w:r w:rsidR="00AD3237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D3237" w:rsidRPr="00AD3237">
        <w:rPr>
          <w:rFonts w:ascii="Times New Roman" w:hAnsi="Times New Roman" w:cs="Times New Roman"/>
          <w:sz w:val="28"/>
          <w:szCs w:val="28"/>
        </w:rPr>
        <w:t>_</w:t>
      </w:r>
      <w:r w:rsidR="00AD323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D32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D3237">
        <w:rPr>
          <w:rFonts w:ascii="Times New Roman" w:hAnsi="Times New Roman" w:cs="Times New Roman"/>
          <w:sz w:val="28"/>
          <w:szCs w:val="28"/>
        </w:rPr>
        <w:t xml:space="preserve">Делаем это для тренировочной, </w:t>
      </w:r>
      <w:proofErr w:type="spellStart"/>
      <w:r w:rsidR="00AD3237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="00AD3237">
        <w:rPr>
          <w:rFonts w:ascii="Times New Roman" w:hAnsi="Times New Roman" w:cs="Times New Roman"/>
          <w:sz w:val="28"/>
          <w:szCs w:val="28"/>
        </w:rPr>
        <w:t xml:space="preserve"> и тестовой выборок.</w:t>
      </w:r>
      <w:proofErr w:type="gramEnd"/>
    </w:p>
    <w:p w:rsidR="00AD3237" w:rsidRDefault="00AD3237" w:rsidP="003F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переходим к проектированию </w:t>
      </w:r>
      <w:r w:rsidR="00FE112C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 xml:space="preserve">нейронной сети. Берём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ResNetV</w:t>
      </w:r>
      <w:proofErr w:type="spellEnd"/>
      <w:r w:rsidRPr="00AD323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его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D32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D32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создаём последовательную модель, состоящую из следующих слоёв:</w:t>
      </w:r>
    </w:p>
    <w:p w:rsidR="00AD3237" w:rsidRPr="00C100D8" w:rsidRDefault="00AD3237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00D8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C100D8">
        <w:rPr>
          <w:rFonts w:ascii="Times New Roman" w:hAnsi="Times New Roman" w:cs="Times New Roman"/>
          <w:sz w:val="28"/>
          <w:szCs w:val="28"/>
        </w:rPr>
        <w:t xml:space="preserve"> слой –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100D8">
        <w:rPr>
          <w:rFonts w:ascii="Times New Roman" w:hAnsi="Times New Roman" w:cs="Times New Roman"/>
          <w:sz w:val="28"/>
          <w:szCs w:val="28"/>
        </w:rPr>
        <w:t>_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AD3237" w:rsidRPr="00C100D8" w:rsidRDefault="00AD3237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00D8">
        <w:rPr>
          <w:rFonts w:ascii="Times New Roman" w:hAnsi="Times New Roman" w:cs="Times New Roman"/>
          <w:sz w:val="28"/>
          <w:szCs w:val="28"/>
        </w:rPr>
        <w:t>с</w:t>
      </w:r>
      <w:r w:rsidR="00C100D8">
        <w:rPr>
          <w:rFonts w:ascii="Times New Roman" w:hAnsi="Times New Roman" w:cs="Times New Roman"/>
          <w:sz w:val="28"/>
          <w:szCs w:val="28"/>
        </w:rPr>
        <w:t xml:space="preserve">лой </w:t>
      </w:r>
      <w:proofErr w:type="spellStart"/>
      <w:r w:rsidR="00C100D8">
        <w:rPr>
          <w:rFonts w:ascii="Times New Roman" w:hAnsi="Times New Roman" w:cs="Times New Roman"/>
          <w:sz w:val="28"/>
          <w:szCs w:val="28"/>
        </w:rPr>
        <w:t>пуллинга</w:t>
      </w:r>
      <w:proofErr w:type="spellEnd"/>
    </w:p>
    <w:p w:rsidR="00AD3237" w:rsidRPr="00C100D8" w:rsidRDefault="00C100D8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00D8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C100D8">
        <w:rPr>
          <w:rFonts w:ascii="Times New Roman" w:hAnsi="Times New Roman" w:cs="Times New Roman"/>
          <w:sz w:val="28"/>
          <w:szCs w:val="28"/>
        </w:rPr>
        <w:t xml:space="preserve"> слой, состоящий</w:t>
      </w:r>
      <w:r w:rsidR="00AD3237" w:rsidRPr="00C100D8">
        <w:rPr>
          <w:rFonts w:ascii="Times New Roman" w:hAnsi="Times New Roman" w:cs="Times New Roman"/>
          <w:sz w:val="28"/>
          <w:szCs w:val="28"/>
        </w:rPr>
        <w:t xml:space="preserve"> из ста двадцати </w:t>
      </w:r>
      <w:r w:rsidR="003B2BC1">
        <w:rPr>
          <w:rFonts w:ascii="Times New Roman" w:hAnsi="Times New Roman" w:cs="Times New Roman"/>
          <w:sz w:val="28"/>
          <w:szCs w:val="28"/>
        </w:rPr>
        <w:t xml:space="preserve">восьми </w:t>
      </w:r>
      <w:r w:rsidR="00AD3237" w:rsidRPr="00C100D8">
        <w:rPr>
          <w:rFonts w:ascii="Times New Roman" w:hAnsi="Times New Roman" w:cs="Times New Roman"/>
          <w:sz w:val="28"/>
          <w:szCs w:val="28"/>
        </w:rPr>
        <w:t xml:space="preserve">нейронов и функции активации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Rectified</w:t>
      </w:r>
      <w:r w:rsidRPr="00C100D8">
        <w:rPr>
          <w:rFonts w:ascii="Times New Roman" w:hAnsi="Times New Roman" w:cs="Times New Roman"/>
          <w:sz w:val="28"/>
          <w:szCs w:val="28"/>
        </w:rPr>
        <w:t xml:space="preserve">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C100D8">
        <w:rPr>
          <w:rFonts w:ascii="Times New Roman" w:hAnsi="Times New Roman" w:cs="Times New Roman"/>
          <w:sz w:val="28"/>
          <w:szCs w:val="28"/>
        </w:rPr>
        <w:t xml:space="preserve">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10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00D8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C100D8">
        <w:rPr>
          <w:rFonts w:ascii="Times New Roman" w:hAnsi="Times New Roman" w:cs="Times New Roman"/>
          <w:sz w:val="28"/>
          <w:szCs w:val="28"/>
        </w:rPr>
        <w:t>)</w:t>
      </w:r>
    </w:p>
    <w:p w:rsidR="00C100D8" w:rsidRPr="00C100D8" w:rsidRDefault="00C100D8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00D8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 w:rsidRPr="00C100D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C100D8">
        <w:rPr>
          <w:rFonts w:ascii="Times New Roman" w:hAnsi="Times New Roman" w:cs="Times New Roman"/>
          <w:sz w:val="28"/>
          <w:szCs w:val="28"/>
        </w:rPr>
        <w:t>-нормализа</w:t>
      </w:r>
      <w:r>
        <w:rPr>
          <w:rFonts w:ascii="Times New Roman" w:hAnsi="Times New Roman" w:cs="Times New Roman"/>
          <w:sz w:val="28"/>
          <w:szCs w:val="28"/>
        </w:rPr>
        <w:t>ции для нормализации активаций</w:t>
      </w:r>
    </w:p>
    <w:p w:rsidR="00C100D8" w:rsidRPr="00C100D8" w:rsidRDefault="00C100D8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00D8">
        <w:rPr>
          <w:rFonts w:ascii="Times New Roman" w:hAnsi="Times New Roman" w:cs="Times New Roman"/>
          <w:sz w:val="28"/>
          <w:szCs w:val="28"/>
        </w:rPr>
        <w:lastRenderedPageBreak/>
        <w:t xml:space="preserve">слой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C1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уменьшения переобучения</w:t>
      </w:r>
    </w:p>
    <w:p w:rsidR="00C100D8" w:rsidRDefault="00C100D8" w:rsidP="00C100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00D8">
        <w:rPr>
          <w:rFonts w:ascii="Times New Roman" w:hAnsi="Times New Roman" w:cs="Times New Roman"/>
          <w:sz w:val="28"/>
          <w:szCs w:val="28"/>
        </w:rPr>
        <w:t xml:space="preserve">выходной слой с функцией активации </w:t>
      </w:r>
      <w:r w:rsidRPr="00C100D8">
        <w:rPr>
          <w:rFonts w:ascii="Times New Roman" w:hAnsi="Times New Roman" w:cs="Times New Roman"/>
          <w:sz w:val="28"/>
          <w:szCs w:val="28"/>
          <w:lang w:val="en-US"/>
        </w:rPr>
        <w:t>sigmoid</w:t>
      </w:r>
    </w:p>
    <w:p w:rsidR="00C100D8" w:rsidRDefault="003B2BC1" w:rsidP="00C10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проектировки компилируем получившуюся модель.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указываем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3B2B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у нас всего два класса изображений, оптимизатор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proofErr w:type="spellEnd"/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следующие метрики: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верно классифицированных объектов по отношению ко всем объектам,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оценки правильности определения положительных примеров,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измерения доли верно классифицированных положительных объектов относитель</w:t>
      </w:r>
      <w:r w:rsidR="00A830E3">
        <w:rPr>
          <w:rFonts w:ascii="Times New Roman" w:hAnsi="Times New Roman" w:cs="Times New Roman"/>
          <w:sz w:val="28"/>
          <w:szCs w:val="28"/>
        </w:rPr>
        <w:t xml:space="preserve">но всех положительных объектов, </w:t>
      </w:r>
      <w:r w:rsidR="00A830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830E3" w:rsidRPr="00A830E3">
        <w:rPr>
          <w:rFonts w:ascii="Times New Roman" w:hAnsi="Times New Roman" w:cs="Times New Roman"/>
          <w:sz w:val="28"/>
          <w:szCs w:val="28"/>
        </w:rPr>
        <w:t xml:space="preserve"> </w:t>
      </w:r>
      <w:r w:rsidR="00A830E3">
        <w:rPr>
          <w:rFonts w:ascii="Times New Roman" w:hAnsi="Times New Roman" w:cs="Times New Roman"/>
          <w:sz w:val="28"/>
          <w:szCs w:val="28"/>
        </w:rPr>
        <w:t xml:space="preserve">для аппроксимации кривых </w:t>
      </w:r>
      <w:r w:rsidR="00A830E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830E3" w:rsidRPr="00A830E3">
        <w:rPr>
          <w:rFonts w:ascii="Times New Roman" w:hAnsi="Times New Roman" w:cs="Times New Roman"/>
          <w:sz w:val="28"/>
          <w:szCs w:val="28"/>
        </w:rPr>
        <w:t xml:space="preserve"> </w:t>
      </w:r>
      <w:r w:rsidR="00A830E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A830E3" w:rsidRPr="00A83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30E3">
        <w:rPr>
          <w:rFonts w:ascii="Times New Roman" w:hAnsi="Times New Roman" w:cs="Times New Roman"/>
          <w:sz w:val="28"/>
          <w:szCs w:val="28"/>
          <w:lang w:val="en-US"/>
        </w:rPr>
        <w:t>TruePositives</w:t>
      </w:r>
      <w:proofErr w:type="spellEnd"/>
      <w:r w:rsidR="00A830E3" w:rsidRPr="00A830E3">
        <w:rPr>
          <w:rFonts w:ascii="Times New Roman" w:hAnsi="Times New Roman" w:cs="Times New Roman"/>
          <w:sz w:val="28"/>
          <w:szCs w:val="28"/>
        </w:rPr>
        <w:t xml:space="preserve"> </w:t>
      </w:r>
      <w:r w:rsidR="00A830E3">
        <w:rPr>
          <w:rFonts w:ascii="Times New Roman" w:hAnsi="Times New Roman" w:cs="Times New Roman"/>
          <w:sz w:val="28"/>
          <w:szCs w:val="28"/>
        </w:rPr>
        <w:t xml:space="preserve">для </w:t>
      </w:r>
      <w:r w:rsidRPr="003B2BC1">
        <w:rPr>
          <w:rFonts w:ascii="Times New Roman" w:hAnsi="Times New Roman" w:cs="Times New Roman"/>
          <w:sz w:val="28"/>
          <w:szCs w:val="28"/>
        </w:rPr>
        <w:t xml:space="preserve"> </w:t>
      </w:r>
      <w:r w:rsidR="00405FFE">
        <w:rPr>
          <w:rFonts w:ascii="Times New Roman" w:hAnsi="Times New Roman" w:cs="Times New Roman"/>
          <w:sz w:val="28"/>
          <w:szCs w:val="28"/>
        </w:rPr>
        <w:t>вычисления</w:t>
      </w:r>
      <w:proofErr w:type="gramEnd"/>
      <w:r w:rsidR="00405FFE">
        <w:rPr>
          <w:rFonts w:ascii="Times New Roman" w:hAnsi="Times New Roman" w:cs="Times New Roman"/>
          <w:sz w:val="28"/>
          <w:szCs w:val="28"/>
        </w:rPr>
        <w:t xml:space="preserve"> правильно определённых положительных результатов, </w:t>
      </w:r>
      <w:proofErr w:type="spellStart"/>
      <w:r w:rsidR="00405FFE">
        <w:rPr>
          <w:rFonts w:ascii="Times New Roman" w:hAnsi="Times New Roman" w:cs="Times New Roman"/>
          <w:sz w:val="28"/>
          <w:szCs w:val="28"/>
          <w:lang w:val="en-US"/>
        </w:rPr>
        <w:t>TrueFalses</w:t>
      </w:r>
      <w:proofErr w:type="spellEnd"/>
      <w:r w:rsidR="00405FFE" w:rsidRPr="00405FFE">
        <w:rPr>
          <w:rFonts w:ascii="Times New Roman" w:hAnsi="Times New Roman" w:cs="Times New Roman"/>
          <w:sz w:val="28"/>
          <w:szCs w:val="28"/>
        </w:rPr>
        <w:t xml:space="preserve"> </w:t>
      </w:r>
      <w:r w:rsidR="00405FFE">
        <w:rPr>
          <w:rFonts w:ascii="Times New Roman" w:hAnsi="Times New Roman" w:cs="Times New Roman"/>
          <w:sz w:val="28"/>
          <w:szCs w:val="28"/>
        </w:rPr>
        <w:t xml:space="preserve">для определения правильно определённых негативных результатов, </w:t>
      </w:r>
      <w:proofErr w:type="spellStart"/>
      <w:r w:rsidR="00405FFE">
        <w:rPr>
          <w:rFonts w:ascii="Times New Roman" w:hAnsi="Times New Roman" w:cs="Times New Roman"/>
          <w:sz w:val="28"/>
          <w:szCs w:val="28"/>
          <w:lang w:val="en-US"/>
        </w:rPr>
        <w:t>FalsePositives</w:t>
      </w:r>
      <w:proofErr w:type="spellEnd"/>
      <w:r w:rsidR="00405FFE" w:rsidRPr="00405FFE">
        <w:rPr>
          <w:rFonts w:ascii="Times New Roman" w:hAnsi="Times New Roman" w:cs="Times New Roman"/>
          <w:sz w:val="28"/>
          <w:szCs w:val="28"/>
        </w:rPr>
        <w:t xml:space="preserve"> </w:t>
      </w:r>
      <w:r w:rsidR="00405FF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05FFE">
        <w:rPr>
          <w:rFonts w:ascii="Times New Roman" w:hAnsi="Times New Roman" w:cs="Times New Roman"/>
          <w:sz w:val="28"/>
          <w:szCs w:val="28"/>
          <w:lang w:val="en-US"/>
        </w:rPr>
        <w:t>FalseNegatives</w:t>
      </w:r>
      <w:proofErr w:type="spellEnd"/>
      <w:r w:rsidR="00405FFE">
        <w:rPr>
          <w:rFonts w:ascii="Times New Roman" w:hAnsi="Times New Roman" w:cs="Times New Roman"/>
          <w:sz w:val="28"/>
          <w:szCs w:val="28"/>
        </w:rPr>
        <w:t xml:space="preserve"> для определения неправильно определённых положительных и отрицательных результатов соответственно.</w:t>
      </w:r>
    </w:p>
    <w:p w:rsidR="00405FFE" w:rsidRDefault="00405FFE" w:rsidP="00C10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</w:t>
      </w:r>
      <w:r w:rsidR="00AD1915">
        <w:rPr>
          <w:rFonts w:ascii="Times New Roman" w:hAnsi="Times New Roman" w:cs="Times New Roman"/>
          <w:sz w:val="28"/>
          <w:szCs w:val="28"/>
        </w:rPr>
        <w:t xml:space="preserve"> задания определённого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обучения будем использовать </w:t>
      </w:r>
      <w:proofErr w:type="spellStart"/>
      <w:r w:rsidR="00AD1915">
        <w:rPr>
          <w:rFonts w:ascii="Times New Roman" w:hAnsi="Times New Roman" w:cs="Times New Roman"/>
          <w:sz w:val="28"/>
          <w:szCs w:val="28"/>
        </w:rPr>
        <w:t>коллбэки</w:t>
      </w:r>
      <w:proofErr w:type="spellEnd"/>
      <w:r w:rsidR="00AD19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AD1915">
        <w:rPr>
          <w:rFonts w:ascii="Times New Roman" w:hAnsi="Times New Roman" w:cs="Times New Roman"/>
          <w:sz w:val="28"/>
          <w:szCs w:val="28"/>
          <w:lang w:val="en-US"/>
        </w:rPr>
        <w:t>ModelCheckpoint</w:t>
      </w:r>
      <w:proofErr w:type="spellEnd"/>
      <w:r w:rsidR="00AD1915" w:rsidRPr="00AD1915">
        <w:rPr>
          <w:rFonts w:ascii="Times New Roman" w:hAnsi="Times New Roman" w:cs="Times New Roman"/>
          <w:sz w:val="28"/>
          <w:szCs w:val="28"/>
        </w:rPr>
        <w:t xml:space="preserve"> </w:t>
      </w:r>
      <w:r w:rsidR="00AD1915">
        <w:rPr>
          <w:rFonts w:ascii="Times New Roman" w:hAnsi="Times New Roman" w:cs="Times New Roman"/>
          <w:sz w:val="28"/>
          <w:szCs w:val="28"/>
        </w:rPr>
        <w:t xml:space="preserve">для сохранения весов во время обучения, </w:t>
      </w:r>
      <w:proofErr w:type="spellStart"/>
      <w:r w:rsidR="00AD1915">
        <w:rPr>
          <w:rFonts w:ascii="Times New Roman" w:hAnsi="Times New Roman" w:cs="Times New Roman"/>
          <w:sz w:val="28"/>
          <w:szCs w:val="28"/>
          <w:lang w:val="en-US"/>
        </w:rPr>
        <w:t>EarlyStopping</w:t>
      </w:r>
      <w:proofErr w:type="spellEnd"/>
      <w:r w:rsidR="00AD1915" w:rsidRPr="00AD1915">
        <w:rPr>
          <w:rFonts w:ascii="Times New Roman" w:hAnsi="Times New Roman" w:cs="Times New Roman"/>
          <w:sz w:val="28"/>
          <w:szCs w:val="28"/>
        </w:rPr>
        <w:t xml:space="preserve"> </w:t>
      </w:r>
      <w:r w:rsidR="00AD1915">
        <w:rPr>
          <w:rFonts w:ascii="Times New Roman" w:hAnsi="Times New Roman" w:cs="Times New Roman"/>
          <w:sz w:val="28"/>
          <w:szCs w:val="28"/>
        </w:rPr>
        <w:t xml:space="preserve">для автоматической остановки обучения, если производительность модели на </w:t>
      </w:r>
      <w:proofErr w:type="spellStart"/>
      <w:r w:rsidR="00AD1915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="00AD1915">
        <w:rPr>
          <w:rFonts w:ascii="Times New Roman" w:hAnsi="Times New Roman" w:cs="Times New Roman"/>
          <w:sz w:val="28"/>
          <w:szCs w:val="28"/>
        </w:rPr>
        <w:t xml:space="preserve"> данных не улучшается с течением времени и </w:t>
      </w:r>
      <w:proofErr w:type="spellStart"/>
      <w:r w:rsidR="00AD1915" w:rsidRPr="00AD1915">
        <w:rPr>
          <w:rFonts w:ascii="Times New Roman" w:hAnsi="Times New Roman" w:cs="Times New Roman"/>
          <w:sz w:val="28"/>
          <w:szCs w:val="28"/>
        </w:rPr>
        <w:t>ReduceLROnPlateau</w:t>
      </w:r>
      <w:proofErr w:type="spellEnd"/>
      <w:r w:rsidR="00AD1915">
        <w:rPr>
          <w:rFonts w:ascii="Times New Roman" w:hAnsi="Times New Roman" w:cs="Times New Roman"/>
          <w:sz w:val="28"/>
          <w:szCs w:val="28"/>
        </w:rPr>
        <w:t xml:space="preserve"> для уменьшения скорости обучения (</w:t>
      </w:r>
      <w:r w:rsidR="00AD1915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AD1915" w:rsidRPr="00AD1915">
        <w:rPr>
          <w:rFonts w:ascii="Times New Roman" w:hAnsi="Times New Roman" w:cs="Times New Roman"/>
          <w:sz w:val="28"/>
          <w:szCs w:val="28"/>
        </w:rPr>
        <w:t xml:space="preserve"> </w:t>
      </w:r>
      <w:r w:rsidR="00AD1915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AD1915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="00AD1915">
        <w:rPr>
          <w:rFonts w:ascii="Times New Roman" w:hAnsi="Times New Roman" w:cs="Times New Roman"/>
          <w:sz w:val="28"/>
          <w:szCs w:val="28"/>
        </w:rPr>
        <w:t>отстутствии</w:t>
      </w:r>
      <w:proofErr w:type="spellEnd"/>
      <w:r w:rsidR="00AD1915">
        <w:rPr>
          <w:rFonts w:ascii="Times New Roman" w:hAnsi="Times New Roman" w:cs="Times New Roman"/>
          <w:sz w:val="28"/>
          <w:szCs w:val="28"/>
        </w:rPr>
        <w:t xml:space="preserve"> улучшения модели на </w:t>
      </w:r>
      <w:proofErr w:type="spellStart"/>
      <w:r w:rsidR="00AD1915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="00AD1915">
        <w:rPr>
          <w:rFonts w:ascii="Times New Roman" w:hAnsi="Times New Roman" w:cs="Times New Roman"/>
          <w:sz w:val="28"/>
          <w:szCs w:val="28"/>
        </w:rPr>
        <w:t xml:space="preserve"> данных.</w:t>
      </w:r>
      <w:proofErr w:type="gramEnd"/>
    </w:p>
    <w:p w:rsidR="00AD1915" w:rsidRDefault="00AD1915" w:rsidP="00C10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обучаем модель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AD19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вышеописанные переменные для обучения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переменную с количеством эпох и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1915" w:rsidRPr="00AD1915" w:rsidRDefault="00AD1915" w:rsidP="00C10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обучения: </w:t>
      </w:r>
    </w:p>
    <w:p w:rsidR="00C100D8" w:rsidRPr="00C100D8" w:rsidRDefault="00C100D8" w:rsidP="003F5380">
      <w:pPr>
        <w:rPr>
          <w:rFonts w:ascii="Times New Roman" w:hAnsi="Times New Roman" w:cs="Times New Roman"/>
          <w:sz w:val="28"/>
          <w:szCs w:val="28"/>
        </w:rPr>
      </w:pPr>
    </w:p>
    <w:p w:rsidR="00AD1915" w:rsidRDefault="00AD1915" w:rsidP="003F5380">
      <w:pPr>
        <w:rPr>
          <w:rFonts w:ascii="Times New Roman" w:hAnsi="Times New Roman" w:cs="Times New Roman"/>
          <w:sz w:val="28"/>
          <w:szCs w:val="28"/>
        </w:rPr>
      </w:pPr>
    </w:p>
    <w:p w:rsidR="00AD1915" w:rsidRPr="00E00CEB" w:rsidRDefault="00AD1915" w:rsidP="00AD1915">
      <w:pPr>
        <w:pStyle w:val="1"/>
        <w:jc w:val="center"/>
        <w:rPr>
          <w:sz w:val="36"/>
          <w:szCs w:val="36"/>
        </w:rPr>
      </w:pPr>
      <w:bookmarkStart w:id="16" w:name="_Toc148358959"/>
      <w:r w:rsidRPr="00E00CEB">
        <w:rPr>
          <w:sz w:val="36"/>
          <w:szCs w:val="36"/>
        </w:rPr>
        <w:lastRenderedPageBreak/>
        <w:t>ЗАКЛЮЧЕНИЕ</w:t>
      </w:r>
      <w:bookmarkEnd w:id="16"/>
    </w:p>
    <w:p w:rsidR="00FE112C" w:rsidRDefault="00FE112C" w:rsidP="00FE112C">
      <w:pPr>
        <w:rPr>
          <w:rFonts w:ascii="Times New Roman" w:hAnsi="Times New Roman" w:cs="Times New Roman"/>
          <w:sz w:val="28"/>
          <w:szCs w:val="28"/>
        </w:rPr>
      </w:pPr>
      <w:r w:rsidRPr="003E6E00">
        <w:rPr>
          <w:rFonts w:ascii="Times New Roman" w:hAnsi="Times New Roman" w:cs="Times New Roman"/>
          <w:sz w:val="28"/>
          <w:szCs w:val="28"/>
        </w:rPr>
        <w:t xml:space="preserve">В заключение подведём основной итог курсовой работы. Для создания классифицирующей нейронной сети были рассмотрены основы машинного обучения, основные задачи машинного обучения и принципы работы </w:t>
      </w:r>
      <w:proofErr w:type="spellStart"/>
      <w:r w:rsidRPr="003E6E00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3E6E00">
        <w:rPr>
          <w:rFonts w:ascii="Times New Roman" w:hAnsi="Times New Roman" w:cs="Times New Roman"/>
          <w:sz w:val="28"/>
          <w:szCs w:val="28"/>
        </w:rPr>
        <w:t xml:space="preserve"> нейронных сетей. Для программной реализации в качестве </w:t>
      </w:r>
      <w:proofErr w:type="spellStart"/>
      <w:r w:rsidRPr="003E6E00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3E6E00">
        <w:rPr>
          <w:rFonts w:ascii="Times New Roman" w:hAnsi="Times New Roman" w:cs="Times New Roman"/>
          <w:sz w:val="28"/>
          <w:szCs w:val="28"/>
        </w:rPr>
        <w:t xml:space="preserve"> слоя был взят слой хорошо обученной </w:t>
      </w:r>
      <w:proofErr w:type="spellStart"/>
      <w:r w:rsidRPr="003E6E00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3E6E00">
        <w:rPr>
          <w:rFonts w:ascii="Times New Roman" w:hAnsi="Times New Roman" w:cs="Times New Roman"/>
          <w:sz w:val="28"/>
          <w:szCs w:val="28"/>
        </w:rPr>
        <w:t xml:space="preserve">, а для решения конкретной задачи были добавлены собственные слои, также была произведена тонкая настройка </w:t>
      </w:r>
      <w:proofErr w:type="spellStart"/>
      <w:r w:rsidR="003E6E00" w:rsidRPr="003E6E00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="003E6E00" w:rsidRPr="003E6E00">
        <w:rPr>
          <w:rFonts w:ascii="Times New Roman" w:hAnsi="Times New Roman" w:cs="Times New Roman"/>
          <w:sz w:val="28"/>
          <w:szCs w:val="28"/>
        </w:rPr>
        <w:t xml:space="preserve"> </w:t>
      </w:r>
      <w:r w:rsidRPr="003E6E00">
        <w:rPr>
          <w:rFonts w:ascii="Times New Roman" w:hAnsi="Times New Roman" w:cs="Times New Roman"/>
          <w:sz w:val="28"/>
          <w:szCs w:val="28"/>
        </w:rPr>
        <w:t>для оптимизации обучения</w:t>
      </w:r>
      <w:r w:rsidR="003E6E00" w:rsidRPr="003E6E00">
        <w:rPr>
          <w:rFonts w:ascii="Times New Roman" w:hAnsi="Times New Roman" w:cs="Times New Roman"/>
          <w:sz w:val="28"/>
          <w:szCs w:val="28"/>
        </w:rPr>
        <w:t>.</w:t>
      </w:r>
      <w:r w:rsidR="003E6E00">
        <w:rPr>
          <w:rFonts w:ascii="Times New Roman" w:hAnsi="Times New Roman" w:cs="Times New Roman"/>
          <w:sz w:val="28"/>
          <w:szCs w:val="28"/>
        </w:rPr>
        <w:t xml:space="preserve"> Поставленные цели достигнуты.</w:t>
      </w: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E00CEB" w:rsidRPr="003E6E00" w:rsidRDefault="00E00CEB" w:rsidP="00FE112C">
      <w:pPr>
        <w:rPr>
          <w:rFonts w:ascii="Times New Roman" w:hAnsi="Times New Roman" w:cs="Times New Roman"/>
          <w:sz w:val="28"/>
          <w:szCs w:val="28"/>
        </w:rPr>
      </w:pPr>
    </w:p>
    <w:p w:rsidR="00AD1915" w:rsidRPr="00E00CEB" w:rsidRDefault="00E00CEB" w:rsidP="00E00CEB">
      <w:pPr>
        <w:pStyle w:val="1"/>
        <w:jc w:val="center"/>
        <w:rPr>
          <w:sz w:val="36"/>
          <w:szCs w:val="36"/>
        </w:rPr>
      </w:pPr>
      <w:bookmarkStart w:id="17" w:name="_Toc148358960"/>
      <w:r w:rsidRPr="00E00CEB">
        <w:rPr>
          <w:sz w:val="36"/>
          <w:szCs w:val="36"/>
        </w:rPr>
        <w:lastRenderedPageBreak/>
        <w:t>СПИСОК ИСПОЛЬЗОВАННОЙ ЛИТЕРАТУРЫ</w:t>
      </w:r>
      <w:bookmarkEnd w:id="17"/>
    </w:p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Default="00E00CEB" w:rsidP="00E00CEB"/>
    <w:p w:rsidR="00E00CEB" w:rsidRPr="00E00CEB" w:rsidRDefault="00E00CEB" w:rsidP="00E00CEB">
      <w:pPr>
        <w:pStyle w:val="1"/>
        <w:jc w:val="center"/>
        <w:rPr>
          <w:sz w:val="36"/>
          <w:szCs w:val="36"/>
        </w:rPr>
      </w:pPr>
      <w:bookmarkStart w:id="18" w:name="_Toc148358961"/>
      <w:r w:rsidRPr="00E00CEB">
        <w:rPr>
          <w:sz w:val="36"/>
          <w:szCs w:val="36"/>
        </w:rPr>
        <w:lastRenderedPageBreak/>
        <w:t>ПРИЛОЖЕНИЯ</w:t>
      </w:r>
      <w:bookmarkEnd w:id="18"/>
    </w:p>
    <w:sectPr w:rsidR="00E00CEB" w:rsidRPr="00E00CEB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D7E" w:rsidRDefault="00A81D7E" w:rsidP="007B0A71">
      <w:pPr>
        <w:spacing w:after="0" w:line="240" w:lineRule="auto"/>
      </w:pPr>
      <w:r>
        <w:separator/>
      </w:r>
    </w:p>
  </w:endnote>
  <w:endnote w:type="continuationSeparator" w:id="0">
    <w:p w:rsidR="00A81D7E" w:rsidRDefault="00A81D7E" w:rsidP="007B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D7E" w:rsidRDefault="00A81D7E" w:rsidP="007B0A71">
      <w:pPr>
        <w:spacing w:after="0" w:line="240" w:lineRule="auto"/>
      </w:pPr>
      <w:r>
        <w:separator/>
      </w:r>
    </w:p>
  </w:footnote>
  <w:footnote w:type="continuationSeparator" w:id="0">
    <w:p w:rsidR="00A81D7E" w:rsidRDefault="00A81D7E" w:rsidP="007B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283"/>
    <w:multiLevelType w:val="hybridMultilevel"/>
    <w:tmpl w:val="BFA2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37E44"/>
    <w:rsid w:val="00057840"/>
    <w:rsid w:val="000C33E5"/>
    <w:rsid w:val="000E4436"/>
    <w:rsid w:val="000F502A"/>
    <w:rsid w:val="0011270A"/>
    <w:rsid w:val="00141C9F"/>
    <w:rsid w:val="0014481E"/>
    <w:rsid w:val="001720E7"/>
    <w:rsid w:val="001734F9"/>
    <w:rsid w:val="00173DEC"/>
    <w:rsid w:val="001810D0"/>
    <w:rsid w:val="00181EC7"/>
    <w:rsid w:val="001F23A6"/>
    <w:rsid w:val="00210C7A"/>
    <w:rsid w:val="00211A81"/>
    <w:rsid w:val="0023571E"/>
    <w:rsid w:val="00274550"/>
    <w:rsid w:val="00287406"/>
    <w:rsid w:val="002C5FE1"/>
    <w:rsid w:val="00310F26"/>
    <w:rsid w:val="003366CB"/>
    <w:rsid w:val="003B2BC1"/>
    <w:rsid w:val="003B5024"/>
    <w:rsid w:val="003D300C"/>
    <w:rsid w:val="003E33EE"/>
    <w:rsid w:val="003E394E"/>
    <w:rsid w:val="003E6E00"/>
    <w:rsid w:val="003F4E63"/>
    <w:rsid w:val="003F5380"/>
    <w:rsid w:val="00405FFE"/>
    <w:rsid w:val="00421682"/>
    <w:rsid w:val="00441B18"/>
    <w:rsid w:val="00461CE1"/>
    <w:rsid w:val="0046615F"/>
    <w:rsid w:val="005113BD"/>
    <w:rsid w:val="00532FD3"/>
    <w:rsid w:val="00565891"/>
    <w:rsid w:val="00593232"/>
    <w:rsid w:val="005C3E5E"/>
    <w:rsid w:val="005D1B16"/>
    <w:rsid w:val="00627791"/>
    <w:rsid w:val="00652DEA"/>
    <w:rsid w:val="00656848"/>
    <w:rsid w:val="00677502"/>
    <w:rsid w:val="006A5808"/>
    <w:rsid w:val="006C3CB3"/>
    <w:rsid w:val="006C61FF"/>
    <w:rsid w:val="006D14A0"/>
    <w:rsid w:val="00713D27"/>
    <w:rsid w:val="00731889"/>
    <w:rsid w:val="007A62BF"/>
    <w:rsid w:val="007B0A71"/>
    <w:rsid w:val="007C44FC"/>
    <w:rsid w:val="007C7049"/>
    <w:rsid w:val="00823693"/>
    <w:rsid w:val="00834113"/>
    <w:rsid w:val="008353A4"/>
    <w:rsid w:val="00891160"/>
    <w:rsid w:val="008B4557"/>
    <w:rsid w:val="008C6536"/>
    <w:rsid w:val="008E1E5E"/>
    <w:rsid w:val="00922AE4"/>
    <w:rsid w:val="0093451E"/>
    <w:rsid w:val="00947D7B"/>
    <w:rsid w:val="009709F7"/>
    <w:rsid w:val="00983852"/>
    <w:rsid w:val="009862DE"/>
    <w:rsid w:val="00990A7C"/>
    <w:rsid w:val="009A356E"/>
    <w:rsid w:val="009B3563"/>
    <w:rsid w:val="009D1179"/>
    <w:rsid w:val="00A3272D"/>
    <w:rsid w:val="00A81D7E"/>
    <w:rsid w:val="00A8306B"/>
    <w:rsid w:val="00A830E3"/>
    <w:rsid w:val="00AB5489"/>
    <w:rsid w:val="00AD1915"/>
    <w:rsid w:val="00AD3237"/>
    <w:rsid w:val="00AD4D00"/>
    <w:rsid w:val="00AF568D"/>
    <w:rsid w:val="00B14F18"/>
    <w:rsid w:val="00B2764A"/>
    <w:rsid w:val="00B44D68"/>
    <w:rsid w:val="00B71C03"/>
    <w:rsid w:val="00B768C1"/>
    <w:rsid w:val="00B92D7F"/>
    <w:rsid w:val="00BB7972"/>
    <w:rsid w:val="00BD1F2D"/>
    <w:rsid w:val="00C01576"/>
    <w:rsid w:val="00C100D8"/>
    <w:rsid w:val="00C15CCE"/>
    <w:rsid w:val="00C42D72"/>
    <w:rsid w:val="00C55612"/>
    <w:rsid w:val="00C67E09"/>
    <w:rsid w:val="00C80D87"/>
    <w:rsid w:val="00CE32A2"/>
    <w:rsid w:val="00CF080F"/>
    <w:rsid w:val="00D00131"/>
    <w:rsid w:val="00D31AC5"/>
    <w:rsid w:val="00D63A2B"/>
    <w:rsid w:val="00D7231D"/>
    <w:rsid w:val="00D941B9"/>
    <w:rsid w:val="00DF2ACF"/>
    <w:rsid w:val="00E00CEB"/>
    <w:rsid w:val="00E225E4"/>
    <w:rsid w:val="00EA485E"/>
    <w:rsid w:val="00EC6045"/>
    <w:rsid w:val="00EE560A"/>
    <w:rsid w:val="00F235B1"/>
    <w:rsid w:val="00F31F2F"/>
    <w:rsid w:val="00F43A21"/>
    <w:rsid w:val="00F55DD2"/>
    <w:rsid w:val="00F65DEF"/>
    <w:rsid w:val="00FA0A92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  <w:style w:type="paragraph" w:styleId="a9">
    <w:name w:val="endnote text"/>
    <w:basedOn w:val="a"/>
    <w:link w:val="aa"/>
    <w:uiPriority w:val="99"/>
    <w:semiHidden/>
    <w:unhideWhenUsed/>
    <w:rsid w:val="007B0A7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B0A7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B0A71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A830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  <w:style w:type="paragraph" w:styleId="a9">
    <w:name w:val="endnote text"/>
    <w:basedOn w:val="a"/>
    <w:link w:val="aa"/>
    <w:uiPriority w:val="99"/>
    <w:semiHidden/>
    <w:unhideWhenUsed/>
    <w:rsid w:val="007B0A7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B0A7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B0A71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A83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4FCC6-DA12-4212-8B63-3B381D68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19</Pages>
  <Words>3087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2023-06-21T15:17:00Z</dcterms:created>
  <dcterms:modified xsi:type="dcterms:W3CDTF">2023-10-16T11:28:00Z</dcterms:modified>
</cp:coreProperties>
</file>