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44410C0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44410C0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935F945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60F492F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BE09CE3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1121BB4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hAnsi="Comfortaa"/>
              <w:color w:val="E53535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rFonts w:eastAsiaTheme="minorHAnsi" w:cstheme="minorBidi"/>
              <w:b/>
              <w:bCs/>
              <w:noProof/>
              <w:color w:val="auto"/>
              <w:kern w:val="2"/>
              <w:sz w:val="22"/>
              <w:szCs w:val="22"/>
              <w14:ligatures w14:val="standardContextual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0BD37986" w14:textId="2D4A6E08" w:rsidR="00A009D9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A009D9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A009D9">
                <w:rPr>
                  <w:rFonts w:ascii="Comfortaa" w:hAnsi="Comfortaa"/>
                  <w:bCs/>
                </w:rPr>
                <w:fldChar w:fldCharType="separate"/>
              </w:r>
              <w:hyperlink w:anchor="_Toc168055808" w:history="1">
                <w:r w:rsidR="00A009D9" w:rsidRPr="00A009D9">
                  <w:rPr>
                    <w:rStyle w:val="Hyperlink"/>
                    <w:rFonts w:ascii="Comfortaa" w:eastAsiaTheme="majorEastAsia" w:hAnsi="Comfortaa" w:cstheme="majorBidi"/>
                    <w:bCs/>
                    <w:noProof/>
                    <w:lang w:val="el-GR"/>
                  </w:rPr>
                  <w:t>Γενικές</w:t>
                </w:r>
                <w:r w:rsidR="00A009D9" w:rsidRPr="0071038D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 xml:space="preserve"> </w:t>
                </w:r>
                <w:r w:rsidR="00A009D9" w:rsidRPr="00A009D9">
                  <w:rPr>
                    <w:rStyle w:val="Hyperlink"/>
                    <w:rFonts w:ascii="Comfortaa" w:eastAsiaTheme="majorEastAsia" w:hAnsi="Comfortaa" w:cstheme="majorBidi"/>
                    <w:bCs/>
                    <w:noProof/>
                    <w:lang w:val="el-GR"/>
                  </w:rPr>
                  <w:t>Εισαγωγικές</w:t>
                </w:r>
                <w:r w:rsidR="00A009D9" w:rsidRPr="0071038D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 xml:space="preserve"> </w:t>
                </w:r>
                <w:r w:rsidR="00A009D9" w:rsidRPr="00A009D9">
                  <w:rPr>
                    <w:rStyle w:val="Hyperlink"/>
                    <w:rFonts w:ascii="Comfortaa" w:eastAsiaTheme="majorEastAsia" w:hAnsi="Comfortaa" w:cstheme="majorBidi"/>
                    <w:bCs/>
                    <w:noProof/>
                    <w:lang w:val="el-GR"/>
                  </w:rPr>
                  <w:t>Πληροφορίες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_Toc168055808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3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4AE9B5BD" w14:textId="06703C25" w:rsidR="00A009D9" w:rsidRDefault="00A009D9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09" w:history="1">
                <w:r w:rsidRPr="00A009D9">
                  <w:rPr>
                    <w:rStyle w:val="Hyperlink"/>
                    <w:rFonts w:ascii="Comfortaa" w:hAnsi="Comfortaa"/>
                    <w:noProof/>
                  </w:rPr>
                  <w:t>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EDE603" w14:textId="2973F887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0" w:history="1">
                <w:r w:rsidRPr="0071038D">
                  <w:rPr>
                    <w:rStyle w:val="Hyperlink"/>
                    <w:noProof/>
                    <w:lang w:val="el-GR"/>
                  </w:rPr>
                  <w:t>Αναζήτηση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9DA61A" w14:textId="51A984FA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1" w:history="1">
                <w:r w:rsidRPr="0071038D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</w:t>
                </w:r>
                <w:r w:rsidRPr="0071038D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FA294F" w14:textId="5120A10A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2" w:history="1">
                <w:r w:rsidRPr="0071038D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Pr="0071038D">
                  <w:rPr>
                    <w:rStyle w:val="Hyperlink"/>
                    <w:noProof/>
                  </w:rPr>
                  <w:t>product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0FA1D4" w14:textId="2479C121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3" w:history="1">
                <w:r w:rsidRPr="0071038D">
                  <w:rPr>
                    <w:rStyle w:val="Hyperlink"/>
                    <w:noProof/>
                    <w:lang w:val="el-GR"/>
                  </w:rPr>
                  <w:t xml:space="preserve">Δημιουργία </w:t>
                </w:r>
                <w:r w:rsidRPr="0071038D">
                  <w:rPr>
                    <w:rStyle w:val="Hyperlink"/>
                    <w:noProof/>
                  </w:rPr>
                  <w:t>appointment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C00B99" w14:textId="68253ED7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4" w:history="1">
                <w:r w:rsidRPr="0071038D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Pr="0071038D">
                  <w:rPr>
                    <w:rStyle w:val="Hyperlink"/>
                    <w:noProof/>
                  </w:rPr>
                  <w:t>payment</w:t>
                </w:r>
                <w:r w:rsidRPr="0071038D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Pr="0071038D">
                  <w:rPr>
                    <w:rStyle w:val="Hyperlink"/>
                    <w:noProof/>
                  </w:rPr>
                  <w:t>card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89AE4C" w14:textId="0F552C96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5" w:history="1">
                <w:r w:rsidRPr="0071038D">
                  <w:rPr>
                    <w:rStyle w:val="Hyperlink"/>
                    <w:rFonts w:eastAsia="Times New Roman"/>
                    <w:noProof/>
                    <w:lang w:val="el-GR"/>
                  </w:rPr>
                  <w:t>Συγγραφή και διαχείριση κριτικής.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F0588E" w14:textId="48D51E6B" w:rsidR="00A009D9" w:rsidRDefault="00A009D9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6" w:history="1">
                <w:r w:rsidRPr="0071038D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81E2E0" w14:textId="0EE29DA8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7" w:history="1">
                <w:r w:rsidRPr="0071038D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Pr="0071038D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Pr="0071038D">
                  <w:rPr>
                    <w:rStyle w:val="Hyperlink"/>
                    <w:rFonts w:eastAsia="Times New Roman"/>
                    <w:noProof/>
                    <w:lang w:val="el-GR"/>
                  </w:rPr>
                  <w:t>δραστηριότητας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E99A6B" w14:textId="5FFB8448" w:rsidR="00A009D9" w:rsidRDefault="00A009D9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8" w:history="1">
                <w:r w:rsidRPr="0071038D">
                  <w:rPr>
                    <w:rStyle w:val="Hyperlink"/>
                    <w:noProof/>
                  </w:rPr>
                  <w:t>Owner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D5DC0D" w14:textId="1C69B9B0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9" w:history="1">
                <w:r w:rsidRPr="0071038D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67CF1E" w14:textId="1470D3ED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20" w:history="1">
                <w:r w:rsidRPr="0071038D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81770F" w14:textId="26B9F951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21" w:history="1">
                <w:r w:rsidRPr="0071038D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C14708" w14:textId="09055313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22" w:history="1">
                <w:r w:rsidRPr="0071038D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CEA372" w14:textId="5078BA0D" w:rsidR="00A009D9" w:rsidRDefault="00A009D9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23" w:history="1">
                <w:r w:rsidRPr="0071038D">
                  <w:rPr>
                    <w:rStyle w:val="Hyperlink"/>
                    <w:noProof/>
                  </w:rPr>
                  <w:t>Έλεγχος προγράμματος / Κατάσταση μαθημάτων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_Toc168055823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75612653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55808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1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18"/>
                        </pic:cNvPr>
                        <pic:cNvPicPr/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4CDC56A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FA16FC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bookmarkStart w:id="2" w:name="_Toc168055809" w:displacedByCustomXml="prev"/>
    <w:p w14:paraId="68BAA2AC" w14:textId="77777777" w:rsidR="00213A2F" w:rsidRDefault="00213A2F" w:rsidP="006F363E">
      <w:pPr>
        <w:pStyle w:val="Heading1"/>
        <w:rPr>
          <w:rStyle w:val="Heading1Char"/>
          <w:b/>
          <w:bCs/>
        </w:rPr>
        <w:sectPr w:rsidR="00213A2F" w:rsidSect="00FA7B5B">
          <w:footerReference w:type="default" r:id="rId20"/>
          <w:footerReference w:type="first" r:id="rId2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09919AE4" w14:textId="5788E8EE" w:rsidR="006F363E" w:rsidRPr="00D66913" w:rsidRDefault="008A1FD2" w:rsidP="006F363E">
      <w:pPr>
        <w:pStyle w:val="Heading1"/>
        <w:rPr>
          <w:rStyle w:val="Heading1Char"/>
          <w:b/>
          <w:bCs/>
        </w:rPr>
      </w:pPr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D66913" w:rsidRDefault="006F363E" w:rsidP="00180D20">
      <w:pPr>
        <w:pStyle w:val="Heading2"/>
      </w:pPr>
      <w:bookmarkStart w:id="3" w:name="_Toc168055810"/>
      <w:r w:rsidRPr="00394C7A">
        <w:rPr>
          <w:rStyle w:val="Heading2Char"/>
          <w:b/>
          <w:lang w:val="el-GR"/>
        </w:rPr>
        <w:t>Αναζήτηση</w:t>
      </w:r>
      <w:bookmarkEnd w:id="3"/>
      <w:r w:rsidR="00180D20">
        <w:rPr>
          <w:rStyle w:val="Heading2Char"/>
          <w:b/>
        </w:rPr>
        <w:t xml:space="preserve"> Establishment</w:t>
      </w:r>
      <w:r w:rsidR="0085150F" w:rsidRPr="00D66913">
        <w:rPr>
          <w:rStyle w:val="Heading2Char"/>
          <w:b/>
        </w:rPr>
        <w:br/>
      </w:r>
    </w:p>
    <w:p w14:paraId="4A0664F9" w14:textId="39C197BA" w:rsidR="0085150F" w:rsidRPr="00D66913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Βασική</w:t>
      </w:r>
      <w:r w:rsidRPr="00D66913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 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ροή</w:t>
      </w:r>
      <w:r w:rsidRPr="00D66913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 (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Αναζήτηση</w:t>
      </w:r>
      <w:r w:rsidRPr="00D66913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 establishment 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μέσω</w:t>
      </w:r>
      <w:r w:rsidRPr="00D66913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 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πεδίου</w:t>
      </w:r>
      <w:r w:rsidRPr="00D66913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 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αναζήτησης</w:t>
      </w:r>
      <w:r w:rsidRPr="00D66913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)</w:t>
      </w:r>
      <w:r w:rsidR="00D66913" w:rsidRPr="00D66913">
        <w:rPr>
          <w:rFonts w:ascii="Comfortaa" w:hAnsi="Comfortaa" w:cs="Poppins"/>
          <w:noProof/>
          <w:sz w:val="24"/>
          <w:szCs w:val="24"/>
        </w:rPr>
        <w:t xml:space="preserve"> </w:t>
      </w:r>
    </w:p>
    <w:p w14:paraId="61C7B6E2" w14:textId="3843B3DD" w:rsidR="0085150F" w:rsidRPr="00D66913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85150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στοχευμένη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10704F21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18B8735F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34D5A7FB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0D6FF37E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265650C9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318027E5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0F9103E0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55811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bookmarkEnd w:id="4"/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494E4EE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5069546E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2F56FB76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EA3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`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εισαγάγει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28CFA11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54F104B0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16182F2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2D045D2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644683C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23D6FB4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150171E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3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34CFDE26" w14:textId="1A1640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8A292E" w14:textId="539460C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34F97E2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0DCF8E9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4FB73BD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64B283E0" w:rsidR="00CB5DF8" w:rsidRPr="00394C7A" w:rsidRDefault="00CB5DF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6AA34BD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4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7F7E89F1" w14:textId="4604F3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55812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bookmarkEnd w:id="5"/>
      <w:r w:rsidR="00691CCB"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</w:p>
    <w:p w14:paraId="10AC5945" w14:textId="56D506E0" w:rsidR="00213A2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A96E456" w14:textId="352D571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Περίπτωση χρήσης: Προϊόν: Αγορά προϊόντος από εγκατάσταση</w:t>
      </w: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7FFC1B2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Βασική ροή (Προσθήκη προϊόντος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5BBD66F5" w14:textId="19C8BE5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2. Ο πελάτης βρίσκει το επιθυμητό προϊόν και επιλέγει «Προσθήκη στο καλάθι».</w:t>
      </w:r>
    </w:p>
    <w:p w14:paraId="0C23BE3E" w14:textId="60E093BD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423D5829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4. Ο πελάτης ολοκληρώνει την επιλογή και επιλέγει να προχωρήσει στο καλάθι.</w:t>
      </w:r>
    </w:p>
    <w:p w14:paraId="62790CA7" w14:textId="56ECF8B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 Το σύστημα εμφανίζει το περιεχόμενο του καλαθιού και το συνολικό κόστος.</w:t>
      </w:r>
    </w:p>
    <w:p w14:paraId="58E75AC7" w14:textId="49AF51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6. Ο πελάτης επιλέγει «Προχωρήστε στο ταμείο ».</w:t>
      </w:r>
    </w:p>
    <w:p w14:paraId="3E9264A7" w14:textId="377FE22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7.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64718A7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 Ο πελάτης επιλέγει την κάρτα πληρωμής που θα χρησιμοποιηθεί και επιλέγει «Ολοκλήρωση αγοράς».</w:t>
      </w:r>
    </w:p>
    <w:p w14:paraId="658B8C0E" w14:textId="6C80939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 Το σύστημα επαληθεύει τις πληροφορίες πληρωμής επικοινωνώντας με την πύλη πληρωμής.</w:t>
      </w:r>
    </w:p>
    <w:p w14:paraId="3588E3E8" w14:textId="69E95FF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10. Το σύστημα ζητά από τον πελάτη να επιβεβαιώσει τα στοιχεία της αγοράς.</w:t>
      </w:r>
    </w:p>
    <w:p w14:paraId="5F9C078F" w14:textId="3087A21E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11. Ο πελάτης επιβεβαιώνει την αγορά επιλέγοντας «Επιβεβαίωση».</w:t>
      </w:r>
    </w:p>
    <w:p w14:paraId="7FDACF57" w14:textId="5E1420A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12. Το σύστημα επεξεργάζεται την πληρωμή και ενημερώνει την κατάσταση αγοράς στη βάση δεδομένων.</w:t>
      </w:r>
    </w:p>
    <w:p w14:paraId="08512702" w14:textId="7F2F1B9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13.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0F1AFB6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14.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45C9BE1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1 (αποτυχία κάρτας πληρωμής)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26BB68A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10CB29F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1626ACE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38F88B2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1507EF3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77777777" w:rsidR="00044823" w:rsidRPr="00394C7A" w:rsidRDefault="00044823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8.α.6 ο πελάτης εισάγει εκ νέου ή επιλέγει διαφορετική κάρτα.</w:t>
      </w:r>
    </w:p>
    <w:p w14:paraId="097BCF9D" w14:textId="29C66DA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2AB841C0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17D5AE82" w:rsidR="00B77BF5" w:rsidRPr="00394C7A" w:rsidRDefault="00B77BF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678F1D0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2EE8C85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3176B24B" w:rsidR="00A5167A" w:rsidRPr="00394C7A" w:rsidRDefault="00A5167A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6A4DB0B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0F4F97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</w:p>
    <w:p w14:paraId="6CE4089D" w14:textId="3B036504" w:rsidR="00375E84" w:rsidRPr="00394C7A" w:rsidRDefault="00375E84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5.α.5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07994236" w:rsidR="00375E84" w:rsidRPr="00394C7A" w:rsidRDefault="00375E84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5.α.6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78595BB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3 (Παρακολούθηση παραγγελίας)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FA2EC89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3FF16F5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4 (ακύρωση παραγγελίας)</w:t>
      </w: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4229D23A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ακύρωση και εμφανίζει μήνυμα επιβεβαίωσης.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13218D6A" w:rsidR="00C472A9" w:rsidRPr="00394C7A" w:rsidRDefault="001B310F" w:rsidP="006F363E">
      <w:pPr>
        <w:pStyle w:val="Heading2"/>
        <w:rPr>
          <w:lang w:val="el-GR"/>
        </w:rPr>
      </w:pPr>
      <w:bookmarkStart w:id="6" w:name="_Toc168055813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C472A9" w:rsidRPr="00394C7A">
        <w:t>appointment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F94F8B1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B2560FA" w14:textId="4A12EEF8" w:rsidR="001B7D99" w:rsidRPr="00394C7A" w:rsidRDefault="001B7D99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αλλιώς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502EE2EF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63B6CB11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6FF3B0AB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529118A0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4823E470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C391649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8DC142" w14:textId="149CE36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D3BAACA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513C880" w14:textId="2D228447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51C71F3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1A447FD" w14:textId="1A5B3DC8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.9.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61CC410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47E399D1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08E9856B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55814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6C893AD0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34197074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328D22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593782E" w14:textId="15BBE05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εσφαλμένων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3652199D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ΤΟ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ACD9001" w14:textId="69CA8D0C" w:rsidR="006F311A" w:rsidRPr="00394C7A" w:rsidRDefault="009024AB" w:rsidP="006F311A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4.α.6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639A94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FA16FC" w:rsidRDefault="00872265" w:rsidP="00FA16FC">
      <w:pPr>
        <w:pStyle w:val="Heading2"/>
      </w:pPr>
      <w:bookmarkStart w:id="8" w:name="_Toc168055815"/>
      <w:proofErr w:type="spellStart"/>
      <w:r w:rsidRPr="00FA16FC">
        <w:t>Συγγρ</w:t>
      </w:r>
      <w:proofErr w:type="spellEnd"/>
      <w:r w:rsidRPr="00FA16FC">
        <w:t>αφή</w:t>
      </w:r>
      <w:r w:rsidR="00747FD4" w:rsidRPr="00FA16FC">
        <w:t xml:space="preserve"> και </w:t>
      </w:r>
      <w:proofErr w:type="spellStart"/>
      <w:r w:rsidR="00506E35" w:rsidRPr="00FA16FC">
        <w:t>δι</w:t>
      </w:r>
      <w:proofErr w:type="spellEnd"/>
      <w:r w:rsidR="00506E35" w:rsidRPr="00FA16FC">
        <w:t>αχείριση</w:t>
      </w:r>
      <w:r w:rsidR="00747FD4" w:rsidRPr="00FA16FC">
        <w:t xml:space="preserve"> </w:t>
      </w:r>
      <w:proofErr w:type="spellStart"/>
      <w:r w:rsidR="00506E35" w:rsidRPr="00FA16FC">
        <w:t>κριτικής</w:t>
      </w:r>
      <w:proofErr w:type="spellEnd"/>
      <w:r w:rsidR="00747FD4" w:rsidRPr="00FA16FC"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3C4631E6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 ροή (Γράψτε μια κριτική)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7C3B6790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επαληθεύει και αποθηκεύει την κριτική στη βάση δεδομένων.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Pr="00394C7A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2A54423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 ροή 2 (Διαγραφή αναθεώρησης)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E95A7E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sectPr w:rsidR="00213A2F" w:rsidRPr="00E95A7E" w:rsidSect="00E95A7E">
          <w:pgSz w:w="15840" w:h="12240" w:orient="landscape"/>
          <w:pgMar w:top="1440" w:right="1440" w:bottom="1440" w:left="1440" w:header="720" w:footer="720" w:gutter="0"/>
          <w:pgNumType w:start="4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55816"/>
      <w:r w:rsidRPr="00394C7A">
        <w:rPr>
          <w:rFonts w:eastAsia="Times New Roman"/>
        </w:rPr>
        <w:t>Trainer</w:t>
      </w:r>
      <w:bookmarkEnd w:id="9"/>
    </w:p>
    <w:p w14:paraId="2327C811" w14:textId="14CA7E43" w:rsidR="002E0729" w:rsidRPr="00394C7A" w:rsidRDefault="002E0729" w:rsidP="00394C7A">
      <w:pPr>
        <w:pStyle w:val="Heading2"/>
        <w:rPr>
          <w:rFonts w:eastAsia="Times New Roman" w:cs="Times New Roman"/>
          <w:lang w:val="el-GR"/>
        </w:rPr>
      </w:pPr>
      <w:bookmarkStart w:id="10" w:name="_Toc168055817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Pr="00394C7A">
        <w:rPr>
          <w:rFonts w:eastAsia="Times New Roman"/>
          <w:lang w:val="el-GR"/>
        </w:rPr>
        <w:t>δραστηριότητας</w:t>
      </w:r>
      <w:bookmarkEnd w:id="10"/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38CC3BF" w14:textId="6AB830C2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37336C20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4AC7E5CF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3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αναπλήρωση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55818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55819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71C81C6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5895ED81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4F481FF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6961D4C9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8D3CE" w14:textId="034E37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2F33177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24F66BF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Εκκαθάριση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6E8AAD5F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55820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1C98C6C3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(προβολή κριτικών/ανατροφοδότησης)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0639CA5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1. Ο ιδιοκτήτης </w:t>
      </w:r>
      <w:r w:rsidR="00650343" w:rsidRPr="00394C7A">
        <w:rPr>
          <w:rFonts w:ascii="Comfortaa" w:hAnsi="Comfortaa" w:cs="Courier New"/>
          <w:b/>
          <w:bCs/>
          <w:lang w:val="el-GR"/>
        </w:rPr>
        <w:t>πλοηγείτε</w:t>
      </w:r>
      <w:r w:rsidRPr="00394C7A">
        <w:rPr>
          <w:rFonts w:ascii="Comfortaa" w:hAnsi="Comfortaa" w:cs="Courier New"/>
          <w:b/>
          <w:bCs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394C7A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1756DDD8" w14:textId="37D6B240" w:rsidR="00A770B4" w:rsidRPr="00394C7A" w:rsidRDefault="00A770B4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3. Ο </w:t>
      </w:r>
      <w:r w:rsidR="00650343" w:rsidRPr="00394C7A">
        <w:rPr>
          <w:rFonts w:ascii="Comfortaa" w:hAnsi="Comfortaa" w:cs="Courier New"/>
          <w:b/>
          <w:bCs/>
          <w:lang w:val="el-GR"/>
        </w:rPr>
        <w:t>ιδιοκτήτης</w:t>
      </w:r>
      <w:r w:rsidRPr="00394C7A">
        <w:rPr>
          <w:rFonts w:ascii="Comfortaa" w:hAnsi="Comfortaa" w:cs="Courier New"/>
          <w:b/>
          <w:bCs/>
          <w:lang w:val="el-GR"/>
        </w:rPr>
        <w:t xml:space="preserve"> </w:t>
      </w:r>
      <w:r w:rsidR="00506E35" w:rsidRPr="00394C7A">
        <w:rPr>
          <w:rFonts w:ascii="Comfortaa" w:hAnsi="Comfortaa" w:cs="Courier New"/>
          <w:b/>
          <w:bCs/>
          <w:lang w:val="el-GR"/>
        </w:rPr>
        <w:t>διαλέγει</w:t>
      </w:r>
      <w:r w:rsidRPr="00394C7A">
        <w:rPr>
          <w:rFonts w:ascii="Comfortaa" w:hAnsi="Comfortaa" w:cs="Courier New"/>
          <w:b/>
          <w:bCs/>
          <w:lang w:val="el-GR"/>
        </w:rPr>
        <w:t xml:space="preserve"> μια η </w:t>
      </w:r>
      <w:r w:rsidR="00650343" w:rsidRPr="00394C7A">
        <w:rPr>
          <w:rFonts w:ascii="Comfortaa" w:hAnsi="Comfortaa" w:cs="Courier New"/>
          <w:b/>
          <w:bCs/>
          <w:lang w:val="el-GR"/>
        </w:rPr>
        <w:t>περισσότερες</w:t>
      </w:r>
      <w:r w:rsidRPr="00394C7A">
        <w:rPr>
          <w:rFonts w:ascii="Comfortaa" w:hAnsi="Comfortaa" w:cs="Courier New"/>
          <w:b/>
          <w:bCs/>
          <w:lang w:val="el-GR"/>
        </w:rPr>
        <w:t xml:space="preserve"> από τις </w:t>
      </w:r>
      <w:r w:rsidR="00506E35" w:rsidRPr="00394C7A">
        <w:rPr>
          <w:rFonts w:ascii="Comfortaa" w:hAnsi="Comfortaa" w:cs="Courier New"/>
          <w:b/>
          <w:bCs/>
          <w:lang w:val="el-GR"/>
        </w:rPr>
        <w:t>επιλογές</w:t>
      </w:r>
      <w:r w:rsidRPr="00394C7A">
        <w:rPr>
          <w:rFonts w:ascii="Comfortaa" w:hAnsi="Comfortaa" w:cs="Courier New"/>
          <w:b/>
          <w:bCs/>
          <w:lang w:val="el-GR"/>
        </w:rPr>
        <w:t>.</w:t>
      </w:r>
    </w:p>
    <w:p w14:paraId="7E6B90BD" w14:textId="77777777" w:rsidR="007850A1" w:rsidRPr="00394C7A" w:rsidRDefault="007850A1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557883E" w14:textId="59C165F1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5</w:t>
      </w:r>
      <w:r w:rsidR="008B5C66" w:rsidRPr="00394C7A">
        <w:rPr>
          <w:rFonts w:ascii="Comfortaa" w:hAnsi="Comfortaa" w:cs="Courier New"/>
          <w:b/>
          <w:bCs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6</w:t>
      </w:r>
      <w:r w:rsidR="008B5C66" w:rsidRPr="00394C7A">
        <w:rPr>
          <w:rFonts w:ascii="Comfortaa" w:hAnsi="Comfortaa" w:cs="Courier New"/>
          <w:b/>
          <w:bCs/>
          <w:lang w:val="el-GR"/>
        </w:rPr>
        <w:t>. Ο ιδιοκτήτης επιλέγει «Προβολή κριτικής ».</w:t>
      </w:r>
    </w:p>
    <w:p w14:paraId="4653AE87" w14:textId="77454E58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7</w:t>
      </w:r>
      <w:r w:rsidR="008B5C66" w:rsidRPr="00394C7A">
        <w:rPr>
          <w:rFonts w:ascii="Comfortaa" w:hAnsi="Comfortaa" w:cs="Courier New"/>
          <w:b/>
          <w:bCs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8</w:t>
      </w:r>
      <w:r w:rsidR="008B5C66" w:rsidRPr="00394C7A">
        <w:rPr>
          <w:rFonts w:ascii="Comfortaa" w:hAnsi="Comfortaa" w:cs="Courier New"/>
          <w:b/>
          <w:bCs/>
          <w:lang w:val="el-GR"/>
        </w:rPr>
        <w:t>. Ο ιδιοκτήτης διαβάζει τις αξιολογήσεις.</w:t>
      </w:r>
    </w:p>
    <w:p w14:paraId="306B90BD" w14:textId="152D2EB9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9</w:t>
      </w:r>
      <w:r w:rsidR="008B5C66" w:rsidRPr="00394C7A">
        <w:rPr>
          <w:rFonts w:ascii="Comfortaa" w:hAnsi="Comfortaa" w:cs="Courier New"/>
          <w:b/>
          <w:bCs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2C0DED20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Εναλλακτική ροή 1 (Καρφίτσωμα μιας αναθεώρησης)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.α.2 Το σύστημα εμφανίζει την επιλεγμένη επισκόπηση.</w:t>
      </w:r>
    </w:p>
    <w:p w14:paraId="5CB296B5" w14:textId="6EA04BEA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.α.3 Ο ιδιοκτήτης επιλέγει «Pin Review ».</w:t>
      </w:r>
    </w:p>
    <w:p w14:paraId="4A4C7ABD" w14:textId="43D5759D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.α.4 Το σύστημα εμφανίζει ένα μήνυμα επιβεβαίωσης.</w:t>
      </w:r>
    </w:p>
    <w:p w14:paraId="730D8E75" w14:textId="7FD3603F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394C7A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55821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2D4EA6A3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Βασική ροή (Προβολή επιχειρηματικών πληροφοριών)</w:t>
      </w:r>
    </w:p>
    <w:p w14:paraId="46DCCB16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3D5B960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Εναλλακτική ροή 1 (Επεξεργασία πληροφοριών)</w:t>
      </w:r>
    </w:p>
    <w:p w14:paraId="128E699B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3C7FAB81" w14:textId="49B06C75" w:rsidR="004B4E17" w:rsidRPr="00394C7A" w:rsidRDefault="00394C7A" w:rsidP="00394C7A">
      <w:pPr>
        <w:pStyle w:val="Heading2"/>
        <w:rPr>
          <w:lang w:val="el-GR"/>
        </w:rPr>
      </w:pPr>
      <w:bookmarkStart w:id="17" w:name="_Toc167894771"/>
      <w:bookmarkStart w:id="18" w:name="_Toc168055822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32BEC0C" w14:textId="34CD4B72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394C7A" w:rsidRDefault="009C4A64" w:rsidP="00394C7A">
      <w:pPr>
        <w:pStyle w:val="Heading2"/>
      </w:pPr>
      <w:bookmarkStart w:id="19" w:name="_Toc167894774"/>
      <w:bookmarkStart w:id="20" w:name="_Toc168055823"/>
      <w:r w:rsidRPr="00394C7A"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42D427A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Βασική ροή (Τροποποίηση ημερολογιακού προγράμματος)</w:t>
      </w:r>
    </w:p>
    <w:p w14:paraId="1BE657C8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394C7A" w:rsidRDefault="00552133" w:rsidP="00394C7A">
      <w:pPr>
        <w:rPr>
          <w:rFonts w:ascii="Comfortaa" w:hAnsi="Comfortaa"/>
          <w:lang w:val="el-GR"/>
        </w:rPr>
      </w:pPr>
      <w:bookmarkStart w:id="21" w:name="_Toc167894776"/>
      <w:r w:rsidRPr="00394C7A">
        <w:rPr>
          <w:rFonts w:ascii="Comfortaa" w:hAnsi="Comfortaa"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394C7A" w:rsidRDefault="00552133" w:rsidP="00394C7A">
      <w:pPr>
        <w:rPr>
          <w:rFonts w:ascii="Comfortaa" w:hAnsi="Comfortaa"/>
          <w:lang w:val="el-GR"/>
        </w:rPr>
      </w:pPr>
      <w:bookmarkStart w:id="22" w:name="_Toc167894777"/>
      <w:r w:rsidRPr="00394C7A">
        <w:rPr>
          <w:rFonts w:ascii="Comfortaa" w:hAnsi="Comfortaa"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5B918619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sectPr w:rsidR="00552133" w:rsidRPr="00394C7A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190335" w14:textId="77777777" w:rsidR="00A41B67" w:rsidRDefault="00A41B67" w:rsidP="009C4A64">
      <w:pPr>
        <w:spacing w:after="0" w:line="240" w:lineRule="auto"/>
      </w:pPr>
      <w:r>
        <w:separator/>
      </w:r>
    </w:p>
  </w:endnote>
  <w:endnote w:type="continuationSeparator" w:id="0">
    <w:p w14:paraId="59EAD542" w14:textId="77777777" w:rsidR="00A41B67" w:rsidRDefault="00A41B67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panose1 w:val="04020605020F02020C02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B8B2D6" w14:textId="77777777" w:rsidR="00A41B67" w:rsidRDefault="00A41B67" w:rsidP="009C4A64">
      <w:pPr>
        <w:spacing w:after="0" w:line="240" w:lineRule="auto"/>
      </w:pPr>
      <w:r>
        <w:separator/>
      </w:r>
    </w:p>
  </w:footnote>
  <w:footnote w:type="continuationSeparator" w:id="0">
    <w:p w14:paraId="51DA97CD" w14:textId="77777777" w:rsidR="00A41B67" w:rsidRDefault="00A41B67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4E0E46A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A red square with black border&#10;&#10;Description automatically generated" style="width:47.7pt;height:47.7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1309C"/>
    <w:rsid w:val="00044823"/>
    <w:rsid w:val="00061429"/>
    <w:rsid w:val="000646F9"/>
    <w:rsid w:val="00097BA3"/>
    <w:rsid w:val="000A58EF"/>
    <w:rsid w:val="000B0D67"/>
    <w:rsid w:val="000E6AAD"/>
    <w:rsid w:val="00104C78"/>
    <w:rsid w:val="001343FB"/>
    <w:rsid w:val="00145813"/>
    <w:rsid w:val="00153D59"/>
    <w:rsid w:val="00175262"/>
    <w:rsid w:val="00177223"/>
    <w:rsid w:val="00180D20"/>
    <w:rsid w:val="001A468C"/>
    <w:rsid w:val="001B310F"/>
    <w:rsid w:val="001B633E"/>
    <w:rsid w:val="001B7D99"/>
    <w:rsid w:val="001F23FF"/>
    <w:rsid w:val="00213A2F"/>
    <w:rsid w:val="00224F41"/>
    <w:rsid w:val="002311B4"/>
    <w:rsid w:val="00242940"/>
    <w:rsid w:val="002769F6"/>
    <w:rsid w:val="002900A5"/>
    <w:rsid w:val="002977B9"/>
    <w:rsid w:val="002B79B0"/>
    <w:rsid w:val="002D6E5D"/>
    <w:rsid w:val="002E0729"/>
    <w:rsid w:val="002F2929"/>
    <w:rsid w:val="00333845"/>
    <w:rsid w:val="00343EB0"/>
    <w:rsid w:val="00356246"/>
    <w:rsid w:val="00356592"/>
    <w:rsid w:val="00375868"/>
    <w:rsid w:val="00375E84"/>
    <w:rsid w:val="0038509A"/>
    <w:rsid w:val="00385258"/>
    <w:rsid w:val="003905B9"/>
    <w:rsid w:val="00394C7A"/>
    <w:rsid w:val="00394CA5"/>
    <w:rsid w:val="00396C9C"/>
    <w:rsid w:val="003A6400"/>
    <w:rsid w:val="00420049"/>
    <w:rsid w:val="0045730B"/>
    <w:rsid w:val="00476ECD"/>
    <w:rsid w:val="004923B8"/>
    <w:rsid w:val="004A4548"/>
    <w:rsid w:val="004B4E17"/>
    <w:rsid w:val="004E0F27"/>
    <w:rsid w:val="00506E35"/>
    <w:rsid w:val="00507AEA"/>
    <w:rsid w:val="00542E41"/>
    <w:rsid w:val="00552133"/>
    <w:rsid w:val="005920EE"/>
    <w:rsid w:val="00596553"/>
    <w:rsid w:val="005B443D"/>
    <w:rsid w:val="0060065A"/>
    <w:rsid w:val="00601627"/>
    <w:rsid w:val="0061067B"/>
    <w:rsid w:val="00616DBC"/>
    <w:rsid w:val="00650343"/>
    <w:rsid w:val="00691CCB"/>
    <w:rsid w:val="00696A34"/>
    <w:rsid w:val="006A3716"/>
    <w:rsid w:val="006B0E10"/>
    <w:rsid w:val="006D0FC7"/>
    <w:rsid w:val="006D2F97"/>
    <w:rsid w:val="006F311A"/>
    <w:rsid w:val="006F363E"/>
    <w:rsid w:val="00705641"/>
    <w:rsid w:val="007077DC"/>
    <w:rsid w:val="0073699A"/>
    <w:rsid w:val="00743A9A"/>
    <w:rsid w:val="00747FD4"/>
    <w:rsid w:val="00762457"/>
    <w:rsid w:val="0077379B"/>
    <w:rsid w:val="007850A1"/>
    <w:rsid w:val="00796584"/>
    <w:rsid w:val="007C7E46"/>
    <w:rsid w:val="007D3994"/>
    <w:rsid w:val="007E72EC"/>
    <w:rsid w:val="00805A55"/>
    <w:rsid w:val="00823FF0"/>
    <w:rsid w:val="00824A57"/>
    <w:rsid w:val="00830BD0"/>
    <w:rsid w:val="008346FA"/>
    <w:rsid w:val="008430B7"/>
    <w:rsid w:val="0085150F"/>
    <w:rsid w:val="00872265"/>
    <w:rsid w:val="00880993"/>
    <w:rsid w:val="008917A0"/>
    <w:rsid w:val="00896B99"/>
    <w:rsid w:val="008A1FD2"/>
    <w:rsid w:val="008B5C66"/>
    <w:rsid w:val="008E2C3D"/>
    <w:rsid w:val="008F7F43"/>
    <w:rsid w:val="009024AB"/>
    <w:rsid w:val="009119AD"/>
    <w:rsid w:val="00913243"/>
    <w:rsid w:val="00926024"/>
    <w:rsid w:val="00961674"/>
    <w:rsid w:val="009807E4"/>
    <w:rsid w:val="00992F3C"/>
    <w:rsid w:val="0099430F"/>
    <w:rsid w:val="00995E53"/>
    <w:rsid w:val="009B2CA3"/>
    <w:rsid w:val="009C4A64"/>
    <w:rsid w:val="009C55FB"/>
    <w:rsid w:val="009E61CD"/>
    <w:rsid w:val="009F3CBC"/>
    <w:rsid w:val="00A009D9"/>
    <w:rsid w:val="00A277CA"/>
    <w:rsid w:val="00A3678C"/>
    <w:rsid w:val="00A41B67"/>
    <w:rsid w:val="00A5167A"/>
    <w:rsid w:val="00A542EE"/>
    <w:rsid w:val="00A553E7"/>
    <w:rsid w:val="00A770B4"/>
    <w:rsid w:val="00A921F2"/>
    <w:rsid w:val="00AA554E"/>
    <w:rsid w:val="00AB727B"/>
    <w:rsid w:val="00AC4DE9"/>
    <w:rsid w:val="00AF25BD"/>
    <w:rsid w:val="00B05881"/>
    <w:rsid w:val="00B27888"/>
    <w:rsid w:val="00B31409"/>
    <w:rsid w:val="00B477F1"/>
    <w:rsid w:val="00B6195D"/>
    <w:rsid w:val="00B77BF5"/>
    <w:rsid w:val="00B8609F"/>
    <w:rsid w:val="00BA1604"/>
    <w:rsid w:val="00BA5229"/>
    <w:rsid w:val="00BB4B1C"/>
    <w:rsid w:val="00C045DF"/>
    <w:rsid w:val="00C26CB8"/>
    <w:rsid w:val="00C472A9"/>
    <w:rsid w:val="00C5211A"/>
    <w:rsid w:val="00C70093"/>
    <w:rsid w:val="00C97BFC"/>
    <w:rsid w:val="00CB3182"/>
    <w:rsid w:val="00CB5DF8"/>
    <w:rsid w:val="00D2178B"/>
    <w:rsid w:val="00D227A1"/>
    <w:rsid w:val="00D34F75"/>
    <w:rsid w:val="00D37FC3"/>
    <w:rsid w:val="00D66913"/>
    <w:rsid w:val="00DB4FB6"/>
    <w:rsid w:val="00E123C5"/>
    <w:rsid w:val="00E1279D"/>
    <w:rsid w:val="00E127EE"/>
    <w:rsid w:val="00E27804"/>
    <w:rsid w:val="00E83EA3"/>
    <w:rsid w:val="00E9496A"/>
    <w:rsid w:val="00E95A7E"/>
    <w:rsid w:val="00EE3CA8"/>
    <w:rsid w:val="00F53140"/>
    <w:rsid w:val="00F757CC"/>
    <w:rsid w:val="00F90F4B"/>
    <w:rsid w:val="00FA16FC"/>
    <w:rsid w:val="00FA7B5B"/>
    <w:rsid w:val="00FD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11A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nickpotamianos/Software-Development-Project-2024-Muscle-Mapp/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20</Pages>
  <Words>4793</Words>
  <Characters>27321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ΠΟΤΑΜΙΑΝΟΣ ΑΓΓΕΛΟΣ - ΝΙΚΟΛΑΟΣ</cp:lastModifiedBy>
  <cp:revision>158</cp:revision>
  <dcterms:created xsi:type="dcterms:W3CDTF">2024-05-30T21:35:00Z</dcterms:created>
  <dcterms:modified xsi:type="dcterms:W3CDTF">2024-05-31T11:30:00Z</dcterms:modified>
</cp:coreProperties>
</file>