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3C6C63">
      <w:r w:rsidRPr="003C6C63">
        <w:rPr>
          <w:noProof/>
        </w:rPr>
        <w:drawing>
          <wp:inline distT="0" distB="0" distL="0" distR="0" wp14:anchorId="6D3CB59C" wp14:editId="0DCD285B">
            <wp:extent cx="4159057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200" cy="27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63" w:rsidRDefault="003C6C63"/>
    <w:p w:rsidR="00CD23C9" w:rsidRDefault="00CD23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"/>
        <w:gridCol w:w="1008"/>
        <w:gridCol w:w="784"/>
        <w:gridCol w:w="775"/>
        <w:gridCol w:w="1008"/>
        <w:gridCol w:w="784"/>
        <w:gridCol w:w="775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5F274A" w:rsidRPr="00CD23C9" w:rsidTr="00C277C5"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Кол-во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Код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Итог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Кол-во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Код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Итог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RPr="00CD23C9" w:rsidTr="00C277C5"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shd w:val="clear" w:color="auto" w:fill="FFFFFF"/>
              </w:rPr>
              <w:t>П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1000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 w:rsidRPr="005F274A"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100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RPr="00CD23C9" w:rsidTr="00C277C5"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shd w:val="clear" w:color="auto" w:fill="FFFFFF"/>
              </w:rPr>
              <w:t>А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 w:rsidRPr="005F274A">
              <w:rPr>
                <w:rFonts w:ascii="Helvetica" w:hAnsi="Helvetica" w:cs="Helvetica"/>
                <w:color w:val="363E45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6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RPr="00CD23C9" w:rsidTr="00C277C5"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shd w:val="clear" w:color="auto" w:fill="FFFFFF"/>
              </w:rPr>
              <w:t>Р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1001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 w:rsidRPr="005F274A"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110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RPr="00CD23C9" w:rsidTr="00C277C5"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shd w:val="clear" w:color="auto" w:fill="FFFFFF"/>
              </w:rPr>
              <w:t>Л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RPr="00CD23C9" w:rsidTr="00C277C5"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shd w:val="clear" w:color="auto" w:fill="FFFFFF"/>
              </w:rPr>
              <w:t>Е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1010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1110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Tr="00C277C5">
        <w:tc>
          <w:tcPr>
            <w:tcW w:w="0" w:type="auto"/>
          </w:tcPr>
          <w:p w:rsidR="005F274A" w:rsidRDefault="005F274A" w:rsidP="005F274A">
            <w:pPr>
              <w:ind w:firstLine="0"/>
            </w:pPr>
            <w:r w:rsidRPr="00CD23C9">
              <w:rPr>
                <w:rFonts w:ascii="Helvetica" w:hAnsi="Helvetica" w:cs="Helvetica"/>
                <w:color w:val="363E45"/>
                <w:shd w:val="clear" w:color="auto" w:fill="FFFFFF"/>
              </w:rPr>
              <w:t>Ь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1011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1111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Tr="00C277C5"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22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22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</w:tbl>
    <w:p w:rsidR="00CD23C9" w:rsidRDefault="00CD23C9" w:rsidP="00CD23C9">
      <w:pPr>
        <w:ind w:firstLine="0"/>
      </w:pPr>
    </w:p>
    <w:p w:rsidR="009F19B6" w:rsidRDefault="009F19B6" w:rsidP="00CD23C9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371725" cy="410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C6" w:rsidRPr="009F19B6" w:rsidRDefault="00465DC6" w:rsidP="00CD23C9">
      <w:pPr>
        <w:ind w:firstLine="0"/>
        <w:rPr>
          <w:lang w:val="en-US"/>
        </w:rPr>
      </w:pPr>
      <w:r w:rsidRPr="00465DC6">
        <w:rPr>
          <w:lang w:val="en-US"/>
        </w:rPr>
        <w:lastRenderedPageBreak/>
        <w:drawing>
          <wp:inline distT="0" distB="0" distL="0" distR="0" wp14:anchorId="4047D499" wp14:editId="17FC13EB">
            <wp:extent cx="5940425" cy="6744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DC6" w:rsidRPr="009F1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63"/>
    <w:rsid w:val="00027051"/>
    <w:rsid w:val="00224904"/>
    <w:rsid w:val="002E3EA4"/>
    <w:rsid w:val="00391402"/>
    <w:rsid w:val="003C6C63"/>
    <w:rsid w:val="00462CB0"/>
    <w:rsid w:val="00465DC6"/>
    <w:rsid w:val="004A3550"/>
    <w:rsid w:val="005407BF"/>
    <w:rsid w:val="005F274A"/>
    <w:rsid w:val="0061038A"/>
    <w:rsid w:val="00634F76"/>
    <w:rsid w:val="00674F0C"/>
    <w:rsid w:val="00712366"/>
    <w:rsid w:val="0076266A"/>
    <w:rsid w:val="007C7190"/>
    <w:rsid w:val="00931DE4"/>
    <w:rsid w:val="009F19B6"/>
    <w:rsid w:val="00B55575"/>
    <w:rsid w:val="00CD23C9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67E8"/>
  <w15:chartTrackingRefBased/>
  <w15:docId w15:val="{B4BC430A-F7C8-483D-BDE9-E8ECB44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table" w:styleId="a7">
    <w:name w:val="Table Grid"/>
    <w:basedOn w:val="a1"/>
    <w:uiPriority w:val="39"/>
    <w:rsid w:val="00CD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494F8-88A9-49BD-AD16-C412F9A5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4</cp:revision>
  <dcterms:created xsi:type="dcterms:W3CDTF">2025-02-11T22:23:00Z</dcterms:created>
  <dcterms:modified xsi:type="dcterms:W3CDTF">2025-02-12T01:34:00Z</dcterms:modified>
</cp:coreProperties>
</file>