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3B" w:rsidRDefault="009656DA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Табличный метод решения уравнений - это числовой метод, который включает построение таблицы значений функции с заданным шагом для нахождения корня уравнения с заданной точностью.</w:t>
      </w:r>
    </w:p>
    <w:p w:rsidR="00E16E3B" w:rsidRDefault="009656DA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 Процесс заключается в том, чтобы найти интервал, где находится корень [функция меняет значение с + на – или наоборот, оптимальный вариант попадаем в 0]. </w:t>
      </w:r>
    </w:p>
    <w:p w:rsidR="00E16E3B" w:rsidRPr="00E16E3B" w:rsidRDefault="00E16E3B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16E3B">
        <w:rPr>
          <w:rFonts w:ascii="Times New Roman" w:hAnsi="Times New Roman" w:cs="Times New Roman"/>
          <w:b/>
          <w:color w:val="auto"/>
          <w:sz w:val="28"/>
          <w:szCs w:val="28"/>
        </w:rPr>
        <w:t>Преимущества табличного метода:</w:t>
      </w:r>
    </w:p>
    <w:p w:rsidR="00E16E3B" w:rsidRDefault="00E16E3B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16E3B">
        <w:rPr>
          <w:rFonts w:ascii="Times New Roman" w:hAnsi="Times New Roman" w:cs="Times New Roman"/>
          <w:color w:val="auto"/>
          <w:sz w:val="28"/>
          <w:szCs w:val="28"/>
        </w:rPr>
        <w:t xml:space="preserve">Прост в понимании и реализации (вручную или в </w:t>
      </w:r>
      <w:proofErr w:type="spellStart"/>
      <w:r w:rsidRPr="00E16E3B">
        <w:rPr>
          <w:rFonts w:ascii="Times New Roman" w:hAnsi="Times New Roman" w:cs="Times New Roman"/>
          <w:color w:val="auto"/>
          <w:sz w:val="28"/>
          <w:szCs w:val="28"/>
        </w:rPr>
        <w:t>Excel</w:t>
      </w:r>
      <w:proofErr w:type="spellEnd"/>
      <w:r w:rsidRPr="00E16E3B"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:rsidR="00D844B8" w:rsidRDefault="00E16E3B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Позволяет найти </w:t>
      </w:r>
      <w:r w:rsidR="00D844B8" w:rsidRPr="00D844B8">
        <w:rPr>
          <w:rFonts w:ascii="Times New Roman" w:hAnsi="Times New Roman" w:cs="Times New Roman"/>
          <w:color w:val="auto"/>
          <w:sz w:val="28"/>
          <w:szCs w:val="28"/>
        </w:rPr>
        <w:t>все корни на заданном интервале</w:t>
      </w:r>
      <w:r w:rsidR="00D844B8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E16E3B" w:rsidRDefault="00D844B8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Легко</w:t>
      </w:r>
      <w:r w:rsidR="00E16E3B"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 построить график по таблице.</w:t>
      </w:r>
    </w:p>
    <w:p w:rsidR="00D844B8" w:rsidRPr="00D844B8" w:rsidRDefault="00D844B8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b/>
          <w:color w:val="auto"/>
          <w:sz w:val="28"/>
          <w:szCs w:val="28"/>
        </w:rPr>
        <w:t>Недостатки:</w:t>
      </w:r>
    </w:p>
    <w:p w:rsidR="00D844B8" w:rsidRPr="00D844B8" w:rsidRDefault="00D844B8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Низкая точность — зависит от шага </w:t>
      </w:r>
      <w:proofErr w:type="gramStart"/>
      <w:r w:rsidRPr="00D844B8">
        <w:rPr>
          <w:rFonts w:ascii="Times New Roman" w:hAnsi="Times New Roman" w:cs="Times New Roman"/>
          <w:color w:val="auto"/>
          <w:sz w:val="28"/>
          <w:szCs w:val="28"/>
        </w:rPr>
        <w:t>h .</w:t>
      </w:r>
      <w:proofErr w:type="gramEnd"/>
      <w:r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 Чем меньше шаг, тем точнее, но тем больше вычислений.</w:t>
      </w:r>
    </w:p>
    <w:p w:rsidR="00D844B8" w:rsidRPr="00D844B8" w:rsidRDefault="00D844B8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color w:val="auto"/>
          <w:sz w:val="28"/>
          <w:szCs w:val="28"/>
        </w:rPr>
        <w:t>Не подходит для разрывных функций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844B8">
        <w:rPr>
          <w:rFonts w:ascii="Times New Roman" w:hAnsi="Times New Roman" w:cs="Times New Roman"/>
          <w:color w:val="auto"/>
          <w:sz w:val="28"/>
          <w:szCs w:val="28"/>
        </w:rPr>
        <w:t>[</w:t>
      </w:r>
      <m:oMath>
        <m:r>
          <w:rPr>
            <w:rFonts w:ascii="Cambria Math" w:hAnsi="Cambria Math" w:cs="Times New Roman"/>
            <w:color w:val="auto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>(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) = </m:t>
        </m:r>
        <m:f>
          <m:fPr>
            <m:ctrlPr>
              <w:rPr>
                <w:rFonts w:ascii="Cambria Math" w:hAnsi="Cambria Math" w:cs="Times New Roman"/>
                <w:color w:val="auto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x</m:t>
            </m:r>
          </m:den>
        </m:f>
      </m:oMath>
      <w:r w:rsidRPr="00D844B8">
        <w:rPr>
          <w:rFonts w:ascii="Times New Roman" w:hAnsi="Times New Roman" w:cs="Times New Roman"/>
          <w:color w:val="auto"/>
          <w:sz w:val="28"/>
          <w:szCs w:val="28"/>
        </w:rPr>
        <w:t>]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D844B8" w:rsidRDefault="00D844B8" w:rsidP="00D520E6">
      <w:pPr>
        <w:pStyle w:val="a3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color w:val="auto"/>
          <w:sz w:val="28"/>
          <w:szCs w:val="28"/>
        </w:rPr>
        <w:t>Требует ручного анализа таблицы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D844B8" w:rsidRPr="00D844B8" w:rsidRDefault="00D844B8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Для повышения точности решения следует уменьшить шаг построения. Или найти среднее арифметическое концов отрезка где происходит смена значения функции </w:t>
      </w:r>
      <m:oMath>
        <m:sSub>
          <m:sSub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корень</m:t>
            </m:r>
          </m:sub>
        </m:sSub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auto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2</m:t>
            </m:r>
          </m:den>
        </m:f>
      </m:oMath>
      <w:r w:rsidRPr="00D844B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D844B8" w:rsidRPr="00D844B8" w:rsidRDefault="00D844B8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D844B8" w:rsidRDefault="00D844B8" w:rsidP="00D520E6">
      <w:pPr>
        <w:spacing w:after="0" w:line="360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F2045B" w:rsidRPr="00F2045B" w:rsidRDefault="00F2045B" w:rsidP="00D520E6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Табличный метод решения уравнений</w:t>
      </w:r>
    </w:p>
    <w:p w:rsidR="00486856" w:rsidRPr="00F2045B" w:rsidRDefault="00486856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Введем стартовое значение </w:t>
      </w:r>
      <w:r w:rsidRPr="00F2045B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</w:p>
    <w:p w:rsidR="009656DA" w:rsidRPr="00F2045B" w:rsidRDefault="00486856" w:rsidP="00D520E6">
      <w:pPr>
        <w:spacing w:after="0" w:line="360" w:lineRule="auto"/>
        <w:ind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8B6D514" wp14:editId="5901E208">
            <wp:extent cx="3086531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56" w:rsidRPr="00F2045B" w:rsidRDefault="00486856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Заполним все значения с шагом</w:t>
      </w:r>
      <w:r w:rsidR="005F2BEB"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  <w:r w:rsidRPr="00F2045B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486856" w:rsidRPr="00F2045B" w:rsidRDefault="00486856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A22E6EC" wp14:editId="6E222D36">
            <wp:extent cx="2410161" cy="242921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56" w:rsidRPr="00F2045B" w:rsidRDefault="00486856" w:rsidP="00D520E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486856" w:rsidRPr="00F2045B" w:rsidRDefault="005F2BEB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04211ED" wp14:editId="08FEAE11">
            <wp:extent cx="1997050" cy="12076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5679" cy="12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EB" w:rsidRPr="00F2045B" w:rsidRDefault="005F2BEB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3A1DA119" wp14:editId="0C4502B0">
            <wp:extent cx="714475" cy="426779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56" w:rsidRPr="00F2045B" w:rsidRDefault="00486856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Найдем значение функции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</w:rPr>
          <m:t>f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</w:rPr>
          <m:t>x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) = </m:t>
        </m:r>
        <m:sSup>
          <m:sSupPr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 - 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</w:rPr>
          <m:t>x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 + 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</w:rPr>
          <m:t>3</m:t>
        </m:r>
      </m:oMath>
    </w:p>
    <w:p w:rsidR="00486856" w:rsidRPr="00F2045B" w:rsidRDefault="005F2BEB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645D9EDA" wp14:editId="0E0B9570">
            <wp:extent cx="2200582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56" w:rsidRPr="00F2045B" w:rsidRDefault="00486856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Протянем формул по всей таблице:</w:t>
      </w:r>
    </w:p>
    <w:p w:rsidR="005F2BEB" w:rsidRPr="00F2045B" w:rsidRDefault="005F2BEB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C884560" wp14:editId="5B51702A">
            <wp:extent cx="1619476" cy="549669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EB" w:rsidRPr="00F2045B" w:rsidRDefault="005F2BEB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В выделенных участках функция меняет свой знак, значит на интервалах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1</m:t>
            </m:r>
          </m:e>
        </m:d>
      </m:oMath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и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</w:rPr>
              <m:t>5</m:t>
            </m:r>
          </m:e>
        </m:d>
      </m:oMath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корни нашего уравнения. Аналогичн</w:t>
      </w:r>
      <w:r w:rsidR="002D77F2"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>ы</w:t>
      </w:r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м способом построим две уточняющие таблицы для этих интервалов с </w:t>
      </w:r>
      <w:r w:rsidR="00B378FF"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>шагом</w:t>
      </w:r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0,01</w:t>
      </w:r>
      <w:r w:rsidR="005D7819"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>.</w:t>
      </w:r>
    </w:p>
    <w:p w:rsidR="005D7819" w:rsidRPr="00F2045B" w:rsidRDefault="005D7819" w:rsidP="00D520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0807F17" wp14:editId="3823156E">
            <wp:extent cx="2371375" cy="6510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389" b="18114"/>
                    <a:stretch/>
                  </pic:blipFill>
                  <pic:spPr bwMode="auto">
                    <a:xfrm>
                      <a:off x="0" y="0"/>
                      <a:ext cx="2372056" cy="65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554C0F5" wp14:editId="2CC47302">
            <wp:extent cx="1790950" cy="685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EB" w:rsidRPr="00F2045B" w:rsidRDefault="005D7819" w:rsidP="00D520E6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При решении данным методом мы можем взять точки где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auto"/>
                <w:sz w:val="28"/>
                <w:szCs w:val="28"/>
              </w:rPr>
              <m:t>)</m:t>
            </m:r>
          </m:e>
        </m:d>
      </m:oMath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минимален, то есть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 = 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>,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7</m:t>
        </m:r>
      </m:oMath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auto"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auto"/>
            <w:sz w:val="28"/>
            <w:szCs w:val="28"/>
          </w:rPr>
          <m:t xml:space="preserve"> = 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4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>,</m:t>
        </m:r>
        <m:r>
          <m:rPr>
            <m:sty m:val="bi"/>
          </m:rPr>
          <w:rPr>
            <w:rFonts w:ascii="Cambria Math" w:hAnsi="Cambria Math" w:cs="Times New Roman"/>
            <w:color w:val="auto"/>
            <w:sz w:val="28"/>
            <w:szCs w:val="28"/>
            <w:lang w:val="en-US"/>
          </w:rPr>
          <m:t>3</m:t>
        </m:r>
      </m:oMath>
      <w:r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 </w:t>
      </w:r>
      <w:r w:rsidR="00DD372B" w:rsidRPr="00F2045B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. </w:t>
      </w:r>
      <w:r w:rsidR="00DD372B" w:rsidRPr="00F2045B">
        <w:rPr>
          <w:rFonts w:ascii="Times New Roman" w:eastAsiaTheme="minorEastAsia" w:hAnsi="Times New Roman" w:cs="Times New Roman"/>
          <w:sz w:val="28"/>
          <w:szCs w:val="28"/>
        </w:rPr>
        <w:t>Так же можно повысить точность решения</w:t>
      </w:r>
      <w:r w:rsidRPr="00F204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69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= 0,065</m:t>
        </m:r>
      </m:oMath>
      <w:r w:rsidRPr="00F204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31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= 4,305</m:t>
        </m:r>
      </m:oMath>
    </w:p>
    <w:p w:rsidR="00D520E6" w:rsidRDefault="00D520E6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:rsidR="002D77F2" w:rsidRPr="00062249" w:rsidRDefault="002D77F2" w:rsidP="00D520E6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Решение уравнения с помощью Подбора параметра</w:t>
      </w:r>
      <w:r w:rsidR="00062249" w:rsidRPr="0006224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062249">
        <w:rPr>
          <w:rFonts w:ascii="Times New Roman" w:hAnsi="Times New Roman" w:cs="Times New Roman"/>
          <w:b/>
          <w:color w:val="auto"/>
          <w:sz w:val="28"/>
          <w:szCs w:val="28"/>
        </w:rPr>
        <w:t>с построение первоначальной таблицы.</w:t>
      </w:r>
    </w:p>
    <w:p w:rsidR="002D77F2" w:rsidRPr="00F2045B" w:rsidRDefault="002D77F2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Перейдем на лист 2 и выполним пункты 1-4</w:t>
      </w:r>
      <w:r w:rsidR="00CD4A65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2D77F2" w:rsidRPr="00F2045B" w:rsidRDefault="002A1509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В </w:t>
      </w:r>
      <w:r w:rsidR="00CD4A65"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ячейке </w:t>
      </w:r>
      <w:r w:rsidRPr="00F2045B">
        <w:rPr>
          <w:rFonts w:ascii="Times New Roman" w:hAnsi="Times New Roman" w:cs="Times New Roman"/>
          <w:color w:val="auto"/>
          <w:sz w:val="28"/>
          <w:szCs w:val="28"/>
          <w:lang w:val="en-US"/>
        </w:rPr>
        <w:t>C</w:t>
      </w: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13 введем значение нашего первого </w:t>
      </w:r>
      <w:r w:rsidR="007D33AE" w:rsidRPr="00F2045B">
        <w:rPr>
          <w:rFonts w:ascii="Times New Roman" w:hAnsi="Times New Roman" w:cs="Times New Roman"/>
          <w:color w:val="auto"/>
          <w:sz w:val="28"/>
          <w:szCs w:val="28"/>
        </w:rPr>
        <w:t>предполагаемого корня (0 или 1)</w:t>
      </w:r>
    </w:p>
    <w:p w:rsidR="007D33AE" w:rsidRPr="00F2045B" w:rsidRDefault="007D33AE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EFC2A38" wp14:editId="6B12FE5E">
            <wp:extent cx="2011680" cy="568960"/>
            <wp:effectExtent l="0" t="0" r="762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905" cy="57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AE" w:rsidRPr="00F2045B" w:rsidRDefault="007D33AE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 xml:space="preserve">В ячейку </w:t>
      </w:r>
      <w:r w:rsidRPr="00F2045B">
        <w:rPr>
          <w:rFonts w:ascii="Times New Roman" w:hAnsi="Times New Roman" w:cs="Times New Roman"/>
          <w:color w:val="auto"/>
          <w:sz w:val="28"/>
          <w:szCs w:val="28"/>
          <w:lang w:val="en-US"/>
        </w:rPr>
        <w:t>C</w:t>
      </w:r>
      <w:r w:rsidRPr="00F2045B">
        <w:rPr>
          <w:rFonts w:ascii="Times New Roman" w:hAnsi="Times New Roman" w:cs="Times New Roman"/>
          <w:color w:val="auto"/>
          <w:sz w:val="28"/>
          <w:szCs w:val="28"/>
        </w:rPr>
        <w:t>14 введем формулу =СТЕПЕНЬ(C13;2)-5*C13+3</w:t>
      </w:r>
    </w:p>
    <w:p w:rsidR="007D33AE" w:rsidRPr="00F2045B" w:rsidRDefault="007D33AE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Перейдем Данные=&gt; Анализ „что-если“ =&gt; Подбор параметра</w:t>
      </w:r>
    </w:p>
    <w:p w:rsidR="007D33AE" w:rsidRPr="00F2045B" w:rsidRDefault="007D33AE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3E64336D" wp14:editId="78C5C894">
            <wp:extent cx="4923130" cy="785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5497" cy="79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AE" w:rsidRPr="00F2045B" w:rsidRDefault="007D33AE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Заполним окно</w:t>
      </w:r>
    </w:p>
    <w:p w:rsidR="007D33AE" w:rsidRPr="00F2045B" w:rsidRDefault="007D33AE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32D254C7" wp14:editId="4A786F3A">
            <wp:extent cx="2581635" cy="144800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AE" w:rsidRPr="00F2045B" w:rsidRDefault="007D33AE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Результат</w:t>
      </w:r>
    </w:p>
    <w:p w:rsidR="007D33AE" w:rsidRPr="00F2045B" w:rsidRDefault="007D33AE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8A2C351" wp14:editId="23029238">
            <wp:extent cx="5940425" cy="13525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3AE" w:rsidRPr="00F2045B" w:rsidRDefault="007D33AE" w:rsidP="00D520E6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Аналогично поступим и для второго корня.</w:t>
      </w:r>
    </w:p>
    <w:p w:rsidR="00F2045B" w:rsidRPr="00F2045B" w:rsidRDefault="00F2045B" w:rsidP="00D520E6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2D01993F" wp14:editId="480B867E">
            <wp:extent cx="5940425" cy="14947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Default="00DD372B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3B36156C" wp14:editId="41910A2B">
            <wp:extent cx="1565452" cy="2379076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9172" cy="239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Default="00062249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062249" w:rsidRDefault="00062249" w:rsidP="00062249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Решение уравнения с помощью Подбора параметра</w:t>
      </w:r>
      <w:r w:rsidRPr="0006224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без построения таблицы</w:t>
      </w:r>
    </w:p>
    <w:p w:rsidR="00D37A21" w:rsidRDefault="00D37A21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Перейдем на лист 3</w:t>
      </w:r>
    </w:p>
    <w:p w:rsidR="00062249" w:rsidRPr="00ED2D74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D2D74">
        <w:rPr>
          <w:rFonts w:ascii="Times New Roman" w:hAnsi="Times New Roman" w:cs="Times New Roman"/>
          <w:color w:val="auto"/>
          <w:sz w:val="28"/>
          <w:szCs w:val="28"/>
        </w:rPr>
        <w:t xml:space="preserve">Нужно взять два произвольный значения </w:t>
      </w:r>
      <w:r w:rsidRPr="00ED2D74">
        <w:rPr>
          <w:rFonts w:ascii="Times New Roman" w:hAnsi="Times New Roman" w:cs="Times New Roman"/>
          <w:color w:val="auto"/>
          <w:sz w:val="28"/>
          <w:szCs w:val="28"/>
          <w:lang w:val="en-US"/>
        </w:rPr>
        <w:t>x</w:t>
      </w:r>
      <w:r w:rsidRPr="00ED2D74">
        <w:rPr>
          <w:rFonts w:ascii="Times New Roman" w:hAnsi="Times New Roman" w:cs="Times New Roman"/>
          <w:color w:val="auto"/>
          <w:sz w:val="28"/>
          <w:szCs w:val="28"/>
        </w:rPr>
        <w:t>, путь — это будет -10 и 10.</w:t>
      </w:r>
    </w:p>
    <w:p w:rsidR="00062249" w:rsidRDefault="00062249" w:rsidP="00062249">
      <w:pPr>
        <w:pStyle w:val="a3"/>
        <w:spacing w:after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62249">
        <w:rPr>
          <w:rFonts w:ascii="Times New Roman" w:hAnsi="Times New Roman" w:cs="Times New Roman"/>
          <w:b/>
          <w:color w:val="auto"/>
          <w:sz w:val="28"/>
          <w:szCs w:val="28"/>
        </w:rPr>
        <w:drawing>
          <wp:inline distT="0" distB="0" distL="0" distR="0" wp14:anchorId="7C290B9D" wp14:editId="4BE41B9D">
            <wp:extent cx="5285283" cy="11074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171" cy="11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Pr="00F2045B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Перейдем Данные=&gt; Анализ „что-если“ =&gt; Подбор параметра</w:t>
      </w:r>
    </w:p>
    <w:p w:rsidR="00062249" w:rsidRPr="00F2045B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Заполним окно</w:t>
      </w:r>
    </w:p>
    <w:p w:rsidR="00062249" w:rsidRPr="00062249" w:rsidRDefault="00062249" w:rsidP="00062249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62249">
        <w:drawing>
          <wp:inline distT="0" distB="0" distL="0" distR="0" wp14:anchorId="0E7BB336" wp14:editId="7474590E">
            <wp:extent cx="6144482" cy="1438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Pr="00062249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Результат</w:t>
      </w:r>
    </w:p>
    <w:p w:rsidR="00062249" w:rsidRDefault="00062249" w:rsidP="00062249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62249">
        <w:drawing>
          <wp:inline distT="0" distB="0" distL="0" distR="0" wp14:anchorId="0CB16772" wp14:editId="771BA001">
            <wp:extent cx="6506483" cy="174331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Pr="00062249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Заполним окно</w:t>
      </w:r>
      <w:r w:rsidRPr="00062249">
        <w:rPr>
          <w:noProof/>
          <w:lang w:eastAsia="ru-RU"/>
        </w:rPr>
        <w:t xml:space="preserve"> </w:t>
      </w:r>
    </w:p>
    <w:p w:rsidR="00062249" w:rsidRPr="00062249" w:rsidRDefault="00062249" w:rsidP="00062249">
      <w:pPr>
        <w:spacing w:after="0" w:line="360" w:lineRule="auto"/>
        <w:ind w:left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62249">
        <w:drawing>
          <wp:inline distT="0" distB="0" distL="0" distR="0" wp14:anchorId="6C8028CF" wp14:editId="1F253EC6">
            <wp:extent cx="5353797" cy="1324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Pr="00062249" w:rsidRDefault="00062249" w:rsidP="0006224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t>Результат</w:t>
      </w:r>
    </w:p>
    <w:p w:rsidR="00062249" w:rsidRDefault="00062249" w:rsidP="00062249">
      <w:pPr>
        <w:spacing w:after="0" w:line="360" w:lineRule="auto"/>
        <w:ind w:left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62249">
        <w:lastRenderedPageBreak/>
        <w:drawing>
          <wp:inline distT="0" distB="0" distL="0" distR="0" wp14:anchorId="679791E0" wp14:editId="49AD85BA">
            <wp:extent cx="6249272" cy="149563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49" w:rsidRDefault="00062249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DD372B" w:rsidRDefault="00DD372B" w:rsidP="00D520E6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045B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Вывод: результат, полученный классическим табличным способом и методом подбора параметров близки по значению разница составляет чуть больше 0,005, но скорость решения методом подбора параметров значительно выше</w:t>
      </w:r>
      <w:r w:rsidR="00CD4A65">
        <w:rPr>
          <w:rFonts w:ascii="Times New Roman" w:hAnsi="Times New Roman" w:cs="Times New Roman"/>
          <w:color w:val="auto"/>
          <w:sz w:val="28"/>
          <w:szCs w:val="28"/>
        </w:rPr>
        <w:t>, так как нет потребности в построении уточняющих таблиц</w:t>
      </w:r>
      <w:r w:rsidR="00D37A21">
        <w:rPr>
          <w:rFonts w:ascii="Times New Roman" w:hAnsi="Times New Roman" w:cs="Times New Roman"/>
          <w:color w:val="auto"/>
          <w:sz w:val="28"/>
          <w:szCs w:val="28"/>
        </w:rPr>
        <w:t xml:space="preserve"> и даже всей таблицы значений</w:t>
      </w:r>
      <w:proofErr w:type="gramStart"/>
      <w:r w:rsidR="00EA1E38">
        <w:rPr>
          <w:rFonts w:ascii="Times New Roman" w:hAnsi="Times New Roman" w:cs="Times New Roman"/>
          <w:color w:val="auto"/>
          <w:sz w:val="28"/>
          <w:szCs w:val="28"/>
        </w:rPr>
        <w:t>.</w:t>
      </w:r>
      <w:proofErr w:type="gramEnd"/>
      <w:r w:rsidR="00D37A2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A1E38">
        <w:rPr>
          <w:rFonts w:ascii="Times New Roman" w:hAnsi="Times New Roman" w:cs="Times New Roman"/>
          <w:color w:val="auto"/>
          <w:sz w:val="28"/>
          <w:szCs w:val="28"/>
        </w:rPr>
        <w:t>Н</w:t>
      </w:r>
      <w:r w:rsidR="00D37A21">
        <w:rPr>
          <w:rFonts w:ascii="Times New Roman" w:hAnsi="Times New Roman" w:cs="Times New Roman"/>
          <w:color w:val="auto"/>
          <w:sz w:val="28"/>
          <w:szCs w:val="28"/>
        </w:rPr>
        <w:t xml:space="preserve">о нужно учитывать, что может быть два корня </w:t>
      </w:r>
      <w:r w:rsidR="00EA1E38">
        <w:rPr>
          <w:rFonts w:ascii="Times New Roman" w:hAnsi="Times New Roman" w:cs="Times New Roman"/>
          <w:color w:val="auto"/>
          <w:sz w:val="28"/>
          <w:szCs w:val="28"/>
        </w:rPr>
        <w:t>и,</w:t>
      </w:r>
      <w:r w:rsidR="00D37A21">
        <w:rPr>
          <w:rFonts w:ascii="Times New Roman" w:hAnsi="Times New Roman" w:cs="Times New Roman"/>
          <w:color w:val="auto"/>
          <w:sz w:val="28"/>
          <w:szCs w:val="28"/>
        </w:rPr>
        <w:t xml:space="preserve"> если взять не удачные стартовые значения данный метод может не найти второй корень для данного варианта это 3 и 10</w:t>
      </w:r>
      <w:bookmarkStart w:id="0" w:name="_GoBack"/>
      <w:bookmarkEnd w:id="0"/>
      <w:r w:rsidR="00CD4A65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CD4A65" w:rsidRDefault="00CD4A65" w:rsidP="00D520E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CD4A65" w:rsidSect="00D520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6DDC"/>
    <w:multiLevelType w:val="hybridMultilevel"/>
    <w:tmpl w:val="FD80A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56DDD"/>
    <w:multiLevelType w:val="hybridMultilevel"/>
    <w:tmpl w:val="EFEAA5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35019B"/>
    <w:multiLevelType w:val="hybridMultilevel"/>
    <w:tmpl w:val="7F321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A1375"/>
    <w:multiLevelType w:val="hybridMultilevel"/>
    <w:tmpl w:val="28A824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B8504A"/>
    <w:multiLevelType w:val="hybridMultilevel"/>
    <w:tmpl w:val="F09E77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0A5A96"/>
    <w:multiLevelType w:val="hybridMultilevel"/>
    <w:tmpl w:val="EC3EC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35CA1"/>
    <w:multiLevelType w:val="hybridMultilevel"/>
    <w:tmpl w:val="FD80A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DA"/>
    <w:rsid w:val="00062249"/>
    <w:rsid w:val="0010712B"/>
    <w:rsid w:val="00112817"/>
    <w:rsid w:val="002A1509"/>
    <w:rsid w:val="002D77F2"/>
    <w:rsid w:val="00486856"/>
    <w:rsid w:val="005D7819"/>
    <w:rsid w:val="005F2BEB"/>
    <w:rsid w:val="0061255B"/>
    <w:rsid w:val="007D33AE"/>
    <w:rsid w:val="009656DA"/>
    <w:rsid w:val="00B3210A"/>
    <w:rsid w:val="00B378FF"/>
    <w:rsid w:val="00BF7639"/>
    <w:rsid w:val="00CD4A65"/>
    <w:rsid w:val="00D14FAA"/>
    <w:rsid w:val="00D37A21"/>
    <w:rsid w:val="00D520E6"/>
    <w:rsid w:val="00D844B8"/>
    <w:rsid w:val="00DD372B"/>
    <w:rsid w:val="00E16E3B"/>
    <w:rsid w:val="00EA1E38"/>
    <w:rsid w:val="00ED2D74"/>
    <w:rsid w:val="00F2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047F7"/>
  <w15:chartTrackingRefBased/>
  <w15:docId w15:val="{D14D9064-D710-4C39-9683-37D54C4B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85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868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3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11</cp:revision>
  <dcterms:created xsi:type="dcterms:W3CDTF">2025-11-10T12:45:00Z</dcterms:created>
  <dcterms:modified xsi:type="dcterms:W3CDTF">2025-11-10T15:14:00Z</dcterms:modified>
</cp:coreProperties>
</file>