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C42" w:rsidRPr="00960C42" w:rsidRDefault="00960C42"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1 Обзор области</w:t>
      </w:r>
    </w:p>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lang w:val="en-US"/>
        </w:rPr>
        <w:t>Moodle</w:t>
      </w:r>
      <w:r w:rsidRPr="00806719">
        <w:rPr>
          <w:rFonts w:ascii="Times New Roman" w:hAnsi="Times New Roman" w:cs="Times New Roman"/>
          <w:b/>
          <w:sz w:val="24"/>
          <w:szCs w:val="24"/>
        </w:rPr>
        <w:t>.</w:t>
      </w:r>
    </w:p>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t>Что это?</w:t>
      </w:r>
    </w:p>
    <w:p w:rsidR="00A00C18" w:rsidRPr="00806719" w:rsidRDefault="00A00C18" w:rsidP="00806719">
      <w:pPr>
        <w:spacing w:after="0" w:line="240" w:lineRule="auto"/>
        <w:ind w:firstLine="708"/>
        <w:rPr>
          <w:rFonts w:ascii="Times New Roman" w:hAnsi="Times New Roman" w:cs="Times New Roman"/>
          <w:sz w:val="24"/>
          <w:szCs w:val="24"/>
        </w:rPr>
      </w:pPr>
      <w:r w:rsidRPr="00806719">
        <w:rPr>
          <w:rFonts w:ascii="Times New Roman" w:hAnsi="Times New Roman" w:cs="Times New Roman"/>
          <w:sz w:val="24"/>
          <w:szCs w:val="24"/>
        </w:rPr>
        <w:t>Moodle — веб-приложение, позволяющее создать кастомизированную систему управления обучением.</w:t>
      </w:r>
    </w:p>
    <w:p w:rsidR="00A00C18" w:rsidRPr="00806719" w:rsidRDefault="00A00C18"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Первые прототипы системы были созданы в 1999 году Мартином Дугиамасом (Martin Dougiamas), на тот момент студентом Университета Кертин, Австралия. Первый сайт на базе Moodle был создан в 2001 году, а сейчас число сайтов на Moodle перевалило за 1 миллион по всему миру. За это время вокруг Moodle сформировалось большое и сильное сообщество, которое разрабатывает плагины (модули) и делится ими в сети. C помощью плагинов можно создать уникальную систему управления обучением, которая по функционалу будет не хуже современных СДО.</w:t>
      </w:r>
    </w:p>
    <w:p w:rsidR="00E620DB" w:rsidRPr="00806719" w:rsidRDefault="00A00C18"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ab/>
      </w:r>
      <w:r w:rsidR="00E620DB" w:rsidRPr="00806719">
        <w:rPr>
          <w:rFonts w:ascii="Times New Roman" w:hAnsi="Times New Roman" w:cs="Times New Roman"/>
          <w:sz w:val="24"/>
          <w:szCs w:val="24"/>
        </w:rPr>
        <w:t>Moodle — система управления курсами (электронное обучение), также известная как система управления обучением или виртуальная обучающая среда (англ.)русск.. Является аббревиатурой от англ. Modular Object-Oriented Dynamic Learning Environment (модульная объектно-ориентированная динамическая обучающая среда). Представляет собой свободное (распространяющееся по лицензии GNU GPL) веб-приложение, предоставляющее возможность создавать сайты для онлайн-обучения. Первая версия написана 20 августа 2002 года.</w:t>
      </w:r>
    </w:p>
    <w:p w:rsidR="00E620DB" w:rsidRPr="00806719" w:rsidRDefault="00E620D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СДО Moodle занимает примерно 18 % рынка в США[4].</w:t>
      </w:r>
    </w:p>
    <w:p w:rsidR="00E620DB" w:rsidRPr="00806719" w:rsidRDefault="00E620D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Платформа предоставляет пространство для совместной работы учителей и студентов. В Moodle доступны различные возможности для отслеживания успеваемости учащихся, а также есть поддержка массовой регистрации с безопасной аутентификацией.</w:t>
      </w:r>
    </w:p>
    <w:p w:rsidR="00A00C18" w:rsidRPr="00806719" w:rsidRDefault="00E620D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Система имеет гибкий интерфейс с возможностью конфигурирования макетов и дизайна отдельных страниц. Платформу можно интегрировать с большим количеством программного обеспечения, включая инструменты для общения, совместной работы, управления документами и другие приложения для повышения производительности. Moodle имеет открытый исходный код.</w:t>
      </w:r>
    </w:p>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t>Возможности.</w:t>
      </w:r>
    </w:p>
    <w:p w:rsidR="009B77EB" w:rsidRPr="00806719" w:rsidRDefault="00EE6A12"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r w:rsidR="009B77EB" w:rsidRPr="00806719">
        <w:rPr>
          <w:rFonts w:ascii="Times New Roman" w:hAnsi="Times New Roman" w:cs="Times New Roman"/>
          <w:b/>
          <w:sz w:val="24"/>
          <w:szCs w:val="24"/>
        </w:rPr>
        <w:t>Что можно делать в системе Moodle</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Став администратором в Moodle, вы можете выполнять следующие функции:</w:t>
      </w:r>
    </w:p>
    <w:p w:rsidR="009B77EB" w:rsidRPr="00806719" w:rsidRDefault="009B77EB" w:rsidP="00806719">
      <w:pPr>
        <w:spacing w:after="0" w:line="240" w:lineRule="auto"/>
        <w:ind w:left="708"/>
        <w:jc w:val="both"/>
        <w:rPr>
          <w:rFonts w:ascii="Times New Roman" w:hAnsi="Times New Roman" w:cs="Times New Roman"/>
          <w:sz w:val="24"/>
          <w:szCs w:val="24"/>
        </w:rPr>
      </w:pPr>
      <w:r w:rsidRPr="00806719">
        <w:rPr>
          <w:rFonts w:ascii="Times New Roman" w:hAnsi="Times New Roman" w:cs="Times New Roman"/>
          <w:sz w:val="24"/>
          <w:szCs w:val="24"/>
        </w:rPr>
        <w:t>создавать курс и управлять им;</w:t>
      </w:r>
    </w:p>
    <w:p w:rsidR="009B77EB" w:rsidRPr="00806719" w:rsidRDefault="009B77EB" w:rsidP="00806719">
      <w:pPr>
        <w:spacing w:after="0" w:line="240" w:lineRule="auto"/>
        <w:ind w:left="708"/>
        <w:jc w:val="both"/>
        <w:rPr>
          <w:rFonts w:ascii="Times New Roman" w:hAnsi="Times New Roman" w:cs="Times New Roman"/>
          <w:sz w:val="24"/>
          <w:szCs w:val="24"/>
        </w:rPr>
      </w:pPr>
      <w:r w:rsidRPr="00806719">
        <w:rPr>
          <w:rFonts w:ascii="Times New Roman" w:hAnsi="Times New Roman" w:cs="Times New Roman"/>
          <w:sz w:val="24"/>
          <w:szCs w:val="24"/>
        </w:rPr>
        <w:t>добавлять учеников;</w:t>
      </w:r>
    </w:p>
    <w:p w:rsidR="009B77EB" w:rsidRPr="00806719" w:rsidRDefault="009B77EB" w:rsidP="00806719">
      <w:pPr>
        <w:spacing w:after="0" w:line="240" w:lineRule="auto"/>
        <w:ind w:left="708"/>
        <w:jc w:val="both"/>
        <w:rPr>
          <w:rFonts w:ascii="Times New Roman" w:hAnsi="Times New Roman" w:cs="Times New Roman"/>
          <w:sz w:val="24"/>
          <w:szCs w:val="24"/>
        </w:rPr>
      </w:pPr>
      <w:r w:rsidRPr="00806719">
        <w:rPr>
          <w:rFonts w:ascii="Times New Roman" w:hAnsi="Times New Roman" w:cs="Times New Roman"/>
          <w:sz w:val="24"/>
          <w:szCs w:val="24"/>
        </w:rPr>
        <w:t>оценивать успеваемость;</w:t>
      </w:r>
    </w:p>
    <w:p w:rsidR="009B77EB" w:rsidRPr="00806719" w:rsidRDefault="009B77EB" w:rsidP="00806719">
      <w:pPr>
        <w:spacing w:after="0" w:line="240" w:lineRule="auto"/>
        <w:ind w:left="708"/>
        <w:jc w:val="both"/>
        <w:rPr>
          <w:rFonts w:ascii="Times New Roman" w:hAnsi="Times New Roman" w:cs="Times New Roman"/>
          <w:sz w:val="24"/>
          <w:szCs w:val="24"/>
        </w:rPr>
      </w:pPr>
      <w:r w:rsidRPr="00806719">
        <w:rPr>
          <w:rFonts w:ascii="Times New Roman" w:hAnsi="Times New Roman" w:cs="Times New Roman"/>
          <w:sz w:val="24"/>
          <w:szCs w:val="24"/>
        </w:rPr>
        <w:t>отслеживать прогресс учащихся;</w:t>
      </w:r>
    </w:p>
    <w:p w:rsidR="009B77EB" w:rsidRPr="00806719" w:rsidRDefault="009B77EB" w:rsidP="00806719">
      <w:pPr>
        <w:spacing w:after="0" w:line="240" w:lineRule="auto"/>
        <w:ind w:left="708"/>
        <w:jc w:val="both"/>
        <w:rPr>
          <w:rFonts w:ascii="Times New Roman" w:hAnsi="Times New Roman" w:cs="Times New Roman"/>
          <w:sz w:val="24"/>
          <w:szCs w:val="24"/>
        </w:rPr>
      </w:pPr>
      <w:r w:rsidRPr="00806719">
        <w:rPr>
          <w:rFonts w:ascii="Times New Roman" w:hAnsi="Times New Roman" w:cs="Times New Roman"/>
          <w:sz w:val="24"/>
          <w:szCs w:val="24"/>
        </w:rPr>
        <w:t>разграничивать доступ к учебным материалам и блокам курса.</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Рассмотрим основные возможности Moodle подробнее.</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Создание и управление курсом</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Учебный курс в Moodle, который создается через встроенный редактор, может состоять из нескольких элементов. К примеру, самый простой и распространенный – это лекции, задания и тесты. В систему загружается обучающий контент, из которого формируются лекции. Это могут быть текстовые файлы в формате PDF, XLS, а также видео, фото, презентации и аудио.</w:t>
      </w:r>
    </w:p>
    <w:p w:rsidR="009B77EB" w:rsidRPr="00806719" w:rsidRDefault="009B77EB" w:rsidP="00806719">
      <w:pPr>
        <w:spacing w:after="0" w:line="240" w:lineRule="auto"/>
        <w:jc w:val="both"/>
        <w:rPr>
          <w:rFonts w:ascii="Times New Roman" w:hAnsi="Times New Roman" w:cs="Times New Roman"/>
          <w:sz w:val="24"/>
          <w:szCs w:val="24"/>
        </w:rPr>
      </w:pP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Вот так, к примеру, выглядит форма создания курса:</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Форма создания курса Moodle</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Форма создания курса Moodle</w:t>
      </w:r>
    </w:p>
    <w:p w:rsidR="009B77EB" w:rsidRPr="00806719" w:rsidRDefault="009B77E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Для заданий администратор может использовать кейсы, в которых моделируется рабочая ситуация, а обучающийся дает развернутый ответ.</w:t>
      </w:r>
    </w:p>
    <w:p w:rsidR="009B77EB" w:rsidRPr="00806719" w:rsidRDefault="009B77E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Курсы формируются в системе в режиме редактирования. В зависимости от задач они наполняются разными элементами, каждый из которых имеет свои настройки. Помимо лекций это могут быть вебинары, семинары, тренинги. Во время семинара, к примеру, можно организовать тестирование или дать обучающимся задание.</w:t>
      </w:r>
    </w:p>
    <w:p w:rsidR="009B77EB" w:rsidRPr="00806719" w:rsidRDefault="009B77E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Курс в Moodle можно наполнить различными элементами: анкетами, опросами, семинарами, лекциями – «начинка» зависит от целей и задач обучения</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Если у вас есть опыт работы с редакторами курсов (Articulate Storyline, Courselab, Easygenerator, Ispring Suite или QuizMaker), вы можете собрать и загрузить в Moodle SCORM-архив – готовый для изучения пакет файлов. Система поддерживает форматы SCORM, AICC и IMS, LTI, для xAPI нужен плагин (например, Logstore API).</w:t>
      </w:r>
    </w:p>
    <w:p w:rsidR="009B77EB" w:rsidRPr="00806719" w:rsidRDefault="009B77E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lastRenderedPageBreak/>
        <w:t xml:space="preserve">Среди учебных элементов есть еще вики-статьи, глоссарий, форумы, чаты. Вики – коллекция веб-документов, которые ученики создают совместно. По сути, это веб-страница, которую каждый в вашем классе может создать прямо в браузере без необходимых знаний HTML. </w:t>
      </w:r>
    </w:p>
    <w:p w:rsidR="009B77EB" w:rsidRPr="00806719" w:rsidRDefault="009B77E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 xml:space="preserve">Глоссарий в Moodle можно создавать, искать или просматривать в разных форматах. Все записи разбиваются по категориям. А в лекциях термины, которые находятся в глоссарии, будут автоматически выделены ссылками. </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Анкетирование и тестирование</w:t>
      </w:r>
    </w:p>
    <w:p w:rsidR="009B77EB" w:rsidRPr="00806719" w:rsidRDefault="009B77E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 xml:space="preserve">Провести аттестацию, собрать обратную связь по обучению или узнать мнение большинства по какому-то решению можно в системе с помощью опросов и анкетирования. Оба элемента встроены в систему – анкеты собираются с готовыми вопросами, а опросы составляет администратор. </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Панель тестов в Moodle</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Тестирование в Moodle</w:t>
      </w:r>
    </w:p>
    <w:p w:rsidR="00EE6A12"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Moodle позволяет организовать различные педагогические сценарии дифференцированного обучения. Как правило, администраторы пользуются двумя распространенными сценариями:</w:t>
      </w:r>
    </w:p>
    <w:p w:rsidR="009B77EB" w:rsidRPr="00806719" w:rsidRDefault="009B77EB" w:rsidP="00806719">
      <w:pPr>
        <w:pStyle w:val="ListParagraph"/>
        <w:numPr>
          <w:ilvl w:val="0"/>
          <w:numId w:val="1"/>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выделение группы – создается контент для каждой группы;</w:t>
      </w:r>
    </w:p>
    <w:p w:rsidR="009B77EB" w:rsidRPr="00806719" w:rsidRDefault="009B77EB" w:rsidP="00806719">
      <w:pPr>
        <w:pStyle w:val="ListParagraph"/>
        <w:numPr>
          <w:ilvl w:val="0"/>
          <w:numId w:val="1"/>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ограничение доступа к элементу – если вы не прошли тест по теме 1, вам не дадут доступ к материалам темы 2.</w:t>
      </w:r>
    </w:p>
    <w:p w:rsidR="00735AA5" w:rsidRPr="00806719" w:rsidRDefault="00735AA5" w:rsidP="00806719">
      <w:pPr>
        <w:pStyle w:val="ListParagraph"/>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Тестирование.</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Какую бы форму обучения Вы не практиковали — очную или онлайн-обучение, периодически Вам необходимо осуществлять контроль усвоения знаний. Одним из наиболее распространенных методов контроля является тестирование — метод, состоящий в предоставлении испытуемому системы заданий, позволяющих эффективно измерить уровень и структуру его знаний.</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Электронное тестирование качественно отличается от тестирования, выполняемого на бумажном носителе, благодаря:</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Возможности мгновенной автоматической проверки и оценки заданий (с закрытым ответом).</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 xml:space="preserve"> Автоматическому статистическому анализу теста и его элементов.</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Если первое в одинаковой степени интересно и проверяющему и тестируемому (в случае полностью самостоятельного обучения это может быть один и тот же человек), то второе крайне важно для проверяющего, точнее, для разработчика теста, так как позволяет понять насколько тест эффективен и предпринять действия по его доработке.</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Помимо контроля знаний, с помощью электронных тестов может быть решена задача развития того или иного умения, перехода умения в навык. Для этого можно использовать тесты-тренинги, предполагающие несколько попыток ответа на вопрос. В таких тестах можно дать возможность обучающемуся осуществлять своеобразный «поиск знаний». Делается это посредством добавления отзывов-комментариев, отображаемых после выбора варианта ответа. При этом может использоваться система начисления штрафов за каждую дополнительную попытку (вычет из итогового балла).</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На сегодняшний день имеется множество средств разработки электронных тестов. Такой функционал заложен и в авторские средства (Articulate Storyline, iSpring Suite и др.), и, непосредственно, в системы управления обучением (Moodle, eFront, eLearning 4g и др.).</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Используя Moodle для организации электронного тестирования, Вы получаете действительно мощный инструментарий для создания тестов, одновременно с хорошим анализатором качества теста и его составляющих — тестовых заданий. Едва ли объема данной статьи может хватить для того, чтобы описать все возможности системы тестирования в Moodle, поэтому мы попробуем дать лишь краткий обзор.</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Управление тестовыми вопросами в Moodle осуществляется через «Банк вопросов». Если Вы (возможно, совместно с коллегами) создаете курс или комплекс курсов в Moodle, то, наверняка, там будут тесты, и, скорее всего, их будет много. Тесты могут решать задачи входного контроля, текущего, итогового контроля или это могут быть тесты-тренажёры. При этом, тестовые вопросы могут быть общими для некоторых тестов, а также выбираться случайным образом из некоторого набора вопросов — оба эти условия могут быть реализованы благодаря «Банку вопросов». Кроме того, используя «Банк вопросов» легко организовать совместную работу над созданием тестовых вопросов и быстро найти нужный вопрос для теста.</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банк вопросов</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Базовая сборка Moodle включает возможность создавать следующие типы тестовых вопросов:</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выбор одного/нескольких из нескольких;</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верно/не верно;</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краткий открытый ответ (или «вопрос с пропуском»);</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lastRenderedPageBreak/>
        <w:t>числовой ответ;</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вычисляемый (по формуле) ответ;</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установление соответствия;</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эссе (проверяется вручную);</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вложенные ответы (комбинированный).</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Множество плагинов для Moodle позволяют реализовать вопросы drag&amp;drop, выбор области на изображении, открытые вопросы с механизмом проверки, использующим регулярные выражения, и другие типы вопросов.</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При разработке теста в Moodle необходимо знать следующие основные возможности системы:</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тест может быть ограничен по времени и по числу попыток его прохождения;</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день и время доступности теста могут быть жестко заданы, либо тест может быть открыт всегда;</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порядок представления вопросов в тесте и вариантов ответов в вопросах может быть как заданным, так и случайным;</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тест может быть запущен в различных режимах, например, в адаптивном режиме тестируемому предоставляется неограниченное количество попыток ответа на каждый из вопросов теста (предполагается использование подсказок), при этом за неправильные ответы могут начисляться штрафные баллы, которые вычитаются из итоговой оценки за прохождение теста;</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отчет о результатах теста для тестируемого может быть гибко настроен;</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итоговая оценка за тест складывается из баллов, полученных за каждый вопрос теста, с учетом веса вопроса. Оценка выражается в процентах (доля баллов от максимально возможного).</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настройки теста - режим немедл отзыв</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Завершив разработку теста, следует обязательно проверить его работу, чтобы внести возможные корректировки как в настройки теста, так и в содержание вопросов, прежде, чем тест будет пройден испытуемыми. После того, как все предварительные работы завершены, тест можно открыть.</w:t>
      </w:r>
    </w:p>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t>Вычисляемые вопросы.</w:t>
      </w:r>
    </w:p>
    <w:p w:rsidR="00735AA5" w:rsidRPr="00806719" w:rsidRDefault="00735AA5"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p>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t>Допустимые формулы.</w:t>
      </w:r>
    </w:p>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Математические формулы.</w:t>
      </w:r>
    </w:p>
    <w:p w:rsidR="00737B5F" w:rsidRPr="00806719" w:rsidRDefault="00737B5F"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p>
    <w:p w:rsidR="009910CE"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lang w:val="en-US"/>
        </w:rPr>
        <w:t>Python</w:t>
      </w:r>
      <w:r w:rsidRPr="00806719">
        <w:rPr>
          <w:rFonts w:ascii="Times New Roman" w:hAnsi="Times New Roman" w:cs="Times New Roman"/>
          <w:b/>
          <w:sz w:val="24"/>
          <w:szCs w:val="24"/>
        </w:rPr>
        <w:t>.</w:t>
      </w:r>
    </w:p>
    <w:p w:rsidR="00920F1C" w:rsidRPr="00806719" w:rsidRDefault="00920F1C"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 xml:space="preserve">Краткая история </w:t>
      </w:r>
      <w:r w:rsidRPr="00806719">
        <w:rPr>
          <w:rFonts w:ascii="Times New Roman" w:hAnsi="Times New Roman" w:cs="Times New Roman"/>
          <w:sz w:val="24"/>
          <w:szCs w:val="24"/>
          <w:lang w:val="en-US"/>
        </w:rPr>
        <w:t>Python</w:t>
      </w:r>
    </w:p>
    <w:p w:rsidR="00920F1C" w:rsidRPr="00806719" w:rsidRDefault="00920F1C"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lang w:val="en-US"/>
        </w:rPr>
        <w:t>Python</w:t>
      </w:r>
      <w:r w:rsidRPr="00806719">
        <w:rPr>
          <w:rFonts w:ascii="Times New Roman" w:hAnsi="Times New Roman" w:cs="Times New Roman"/>
          <w:sz w:val="24"/>
          <w:szCs w:val="24"/>
        </w:rPr>
        <w:t xml:space="preserve"> - это универсальный язык программирования высокого уровня, широко используемый для различных проектов разработки. Он был разработан и создан Гвидо ван Россумом и выпущен в 1991 году после разработки в конце 80-х годов. Первоначально язык был создан как ответ на язык программирования </w:t>
      </w:r>
      <w:r w:rsidRPr="00806719">
        <w:rPr>
          <w:rFonts w:ascii="Times New Roman" w:hAnsi="Times New Roman" w:cs="Times New Roman"/>
          <w:sz w:val="24"/>
          <w:szCs w:val="24"/>
          <w:lang w:val="en-US"/>
        </w:rPr>
        <w:t>ABC</w:t>
      </w:r>
      <w:r w:rsidRPr="00806719">
        <w:rPr>
          <w:rFonts w:ascii="Times New Roman" w:hAnsi="Times New Roman" w:cs="Times New Roman"/>
          <w:sz w:val="24"/>
          <w:szCs w:val="24"/>
        </w:rPr>
        <w:t xml:space="preserve"> из Нидерландов.</w:t>
      </w:r>
    </w:p>
    <w:p w:rsidR="00920F1C" w:rsidRPr="00806719" w:rsidRDefault="00920F1C"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 xml:space="preserve">Гвидо ван Россум создал язык, который делает упор на удобочитаемость кода. Это позволяет инженерам выражать концепции и строить идеи в меньшем количестве строк кода по сравнению с другими языками программирования. Это значительно упрощает разработку проектов на </w:t>
      </w:r>
      <w:r w:rsidRPr="00806719">
        <w:rPr>
          <w:rFonts w:ascii="Times New Roman" w:hAnsi="Times New Roman" w:cs="Times New Roman"/>
          <w:sz w:val="24"/>
          <w:szCs w:val="24"/>
          <w:lang w:val="en-US"/>
        </w:rPr>
        <w:t>Python</w:t>
      </w:r>
      <w:r w:rsidRPr="00806719">
        <w:rPr>
          <w:rFonts w:ascii="Times New Roman" w:hAnsi="Times New Roman" w:cs="Times New Roman"/>
          <w:sz w:val="24"/>
          <w:szCs w:val="24"/>
        </w:rPr>
        <w:t xml:space="preserve">. </w:t>
      </w:r>
    </w:p>
    <w:p w:rsidR="00920F1C" w:rsidRPr="00806719" w:rsidRDefault="00920F1C"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 xml:space="preserve">Его многочисленные программные парадигмы делают </w:t>
      </w:r>
      <w:r w:rsidRPr="00806719">
        <w:rPr>
          <w:rFonts w:ascii="Times New Roman" w:hAnsi="Times New Roman" w:cs="Times New Roman"/>
          <w:sz w:val="24"/>
          <w:szCs w:val="24"/>
          <w:lang w:val="en-US"/>
        </w:rPr>
        <w:t>Python</w:t>
      </w:r>
      <w:r w:rsidRPr="00806719">
        <w:rPr>
          <w:rFonts w:ascii="Times New Roman" w:hAnsi="Times New Roman" w:cs="Times New Roman"/>
          <w:sz w:val="24"/>
          <w:szCs w:val="24"/>
        </w:rPr>
        <w:t xml:space="preserve"> излюбленным для использования в крупных организациях или организациях корпоративного уровня, но его любят разработчики в организациях любого масштаба и бизнеса. Он предлагает объектно-ориентированное, императивное и функциональное программирование, а также большую стандартную библиотеку, динамические функции и полезный функционал управления памятью. </w:t>
      </w:r>
    </w:p>
    <w:p w:rsidR="00007281" w:rsidRPr="00806719" w:rsidRDefault="00007281"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Почему разработчики выбирают Python?</w:t>
      </w:r>
    </w:p>
    <w:p w:rsidR="00007281" w:rsidRPr="00806719" w:rsidRDefault="00007281"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Python является языком программирования для большинства разработчиков в сегодняшнем технологическом ландшафте и существует с начала 90-х годов. Его многочисленные преимущества и оптимизированные функции делают его главным конкурентом для проектов разработки программного обеспечения.</w:t>
      </w:r>
    </w:p>
    <w:p w:rsidR="00007281" w:rsidRPr="00806719" w:rsidRDefault="00007281"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Ниже приведены лишь несколько причин, по которым многие разработчики тяготеют к Python при выборе языка программирования:</w:t>
      </w:r>
    </w:p>
    <w:p w:rsidR="00007281" w:rsidRPr="00806719" w:rsidRDefault="00007281"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 xml:space="preserve">Python бесплатен и всегда будет бесплатным. Python, его набор вспомогательных инструментов расширения, библиотек и модулей - абсолютно бесплатны. Большинство популярных интегрированных сред разработки (IDE), включая PTVS, Pydev, Eclipse и Spyder Python, можно загрузить бесплатно. Это язык с открытым исходным кодом, и является таковым для всех благодаря поддержке Python Software Foundation. </w:t>
      </w:r>
    </w:p>
    <w:p w:rsidR="00007281" w:rsidRPr="00806719" w:rsidRDefault="00007281"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 xml:space="preserve">Он используется крупнейшими технологическими корпорациями. Python является предпочтительным языком программирования для большинства гигантов в мире информационных </w:t>
      </w:r>
      <w:r w:rsidRPr="00806719">
        <w:rPr>
          <w:rFonts w:ascii="Times New Roman" w:hAnsi="Times New Roman" w:cs="Times New Roman"/>
          <w:sz w:val="24"/>
          <w:szCs w:val="24"/>
        </w:rPr>
        <w:lastRenderedPageBreak/>
        <w:t>технологий. К ним относятся: Google, Dropbox, Instagram и Spotify, и это лишь некоторые из них. За пределами мира ИТ многие другие огромные организации также используют этот мощный язык, включая Disney, NASA и Electronic Arts. Также язык Python является предпочтительным во многих технологических стартапах.</w:t>
      </w:r>
    </w:p>
    <w:p w:rsidR="00007281" w:rsidRPr="00806719" w:rsidRDefault="00007281"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С ним легко работать, что сокращает время разработки. Написанный в удобочитаемом формате, Python делает процесс разработки программного обеспечения быстрым, удобным и максимально упрощенным. Если разработчик имеет базовые знания любого другого языка программирования, он может легко изучить Python и внедрить его в свои проекты.</w:t>
      </w:r>
    </w:p>
    <w:p w:rsidR="00A52513" w:rsidRPr="00806719" w:rsidRDefault="00A52513"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Python является одним из самых популярных языков программирования сегодня - и на то есть веские причины. Он бесплатный, с открытым исходным кодом, надежный и безопасный, но при этом обеспечивает легкую масштабируемость и гибкость при необходимости. Он также поддерживается большим и полезным онлайн-сообществом.</w:t>
      </w:r>
    </w:p>
    <w:p w:rsidR="00A52513" w:rsidRPr="00806719" w:rsidRDefault="00A52513"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Python также сокращает время и затраты, связанные с разработкой программных проектов. Многие преимущества языка уже сделали его фаворитом среди разработчиков, и он будет оставаться фаворитом в обозримом будущем, так как технология продолжает развиваться.</w:t>
      </w:r>
    </w:p>
    <w:p w:rsidR="00E75E8A" w:rsidRPr="00806719" w:rsidRDefault="00E75E8A"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lang w:val="en-US"/>
        </w:rPr>
        <w:t>Django</w:t>
      </w:r>
      <w:r w:rsidRPr="00806719">
        <w:rPr>
          <w:rFonts w:ascii="Times New Roman" w:hAnsi="Times New Roman" w:cs="Times New Roman"/>
          <w:b/>
          <w:sz w:val="24"/>
          <w:szCs w:val="24"/>
        </w:rPr>
        <w:t>.</w:t>
      </w:r>
    </w:p>
    <w:p w:rsidR="00DC3E96" w:rsidRPr="00806719" w:rsidRDefault="00DC3E96"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r w:rsidR="00A17D96" w:rsidRPr="00806719">
        <w:rPr>
          <w:rFonts w:ascii="Times New Roman" w:hAnsi="Times New Roman" w:cs="Times New Roman"/>
          <w:b/>
          <w:sz w:val="24"/>
          <w:szCs w:val="24"/>
        </w:rPr>
        <w:t>Альтернативы.</w:t>
      </w:r>
    </w:p>
    <w:p w:rsidR="00253707" w:rsidRPr="00806719" w:rsidRDefault="00253707"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Фреймворки ускоряют разработку веб-приложений. И в экосистеме Python есть несколько фреймворков, которые можно рассматривать в качестве альтернативы Django. В их число входят Pyramid, Flask и Tornado. Все три инструмента подходят для работы как с масштабными проектами, так и с небольшими приложениями.</w:t>
      </w:r>
    </w:p>
    <w:p w:rsidR="00253707" w:rsidRPr="00806719" w:rsidRDefault="00253707"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Также в качестве альтернативы можно рассматривать PHP-фреймворки, например, Laravel, Symphony или CakePHP. Например, Laravel подходит для работы с масштабными и маленькими проектами, и в этом фреймворке есть мощный движок шаблонов.</w:t>
      </w:r>
    </w:p>
    <w:p w:rsidR="00253707" w:rsidRPr="00806719" w:rsidRDefault="00253707"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Если для вашего проекта критически важна безопасность, Laravel можно считать инструментом первого выбора. В нём реализованы мощные инструменты шифрования. Этот PHP-фреймворк работает с базами данных MySQL, PostgreSQL, SQL Server, SQ Lite.</w:t>
      </w:r>
    </w:p>
    <w:p w:rsidR="00253707" w:rsidRPr="00806719" w:rsidRDefault="00253707"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Ещё одна достойная альтернатива — фреймворк Ruby on Rails. Этот инструмент ускоряет создание веб-приложений и позволяет разработчикам сфокусироваться скорее на бизнес-логике, чем на коде. Кстати, наш сайт создан на Ruby on Rails.</w:t>
      </w:r>
    </w:p>
    <w:p w:rsidR="00253707" w:rsidRPr="00806719" w:rsidRDefault="00253707"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Достойные альтернативы Django существуют, а выбор инструмента всегда зависит от особенностей проекта, языка программирования, с которым вы работаете, и других факторов.</w:t>
      </w:r>
    </w:p>
    <w:p w:rsidR="007A0939" w:rsidRPr="00806719" w:rsidRDefault="007A0939" w:rsidP="00806719">
      <w:pPr>
        <w:spacing w:after="0" w:line="240" w:lineRule="auto"/>
        <w:ind w:left="708" w:firstLine="708"/>
        <w:jc w:val="both"/>
        <w:rPr>
          <w:rFonts w:ascii="Times New Roman" w:hAnsi="Times New Roman" w:cs="Times New Roman"/>
          <w:b/>
          <w:sz w:val="24"/>
          <w:szCs w:val="24"/>
        </w:rPr>
      </w:pPr>
      <w:r w:rsidRPr="00806719">
        <w:rPr>
          <w:rFonts w:ascii="Times New Roman" w:hAnsi="Times New Roman" w:cs="Times New Roman"/>
          <w:b/>
          <w:sz w:val="24"/>
          <w:szCs w:val="24"/>
          <w:lang w:val="en-US"/>
        </w:rPr>
        <w:t>Python</w:t>
      </w:r>
      <w:r w:rsidRPr="00806719">
        <w:rPr>
          <w:rFonts w:ascii="Times New Roman" w:hAnsi="Times New Roman" w:cs="Times New Roman"/>
          <w:b/>
          <w:sz w:val="24"/>
          <w:szCs w:val="24"/>
        </w:rPr>
        <w:t>-фреймворки</w:t>
      </w:r>
    </w:p>
    <w:p w:rsidR="007A0939" w:rsidRPr="00806719" w:rsidRDefault="007A0939" w:rsidP="00806719">
      <w:pPr>
        <w:spacing w:after="0" w:line="240" w:lineRule="auto"/>
        <w:ind w:left="1416" w:firstLine="708"/>
        <w:jc w:val="both"/>
        <w:rPr>
          <w:rFonts w:ascii="Times New Roman" w:hAnsi="Times New Roman" w:cs="Times New Roman"/>
          <w:b/>
          <w:sz w:val="24"/>
          <w:szCs w:val="24"/>
        </w:rPr>
      </w:pPr>
      <w:r w:rsidRPr="00806719">
        <w:rPr>
          <w:rFonts w:ascii="Times New Roman" w:hAnsi="Times New Roman" w:cs="Times New Roman"/>
          <w:b/>
          <w:sz w:val="24"/>
          <w:szCs w:val="24"/>
          <w:lang w:val="en-US"/>
        </w:rPr>
        <w:t>Pyramid</w:t>
      </w:r>
    </w:p>
    <w:p w:rsidR="007A0939" w:rsidRPr="00806719" w:rsidRDefault="007A0939" w:rsidP="00806719">
      <w:pPr>
        <w:spacing w:after="0" w:line="240" w:lineRule="auto"/>
        <w:ind w:left="1416" w:firstLine="708"/>
        <w:jc w:val="both"/>
        <w:rPr>
          <w:rFonts w:ascii="Times New Roman" w:hAnsi="Times New Roman" w:cs="Times New Roman"/>
          <w:b/>
          <w:sz w:val="24"/>
          <w:szCs w:val="24"/>
        </w:rPr>
      </w:pPr>
      <w:r w:rsidRPr="00806719">
        <w:rPr>
          <w:rFonts w:ascii="Times New Roman" w:hAnsi="Times New Roman" w:cs="Times New Roman"/>
          <w:b/>
          <w:sz w:val="24"/>
          <w:szCs w:val="24"/>
          <w:lang w:val="en-US"/>
        </w:rPr>
        <w:t>Flask</w:t>
      </w:r>
    </w:p>
    <w:p w:rsidR="007A0939" w:rsidRPr="00806719" w:rsidRDefault="007A0939" w:rsidP="00806719">
      <w:pPr>
        <w:spacing w:after="0" w:line="240" w:lineRule="auto"/>
        <w:ind w:left="1416" w:firstLine="708"/>
        <w:jc w:val="both"/>
        <w:rPr>
          <w:rFonts w:ascii="Times New Roman" w:hAnsi="Times New Roman" w:cs="Times New Roman"/>
          <w:b/>
          <w:sz w:val="24"/>
          <w:szCs w:val="24"/>
        </w:rPr>
      </w:pPr>
      <w:r w:rsidRPr="00806719">
        <w:rPr>
          <w:rFonts w:ascii="Times New Roman" w:hAnsi="Times New Roman" w:cs="Times New Roman"/>
          <w:b/>
          <w:sz w:val="24"/>
          <w:szCs w:val="24"/>
          <w:lang w:val="en-US"/>
        </w:rPr>
        <w:t>Tornado</w:t>
      </w:r>
    </w:p>
    <w:p w:rsidR="007A0939" w:rsidRPr="00806719" w:rsidRDefault="007A0939"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r w:rsidRPr="00806719">
        <w:rPr>
          <w:rFonts w:ascii="Times New Roman" w:hAnsi="Times New Roman" w:cs="Times New Roman"/>
          <w:b/>
          <w:sz w:val="24"/>
          <w:szCs w:val="24"/>
        </w:rPr>
        <w:tab/>
        <w:t>PHP-фреймворки</w:t>
      </w:r>
    </w:p>
    <w:p w:rsidR="007A0939" w:rsidRPr="00806719" w:rsidRDefault="007A0939"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r w:rsidRPr="00806719">
        <w:rPr>
          <w:rFonts w:ascii="Times New Roman" w:hAnsi="Times New Roman" w:cs="Times New Roman"/>
          <w:b/>
          <w:sz w:val="24"/>
          <w:szCs w:val="24"/>
        </w:rPr>
        <w:tab/>
      </w:r>
      <w:r w:rsidRPr="00806719">
        <w:rPr>
          <w:rFonts w:ascii="Times New Roman" w:hAnsi="Times New Roman" w:cs="Times New Roman"/>
          <w:b/>
          <w:sz w:val="24"/>
          <w:szCs w:val="24"/>
        </w:rPr>
        <w:tab/>
        <w:t>Laravel</w:t>
      </w:r>
    </w:p>
    <w:p w:rsidR="007A0939" w:rsidRPr="00806719" w:rsidRDefault="007A0939" w:rsidP="00806719">
      <w:pPr>
        <w:spacing w:after="0" w:line="240" w:lineRule="auto"/>
        <w:ind w:left="1416" w:firstLine="708"/>
        <w:jc w:val="both"/>
        <w:rPr>
          <w:rFonts w:ascii="Times New Roman" w:hAnsi="Times New Roman" w:cs="Times New Roman"/>
          <w:b/>
          <w:sz w:val="24"/>
          <w:szCs w:val="24"/>
        </w:rPr>
      </w:pPr>
      <w:r w:rsidRPr="00806719">
        <w:rPr>
          <w:rFonts w:ascii="Times New Roman" w:hAnsi="Times New Roman" w:cs="Times New Roman"/>
          <w:b/>
          <w:sz w:val="24"/>
          <w:szCs w:val="24"/>
        </w:rPr>
        <w:t>Symphony</w:t>
      </w:r>
    </w:p>
    <w:p w:rsidR="007A0939" w:rsidRPr="00806719" w:rsidRDefault="007A0939" w:rsidP="00806719">
      <w:pPr>
        <w:spacing w:after="0" w:line="240" w:lineRule="auto"/>
        <w:ind w:left="1416" w:firstLine="708"/>
        <w:jc w:val="both"/>
        <w:rPr>
          <w:rFonts w:ascii="Times New Roman" w:hAnsi="Times New Roman" w:cs="Times New Roman"/>
          <w:b/>
          <w:sz w:val="24"/>
          <w:szCs w:val="24"/>
        </w:rPr>
      </w:pPr>
      <w:r w:rsidRPr="00806719">
        <w:rPr>
          <w:rFonts w:ascii="Times New Roman" w:hAnsi="Times New Roman" w:cs="Times New Roman"/>
          <w:b/>
          <w:sz w:val="24"/>
          <w:szCs w:val="24"/>
        </w:rPr>
        <w:t>CakePHP</w:t>
      </w:r>
    </w:p>
    <w:p w:rsidR="00ED6044" w:rsidRPr="00806719" w:rsidRDefault="00A17D96"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r w:rsidR="00ED6044" w:rsidRPr="00806719">
        <w:rPr>
          <w:rFonts w:ascii="Times New Roman" w:hAnsi="Times New Roman" w:cs="Times New Roman"/>
          <w:b/>
          <w:sz w:val="24"/>
          <w:szCs w:val="24"/>
        </w:rPr>
        <w:t xml:space="preserve">Причины использовать </w:t>
      </w:r>
      <w:r w:rsidR="00ED6044" w:rsidRPr="00806719">
        <w:rPr>
          <w:rFonts w:ascii="Times New Roman" w:hAnsi="Times New Roman" w:cs="Times New Roman"/>
          <w:b/>
          <w:sz w:val="24"/>
          <w:szCs w:val="24"/>
          <w:lang w:val="en-US"/>
        </w:rPr>
        <w:t>Django</w:t>
      </w:r>
      <w:r w:rsidR="00ED6044" w:rsidRPr="00806719">
        <w:rPr>
          <w:rFonts w:ascii="Times New Roman" w:hAnsi="Times New Roman" w:cs="Times New Roman"/>
          <w:b/>
          <w:sz w:val="24"/>
          <w:szCs w:val="24"/>
        </w:rPr>
        <w:t>.</w:t>
      </w:r>
      <w:r w:rsidR="00DC6B1F" w:rsidRPr="00806719">
        <w:rPr>
          <w:rFonts w:ascii="Times New Roman" w:hAnsi="Times New Roman" w:cs="Times New Roman"/>
          <w:b/>
          <w:sz w:val="24"/>
          <w:szCs w:val="24"/>
        </w:rPr>
        <w:tab/>
      </w:r>
    </w:p>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Обзор решений.</w:t>
      </w:r>
    </w:p>
    <w:p w:rsidR="00E75E8A" w:rsidRPr="00806719" w:rsidRDefault="00E75E8A"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r w:rsidR="00F26DD9" w:rsidRPr="00806719">
        <w:rPr>
          <w:rFonts w:ascii="Times New Roman" w:hAnsi="Times New Roman" w:cs="Times New Roman"/>
          <w:b/>
          <w:sz w:val="24"/>
          <w:szCs w:val="24"/>
        </w:rPr>
        <w:t>Перевод формул в код.</w:t>
      </w:r>
    </w:p>
    <w:p w:rsidR="00AA2DF0" w:rsidRPr="00806719" w:rsidRDefault="00311DCA"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Обзор области применения.</w:t>
      </w:r>
    </w:p>
    <w:p w:rsidR="00CC7506" w:rsidRDefault="00CC7506"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 xml:space="preserve">{рассмотреть какие задачи будут решаться(логические, программные циклы, </w:t>
      </w:r>
      <w:r w:rsidRPr="00806719">
        <w:rPr>
          <w:rFonts w:ascii="Times New Roman" w:hAnsi="Times New Roman" w:cs="Times New Roman"/>
          <w:sz w:val="24"/>
          <w:szCs w:val="24"/>
          <w:lang w:val="en-US"/>
        </w:rPr>
        <w:t>if</w:t>
      </w:r>
      <w:r w:rsidRPr="00806719">
        <w:rPr>
          <w:rFonts w:ascii="Times New Roman" w:hAnsi="Times New Roman" w:cs="Times New Roman"/>
          <w:sz w:val="24"/>
          <w:szCs w:val="24"/>
        </w:rPr>
        <w:t>)}</w:t>
      </w:r>
    </w:p>
    <w:p w:rsidR="00AA2DF0" w:rsidRDefault="00AA2DF0" w:rsidP="008067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Какие системы использовались ранее</w:t>
      </w:r>
    </w:p>
    <w:p w:rsidR="00AA2DF0" w:rsidRDefault="00AA2DF0" w:rsidP="00806719">
      <w:pPr>
        <w:spacing w:after="0" w:line="240" w:lineRule="auto"/>
        <w:jc w:val="both"/>
        <w:rPr>
          <w:rFonts w:ascii="Times New Roman" w:hAnsi="Times New Roman" w:cs="Times New Roman"/>
          <w:sz w:val="24"/>
          <w:szCs w:val="24"/>
        </w:rPr>
      </w:pPr>
    </w:p>
    <w:p w:rsidR="00AA2DF0" w:rsidRPr="006B56D7" w:rsidRDefault="00960C42"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2 </w:t>
      </w:r>
      <w:r w:rsidR="00AA2DF0" w:rsidRPr="00AA2DF0">
        <w:rPr>
          <w:rFonts w:ascii="Times New Roman" w:hAnsi="Times New Roman" w:cs="Times New Roman"/>
          <w:b/>
          <w:sz w:val="24"/>
          <w:szCs w:val="24"/>
        </w:rPr>
        <w:t>Разработка формул для новой системы.</w:t>
      </w:r>
    </w:p>
    <w:p w:rsidR="000872E4" w:rsidRDefault="000872E4" w:rsidP="006B56D7">
      <w:pPr>
        <w:spacing w:after="0" w:line="240" w:lineRule="auto"/>
        <w:ind w:firstLine="708"/>
        <w:jc w:val="both"/>
        <w:rPr>
          <w:rFonts w:ascii="Times New Roman" w:hAnsi="Times New Roman" w:cs="Times New Roman"/>
          <w:b/>
          <w:sz w:val="24"/>
          <w:szCs w:val="24"/>
        </w:rPr>
      </w:pPr>
      <w:r>
        <w:rPr>
          <w:rFonts w:ascii="Times New Roman" w:hAnsi="Times New Roman" w:cs="Times New Roman"/>
          <w:b/>
          <w:sz w:val="24"/>
          <w:szCs w:val="24"/>
        </w:rPr>
        <w:t>Условия</w:t>
      </w:r>
    </w:p>
    <w:p w:rsidR="00A27A91" w:rsidRDefault="00617793" w:rsidP="006177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Любая логика программы задается условиями, выполнение или невыполнение которых приводит к одному из возможных действий. Прежде чем мы перейдем к конкретным конструкциям, стоит рассмотреть работу логических операторов в математическом исполнении. Первая из поставленных задач, это поиск функции, которую можно использовать для преобразования чисел в один из двух ответов</w:t>
      </w:r>
      <w:r w:rsidRPr="00617793">
        <w:rPr>
          <w:rFonts w:ascii="Times New Roman" w:hAnsi="Times New Roman" w:cs="Times New Roman"/>
          <w:sz w:val="24"/>
          <w:szCs w:val="24"/>
        </w:rPr>
        <w:t xml:space="preserve">: 0 </w:t>
      </w:r>
      <w:r>
        <w:rPr>
          <w:rFonts w:ascii="Times New Roman" w:hAnsi="Times New Roman" w:cs="Times New Roman"/>
          <w:sz w:val="24"/>
          <w:szCs w:val="24"/>
        </w:rPr>
        <w:t xml:space="preserve">и 1. Если условие выполняется, то ответ равен 1, если нет то ответ 0. Другое название такой функции - это предикат. Предикат это функция возвращающая будевое значение. Булевое значение это значение вида истина или ложь. </w:t>
      </w:r>
    </w:p>
    <w:p w:rsidR="00617793" w:rsidRDefault="00617793" w:rsidP="006177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Суть ус</w:t>
      </w:r>
      <w:r w:rsidR="00A27A91">
        <w:rPr>
          <w:rFonts w:ascii="Times New Roman" w:hAnsi="Times New Roman" w:cs="Times New Roman"/>
          <w:sz w:val="24"/>
          <w:szCs w:val="24"/>
        </w:rPr>
        <w:t>ловия в программировании – это выполнение действия, которое закреплено за условием. В матиматике же, подобное действие можно выполнить следующим образом</w:t>
      </w:r>
      <w:r w:rsidR="00A27A91" w:rsidRPr="00A27A91">
        <w:rPr>
          <w:rFonts w:ascii="Times New Roman" w:hAnsi="Times New Roman" w:cs="Times New Roman"/>
          <w:sz w:val="24"/>
          <w:szCs w:val="24"/>
        </w:rPr>
        <w:t xml:space="preserve">: </w:t>
      </w:r>
    </w:p>
    <w:p w:rsidR="00A27A91" w:rsidRPr="00A27A91" w:rsidRDefault="00A27A91" w:rsidP="00617793">
      <w:pPr>
        <w:spacing w:after="0" w:line="240" w:lineRule="auto"/>
        <w:jc w:val="both"/>
        <w:rPr>
          <w:rFonts w:ascii="Times New Roman" w:eastAsiaTheme="minorEastAsia" w:hAnsi="Times New Roman" w:cs="Times New Roman"/>
          <w:i/>
          <w:sz w:val="24"/>
          <w:szCs w:val="24"/>
        </w:rPr>
      </w:pPr>
      <m:oMathPara>
        <m:oMath>
          <m:r>
            <w:rPr>
              <w:rFonts w:ascii="Cambria Math" w:hAnsi="Cambria Math" w:cs="Times New Roman"/>
              <w:sz w:val="24"/>
              <w:szCs w:val="24"/>
            </w:rPr>
            <m:t>(Условие)*(результат действий)</m:t>
          </m:r>
        </m:oMath>
      </m:oMathPara>
    </w:p>
    <w:p w:rsidR="00A27A91" w:rsidRPr="00A27A91" w:rsidRDefault="00A27A91" w:rsidP="00617793">
      <w:pPr>
        <w:spacing w:after="0"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 xml:space="preserve">Результатом действий может быть последовательность математических операций, вычисляемых как ответ конкретного условия. Так как условие при истиности обращется в 1, а в другом случае 0, то в зависимости от условия результат умножается на 1 и выводится в ответ, или умножается на 0 и не учитывается. </w:t>
      </w:r>
    </w:p>
    <w:p w:rsidR="0046221D" w:rsidRPr="00CC3881" w:rsidRDefault="00CC3881" w:rsidP="008067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Теперь найдем функцию которая бы удовлетворяла нашим требованиям. Начать поиск стоит с определения области поиска, так как платформа </w:t>
      </w:r>
      <w:proofErr w:type="spellStart"/>
      <w:r>
        <w:rPr>
          <w:rFonts w:ascii="Times New Roman" w:hAnsi="Times New Roman" w:cs="Times New Roman"/>
          <w:sz w:val="24"/>
          <w:szCs w:val="24"/>
          <w:lang w:val="en-US"/>
        </w:rPr>
        <w:t>moodle</w:t>
      </w:r>
      <w:proofErr w:type="spellEnd"/>
      <w:r w:rsidRPr="00CC3881">
        <w:rPr>
          <w:rFonts w:ascii="Times New Roman" w:hAnsi="Times New Roman" w:cs="Times New Roman"/>
          <w:sz w:val="24"/>
          <w:szCs w:val="24"/>
        </w:rPr>
        <w:t xml:space="preserve"> </w:t>
      </w:r>
      <w:r>
        <w:rPr>
          <w:rFonts w:ascii="Times New Roman" w:hAnsi="Times New Roman" w:cs="Times New Roman"/>
          <w:sz w:val="24"/>
          <w:szCs w:val="24"/>
        </w:rPr>
        <w:t xml:space="preserve">может использвать только матемаматические формулы, при этом используемые в языке программирования </w:t>
      </w:r>
      <w:r w:rsidR="0046221D" w:rsidRPr="0046221D">
        <w:rPr>
          <w:rFonts w:ascii="Times New Roman" w:hAnsi="Times New Roman" w:cs="Times New Roman"/>
          <w:sz w:val="24"/>
          <w:szCs w:val="24"/>
          <w:lang w:val="en-US"/>
        </w:rPr>
        <w:t>PHP</w:t>
      </w:r>
      <w:r w:rsidR="0046221D" w:rsidRPr="0046221D">
        <w:rPr>
          <w:rFonts w:ascii="Times New Roman" w:hAnsi="Times New Roman" w:cs="Times New Roman"/>
          <w:sz w:val="24"/>
          <w:szCs w:val="24"/>
        </w:rPr>
        <w:t>.</w:t>
      </w:r>
      <w:r>
        <w:rPr>
          <w:rFonts w:ascii="Times New Roman" w:hAnsi="Times New Roman" w:cs="Times New Roman"/>
          <w:sz w:val="24"/>
          <w:szCs w:val="24"/>
        </w:rPr>
        <w:t xml:space="preserve"> В ходе проверки работоспособности формул </w:t>
      </w:r>
      <w:r>
        <w:rPr>
          <w:rFonts w:ascii="Times New Roman" w:hAnsi="Times New Roman" w:cs="Times New Roman"/>
          <w:sz w:val="24"/>
          <w:szCs w:val="24"/>
          <w:lang w:val="en-US"/>
        </w:rPr>
        <w:t>PHP</w:t>
      </w:r>
      <w:r w:rsidRPr="00CC3881">
        <w:rPr>
          <w:rFonts w:ascii="Times New Roman" w:hAnsi="Times New Roman" w:cs="Times New Roman"/>
          <w:sz w:val="24"/>
          <w:szCs w:val="24"/>
        </w:rPr>
        <w:t xml:space="preserve"> </w:t>
      </w:r>
      <w:r>
        <w:rPr>
          <w:rFonts w:ascii="Times New Roman" w:hAnsi="Times New Roman" w:cs="Times New Roman"/>
          <w:sz w:val="24"/>
          <w:szCs w:val="24"/>
        </w:rPr>
        <w:t xml:space="preserve">в системе </w:t>
      </w:r>
      <w:proofErr w:type="spellStart"/>
      <w:r>
        <w:rPr>
          <w:rFonts w:ascii="Times New Roman" w:hAnsi="Times New Roman" w:cs="Times New Roman"/>
          <w:sz w:val="24"/>
          <w:szCs w:val="24"/>
          <w:lang w:val="en-US"/>
        </w:rPr>
        <w:t>moodle</w:t>
      </w:r>
      <w:proofErr w:type="spellEnd"/>
      <w:r w:rsidRPr="00CC3881">
        <w:rPr>
          <w:rFonts w:ascii="Times New Roman" w:hAnsi="Times New Roman" w:cs="Times New Roman"/>
          <w:sz w:val="24"/>
          <w:szCs w:val="24"/>
        </w:rPr>
        <w:t xml:space="preserve"> </w:t>
      </w:r>
      <w:r>
        <w:rPr>
          <w:rFonts w:ascii="Times New Roman" w:hAnsi="Times New Roman" w:cs="Times New Roman"/>
          <w:sz w:val="24"/>
          <w:szCs w:val="24"/>
        </w:rPr>
        <w:t xml:space="preserve">было установлено, что не все математические функции языка программирования корректно работают в </w:t>
      </w:r>
      <w:proofErr w:type="spellStart"/>
      <w:r>
        <w:rPr>
          <w:rFonts w:ascii="Times New Roman" w:hAnsi="Times New Roman" w:cs="Times New Roman"/>
          <w:sz w:val="24"/>
          <w:szCs w:val="24"/>
          <w:lang w:val="en-US"/>
        </w:rPr>
        <w:t>moodle</w:t>
      </w:r>
      <w:proofErr w:type="spellEnd"/>
      <w:r>
        <w:rPr>
          <w:rFonts w:ascii="Times New Roman" w:hAnsi="Times New Roman" w:cs="Times New Roman"/>
          <w:sz w:val="24"/>
          <w:szCs w:val="24"/>
        </w:rPr>
        <w:t xml:space="preserve">. В ходе поиска надлежащей функции по графикам была выдела функия гиперболического </w:t>
      </w:r>
      <w:r w:rsidRPr="00CC3881">
        <w:rPr>
          <w:rFonts w:ascii="Times New Roman" w:hAnsi="Times New Roman" w:cs="Times New Roman"/>
          <w:sz w:val="24"/>
          <w:szCs w:val="24"/>
        </w:rPr>
        <w:t>тангенс</w:t>
      </w:r>
      <w:r>
        <w:rPr>
          <w:rFonts w:ascii="Times New Roman" w:hAnsi="Times New Roman" w:cs="Times New Roman"/>
          <w:sz w:val="24"/>
          <w:szCs w:val="24"/>
        </w:rPr>
        <w:t xml:space="preserve">а - сокращенно </w:t>
      </w:r>
      <w:proofErr w:type="spellStart"/>
      <w:r>
        <w:rPr>
          <w:rFonts w:ascii="Times New Roman" w:hAnsi="Times New Roman" w:cs="Times New Roman"/>
          <w:sz w:val="24"/>
          <w:szCs w:val="24"/>
          <w:lang w:val="en-US"/>
        </w:rPr>
        <w:t>tanh</w:t>
      </w:r>
      <w:proofErr w:type="spellEnd"/>
      <w:r>
        <w:rPr>
          <w:rFonts w:ascii="Times New Roman" w:hAnsi="Times New Roman" w:cs="Times New Roman"/>
          <w:sz w:val="24"/>
          <w:szCs w:val="24"/>
        </w:rPr>
        <w:t xml:space="preserve">. </w:t>
      </w:r>
    </w:p>
    <w:p w:rsidR="0046221D" w:rsidRDefault="00CC3881" w:rsidP="008067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Другие</w:t>
      </w:r>
      <w:r w:rsidR="0046221D" w:rsidRPr="0046221D">
        <w:rPr>
          <w:rFonts w:ascii="Times New Roman" w:hAnsi="Times New Roman" w:cs="Times New Roman"/>
          <w:sz w:val="24"/>
          <w:szCs w:val="24"/>
        </w:rPr>
        <w:t xml:space="preserve"> </w:t>
      </w:r>
      <w:r>
        <w:rPr>
          <w:rFonts w:ascii="Times New Roman" w:hAnsi="Times New Roman" w:cs="Times New Roman"/>
          <w:sz w:val="24"/>
          <w:szCs w:val="24"/>
        </w:rPr>
        <w:t xml:space="preserve">полезные функции поддерживаемые </w:t>
      </w:r>
      <w:proofErr w:type="spellStart"/>
      <w:r>
        <w:rPr>
          <w:rFonts w:ascii="Times New Roman" w:hAnsi="Times New Roman" w:cs="Times New Roman"/>
          <w:sz w:val="24"/>
          <w:szCs w:val="24"/>
          <w:lang w:val="en-US"/>
        </w:rPr>
        <w:t>moodle</w:t>
      </w:r>
      <w:proofErr w:type="spellEnd"/>
      <w:r w:rsidR="0046221D" w:rsidRPr="006B56D7">
        <w:rPr>
          <w:rFonts w:ascii="Times New Roman" w:hAnsi="Times New Roman" w:cs="Times New Roman"/>
          <w:sz w:val="24"/>
          <w:szCs w:val="24"/>
        </w:rPr>
        <w:t xml:space="preserve">: </w:t>
      </w:r>
      <w:proofErr w:type="spellStart"/>
      <w:r w:rsidR="0046221D">
        <w:rPr>
          <w:rFonts w:ascii="Times New Roman" w:hAnsi="Times New Roman" w:cs="Times New Roman"/>
          <w:sz w:val="24"/>
          <w:szCs w:val="24"/>
          <w:lang w:val="en-US"/>
        </w:rPr>
        <w:t>abc</w:t>
      </w:r>
      <w:proofErr w:type="spellEnd"/>
      <w:r w:rsidR="00921FD8" w:rsidRPr="00921FD8">
        <w:rPr>
          <w:rFonts w:ascii="Times New Roman" w:hAnsi="Times New Roman" w:cs="Times New Roman"/>
          <w:sz w:val="24"/>
          <w:szCs w:val="24"/>
        </w:rPr>
        <w:t xml:space="preserve"> – </w:t>
      </w:r>
      <w:r w:rsidR="00921FD8">
        <w:rPr>
          <w:rFonts w:ascii="Times New Roman" w:hAnsi="Times New Roman" w:cs="Times New Roman"/>
          <w:sz w:val="24"/>
          <w:szCs w:val="24"/>
        </w:rPr>
        <w:t>модуль числа и</w:t>
      </w:r>
      <w:r w:rsidR="0046221D" w:rsidRPr="006B56D7">
        <w:rPr>
          <w:rFonts w:ascii="Times New Roman" w:hAnsi="Times New Roman" w:cs="Times New Roman"/>
          <w:sz w:val="24"/>
          <w:szCs w:val="24"/>
        </w:rPr>
        <w:t xml:space="preserve"> </w:t>
      </w:r>
      <w:r w:rsidR="0046221D">
        <w:rPr>
          <w:rFonts w:ascii="Times New Roman" w:hAnsi="Times New Roman" w:cs="Times New Roman"/>
          <w:sz w:val="24"/>
          <w:szCs w:val="24"/>
          <w:lang w:val="en-US"/>
        </w:rPr>
        <w:t>floor</w:t>
      </w:r>
      <w:r w:rsidR="00921FD8">
        <w:rPr>
          <w:rFonts w:ascii="Times New Roman" w:hAnsi="Times New Roman" w:cs="Times New Roman"/>
          <w:sz w:val="24"/>
          <w:szCs w:val="24"/>
        </w:rPr>
        <w:t xml:space="preserve"> – округление в меньшую сторону.</w:t>
      </w:r>
    </w:p>
    <w:p w:rsidR="001B13C1" w:rsidRDefault="001B13C1" w:rsidP="0080671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Приемущество гиперболических функций</w:t>
      </w:r>
      <w:r w:rsidR="009067B9">
        <w:rPr>
          <w:rFonts w:ascii="Times New Roman" w:hAnsi="Times New Roman" w:cs="Times New Roman"/>
          <w:sz w:val="24"/>
          <w:szCs w:val="24"/>
        </w:rPr>
        <w:t xml:space="preserve"> тригонометрии</w:t>
      </w:r>
      <w:r>
        <w:rPr>
          <w:rFonts w:ascii="Times New Roman" w:hAnsi="Times New Roman" w:cs="Times New Roman"/>
          <w:sz w:val="24"/>
          <w:szCs w:val="24"/>
        </w:rPr>
        <w:t xml:space="preserve"> над негиперболическими </w:t>
      </w:r>
      <w:r w:rsidR="009067B9">
        <w:rPr>
          <w:rFonts w:ascii="Times New Roman" w:hAnsi="Times New Roman" w:cs="Times New Roman"/>
          <w:sz w:val="24"/>
          <w:szCs w:val="24"/>
        </w:rPr>
        <w:t xml:space="preserve">в том, что гиперболические не являются периодическими. Это говорит о том, что функция не повторяет сама себя и у функции есть два значения абциссы, после которых при увеличении модуля </w:t>
      </w:r>
      <w:r w:rsidR="009067B9">
        <w:rPr>
          <w:rFonts w:ascii="Times New Roman" w:hAnsi="Times New Roman" w:cs="Times New Roman"/>
          <w:sz w:val="24"/>
          <w:szCs w:val="24"/>
          <w:lang w:val="en-US"/>
        </w:rPr>
        <w:t>x</w:t>
      </w:r>
      <w:r w:rsidR="009067B9" w:rsidRPr="009067B9">
        <w:rPr>
          <w:rFonts w:ascii="Times New Roman" w:hAnsi="Times New Roman" w:cs="Times New Roman"/>
          <w:sz w:val="24"/>
          <w:szCs w:val="24"/>
        </w:rPr>
        <w:t xml:space="preserve"> </w:t>
      </w:r>
      <w:r w:rsidR="009067B9">
        <w:rPr>
          <w:rFonts w:ascii="Times New Roman" w:hAnsi="Times New Roman" w:cs="Times New Roman"/>
          <w:sz w:val="24"/>
          <w:szCs w:val="24"/>
        </w:rPr>
        <w:t xml:space="preserve">значение оридаты неизменно. Рассмотрим график функции </w:t>
      </w:r>
      <w:r w:rsidR="009067B9">
        <w:rPr>
          <w:rFonts w:ascii="Times New Roman" w:hAnsi="Times New Roman" w:cs="Times New Roman"/>
          <w:sz w:val="24"/>
          <w:szCs w:val="24"/>
          <w:lang w:val="en-US"/>
        </w:rPr>
        <w:t xml:space="preserve">tan </w:t>
      </w:r>
      <w:r w:rsidR="009067B9">
        <w:rPr>
          <w:rFonts w:ascii="Times New Roman" w:hAnsi="Times New Roman" w:cs="Times New Roman"/>
          <w:sz w:val="24"/>
          <w:szCs w:val="24"/>
        </w:rPr>
        <w:t>и</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tanh</w:t>
      </w:r>
      <w:proofErr w:type="spellEnd"/>
      <w:r w:rsidR="009067B9">
        <w:rPr>
          <w:rFonts w:ascii="Times New Roman" w:hAnsi="Times New Roman" w:cs="Times New Roman"/>
          <w:sz w:val="24"/>
          <w:szCs w:val="24"/>
          <w:lang w:val="en-US"/>
        </w:rPr>
        <w:t xml:space="preserve"> </w:t>
      </w:r>
      <w:proofErr w:type="spellStart"/>
      <w:r w:rsidR="009067B9">
        <w:rPr>
          <w:rFonts w:ascii="Times New Roman" w:hAnsi="Times New Roman" w:cs="Times New Roman"/>
          <w:sz w:val="24"/>
          <w:szCs w:val="24"/>
          <w:lang w:val="en-US"/>
        </w:rPr>
        <w:t>на</w:t>
      </w:r>
      <w:proofErr w:type="spellEnd"/>
      <w:r w:rsidR="009067B9">
        <w:rPr>
          <w:rFonts w:ascii="Times New Roman" w:hAnsi="Times New Roman" w:cs="Times New Roman"/>
          <w:sz w:val="24"/>
          <w:szCs w:val="24"/>
          <w:lang w:val="en-US"/>
        </w:rPr>
        <w:t xml:space="preserve"> </w:t>
      </w:r>
      <w:proofErr w:type="spellStart"/>
      <w:r w:rsidR="009067B9">
        <w:rPr>
          <w:rFonts w:ascii="Times New Roman" w:hAnsi="Times New Roman" w:cs="Times New Roman"/>
          <w:sz w:val="24"/>
          <w:szCs w:val="24"/>
          <w:lang w:val="en-US"/>
        </w:rPr>
        <w:t>рисунке</w:t>
      </w:r>
      <w:proofErr w:type="spellEnd"/>
      <w:r w:rsidR="009067B9">
        <w:rPr>
          <w:rFonts w:ascii="Times New Roman" w:hAnsi="Times New Roman" w:cs="Times New Roman"/>
          <w:sz w:val="24"/>
          <w:szCs w:val="24"/>
          <w:lang w:val="en-US"/>
        </w:rPr>
        <w:t xml:space="preserve"> 0</w:t>
      </w:r>
      <w:r w:rsidR="009067B9">
        <w:rPr>
          <w:rFonts w:ascii="Times New Roman" w:hAnsi="Times New Roman" w:cs="Times New Roman"/>
          <w:sz w:val="24"/>
          <w:szCs w:val="24"/>
        </w:rPr>
        <w:t xml:space="preserve">. </w:t>
      </w:r>
    </w:p>
    <w:p w:rsidR="009067B9" w:rsidRDefault="009067B9" w:rsidP="009067B9">
      <w:pPr>
        <w:spacing w:after="0" w:line="240" w:lineRule="auto"/>
        <w:jc w:val="center"/>
        <w:rPr>
          <w:rFonts w:ascii="Times New Roman" w:hAnsi="Times New Roman" w:cs="Times New Roman"/>
          <w:sz w:val="24"/>
          <w:szCs w:val="24"/>
          <w:lang w:val="en-US"/>
        </w:rPr>
      </w:pPr>
      <w:r>
        <w:rPr>
          <w:noProof/>
          <w:lang w:eastAsia="ru-RU"/>
        </w:rPr>
        <w:drawing>
          <wp:inline distT="0" distB="0" distL="0" distR="0" wp14:anchorId="0BB2CE6D" wp14:editId="1B5DBD97">
            <wp:extent cx="5324475" cy="22947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46365" cy="2304202"/>
                    </a:xfrm>
                    <a:prstGeom prst="rect">
                      <a:avLst/>
                    </a:prstGeom>
                  </pic:spPr>
                </pic:pic>
              </a:graphicData>
            </a:graphic>
          </wp:inline>
        </w:drawing>
      </w:r>
    </w:p>
    <w:p w:rsidR="009067B9" w:rsidRDefault="009067B9" w:rsidP="009067B9">
      <w:pPr>
        <w:spacing w:after="0" w:line="240" w:lineRule="auto"/>
        <w:jc w:val="center"/>
        <w:rPr>
          <w:rFonts w:ascii="Times New Roman" w:hAnsi="Times New Roman" w:cs="Times New Roman"/>
          <w:sz w:val="24"/>
          <w:szCs w:val="24"/>
          <w:lang w:val="en-US"/>
        </w:rPr>
      </w:pPr>
    </w:p>
    <w:p w:rsidR="009067B9" w:rsidRDefault="009067B9" w:rsidP="009067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Красным изображена функция </w:t>
      </w:r>
      <w:r>
        <w:rPr>
          <w:rFonts w:ascii="Times New Roman" w:hAnsi="Times New Roman" w:cs="Times New Roman"/>
          <w:sz w:val="24"/>
          <w:szCs w:val="24"/>
          <w:lang w:val="en-US"/>
        </w:rPr>
        <w:t>tan</w:t>
      </w:r>
      <w:r w:rsidR="002A4F8D">
        <w:rPr>
          <w:rFonts w:ascii="Times New Roman" w:hAnsi="Times New Roman" w:cs="Times New Roman"/>
          <w:sz w:val="24"/>
          <w:szCs w:val="24"/>
        </w:rPr>
        <w:t xml:space="preserve"> со свойственной ей периодичностью. Синим показана функция </w:t>
      </w:r>
      <w:proofErr w:type="spellStart"/>
      <w:r w:rsidR="002A4F8D">
        <w:rPr>
          <w:rFonts w:ascii="Times New Roman" w:hAnsi="Times New Roman" w:cs="Times New Roman"/>
          <w:sz w:val="24"/>
          <w:szCs w:val="24"/>
          <w:lang w:val="en-US"/>
        </w:rPr>
        <w:t>tanh</w:t>
      </w:r>
      <w:proofErr w:type="spellEnd"/>
      <w:r w:rsidR="002A4F8D">
        <w:rPr>
          <w:rFonts w:ascii="Times New Roman" w:hAnsi="Times New Roman" w:cs="Times New Roman"/>
          <w:sz w:val="24"/>
          <w:szCs w:val="24"/>
        </w:rPr>
        <w:t xml:space="preserve">, менюящая свое значение оординаты только в промежутке примерно от -4 до 4, далее сохраняя значение до бесконечности. При использовании функции </w:t>
      </w:r>
      <w:r w:rsidR="002A4F8D">
        <w:rPr>
          <w:rFonts w:ascii="Times New Roman" w:hAnsi="Times New Roman" w:cs="Times New Roman"/>
          <w:sz w:val="24"/>
          <w:szCs w:val="24"/>
          <w:lang w:val="en-US"/>
        </w:rPr>
        <w:t>tan</w:t>
      </w:r>
      <w:r w:rsidR="002A4F8D">
        <w:rPr>
          <w:rFonts w:ascii="Times New Roman" w:hAnsi="Times New Roman" w:cs="Times New Roman"/>
          <w:sz w:val="24"/>
          <w:szCs w:val="24"/>
        </w:rPr>
        <w:t xml:space="preserve"> нам бы пришлось учитывать её периодичность и подгонять значения в промежутки одного периода. А при выходе за пределы периода значения расчетов были бы уже не верны. Допустим мы работаем с двумя числами 1000 и 1. Если взять эти числа за </w:t>
      </w:r>
      <w:r w:rsidR="002A4F8D">
        <w:rPr>
          <w:rFonts w:ascii="Times New Roman" w:hAnsi="Times New Roman" w:cs="Times New Roman"/>
          <w:sz w:val="24"/>
          <w:szCs w:val="24"/>
          <w:lang w:val="en-US"/>
        </w:rPr>
        <w:t>X</w:t>
      </w:r>
      <w:r w:rsidR="002A4F8D">
        <w:rPr>
          <w:rFonts w:ascii="Times New Roman" w:hAnsi="Times New Roman" w:cs="Times New Roman"/>
          <w:sz w:val="24"/>
          <w:szCs w:val="24"/>
        </w:rPr>
        <w:t xml:space="preserve">, то совершенно очевидно, что они находятся в разных периодах функции и для расчетов требуется приводить эти два числа в пределы одного периода. Если же взять за </w:t>
      </w:r>
      <w:r w:rsidR="002A4F8D">
        <w:rPr>
          <w:rFonts w:ascii="Times New Roman" w:hAnsi="Times New Roman" w:cs="Times New Roman"/>
          <w:sz w:val="24"/>
          <w:szCs w:val="24"/>
          <w:lang w:val="en-US"/>
        </w:rPr>
        <w:t>Y</w:t>
      </w:r>
      <w:r w:rsidR="002A4F8D" w:rsidRPr="002A4F8D">
        <w:rPr>
          <w:rFonts w:ascii="Times New Roman" w:hAnsi="Times New Roman" w:cs="Times New Roman"/>
          <w:sz w:val="24"/>
          <w:szCs w:val="24"/>
        </w:rPr>
        <w:t xml:space="preserve"> </w:t>
      </w:r>
      <w:r w:rsidR="002A4F8D">
        <w:rPr>
          <w:rFonts w:ascii="Times New Roman" w:hAnsi="Times New Roman" w:cs="Times New Roman"/>
          <w:sz w:val="24"/>
          <w:szCs w:val="24"/>
        </w:rPr>
        <w:t xml:space="preserve">то нужно использовать обратную функцие </w:t>
      </w:r>
      <w:r w:rsidR="002A4F8D">
        <w:rPr>
          <w:rFonts w:ascii="Times New Roman" w:hAnsi="Times New Roman" w:cs="Times New Roman"/>
          <w:sz w:val="24"/>
          <w:szCs w:val="24"/>
          <w:lang w:val="en-US"/>
        </w:rPr>
        <w:t>tan</w:t>
      </w:r>
      <w:r w:rsidR="002A4F8D">
        <w:rPr>
          <w:rFonts w:ascii="Times New Roman" w:hAnsi="Times New Roman" w:cs="Times New Roman"/>
          <w:sz w:val="24"/>
          <w:szCs w:val="24"/>
        </w:rPr>
        <w:t xml:space="preserve">, </w:t>
      </w:r>
      <w:proofErr w:type="spellStart"/>
      <w:r w:rsidR="002A4F8D">
        <w:rPr>
          <w:rFonts w:ascii="Times New Roman" w:hAnsi="Times New Roman" w:cs="Times New Roman"/>
          <w:sz w:val="24"/>
          <w:szCs w:val="24"/>
          <w:lang w:val="en-US"/>
        </w:rPr>
        <w:t>arctan</w:t>
      </w:r>
      <w:proofErr w:type="spellEnd"/>
      <w:r w:rsidR="002A4F8D" w:rsidRPr="002A4F8D">
        <w:rPr>
          <w:rFonts w:ascii="Times New Roman" w:hAnsi="Times New Roman" w:cs="Times New Roman"/>
          <w:sz w:val="24"/>
          <w:szCs w:val="24"/>
        </w:rPr>
        <w:t xml:space="preserve">. </w:t>
      </w:r>
      <w:r w:rsidR="000B04CB">
        <w:rPr>
          <w:rFonts w:ascii="Times New Roman" w:hAnsi="Times New Roman" w:cs="Times New Roman"/>
          <w:sz w:val="24"/>
          <w:szCs w:val="24"/>
        </w:rPr>
        <w:t>Ф</w:t>
      </w:r>
      <w:r w:rsidR="002A4F8D">
        <w:rPr>
          <w:rFonts w:ascii="Times New Roman" w:hAnsi="Times New Roman" w:cs="Times New Roman"/>
          <w:sz w:val="24"/>
          <w:szCs w:val="24"/>
        </w:rPr>
        <w:t xml:space="preserve">ункции </w:t>
      </w:r>
      <w:proofErr w:type="spellStart"/>
      <w:r w:rsidR="002A4F8D">
        <w:rPr>
          <w:rFonts w:ascii="Times New Roman" w:hAnsi="Times New Roman" w:cs="Times New Roman"/>
          <w:sz w:val="24"/>
          <w:szCs w:val="24"/>
          <w:lang w:val="en-US"/>
        </w:rPr>
        <w:t>arctan</w:t>
      </w:r>
      <w:proofErr w:type="spellEnd"/>
      <w:r w:rsidR="000B04CB">
        <w:rPr>
          <w:rFonts w:ascii="Times New Roman" w:hAnsi="Times New Roman" w:cs="Times New Roman"/>
          <w:sz w:val="24"/>
          <w:szCs w:val="24"/>
        </w:rPr>
        <w:t xml:space="preserve"> очень похожа на </w:t>
      </w:r>
      <w:proofErr w:type="spellStart"/>
      <w:r w:rsidR="000B04CB">
        <w:rPr>
          <w:rFonts w:ascii="Times New Roman" w:hAnsi="Times New Roman" w:cs="Times New Roman"/>
          <w:sz w:val="24"/>
          <w:szCs w:val="24"/>
          <w:lang w:val="en-US"/>
        </w:rPr>
        <w:t>tanh</w:t>
      </w:r>
      <w:proofErr w:type="spellEnd"/>
      <w:r w:rsidR="000B04CB">
        <w:rPr>
          <w:rFonts w:ascii="Times New Roman" w:hAnsi="Times New Roman" w:cs="Times New Roman"/>
          <w:sz w:val="24"/>
          <w:szCs w:val="24"/>
        </w:rPr>
        <w:t>, это можно наблюдать на рисунке 0.</w:t>
      </w:r>
    </w:p>
    <w:p w:rsidR="000B04CB" w:rsidRDefault="000B04CB" w:rsidP="000B04CB">
      <w:pPr>
        <w:spacing w:after="0" w:line="240" w:lineRule="auto"/>
        <w:jc w:val="center"/>
        <w:rPr>
          <w:rFonts w:ascii="Times New Roman" w:hAnsi="Times New Roman" w:cs="Times New Roman"/>
          <w:sz w:val="24"/>
          <w:szCs w:val="24"/>
        </w:rPr>
      </w:pPr>
      <w:r>
        <w:rPr>
          <w:noProof/>
          <w:lang w:eastAsia="ru-RU"/>
        </w:rPr>
        <w:drawing>
          <wp:inline distT="0" distB="0" distL="0" distR="0" wp14:anchorId="07AF1D5D" wp14:editId="35AC092B">
            <wp:extent cx="5459730" cy="817971"/>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28113" cy="828216"/>
                    </a:xfrm>
                    <a:prstGeom prst="rect">
                      <a:avLst/>
                    </a:prstGeom>
                  </pic:spPr>
                </pic:pic>
              </a:graphicData>
            </a:graphic>
          </wp:inline>
        </w:drawing>
      </w:r>
    </w:p>
    <w:p w:rsidR="000B04CB" w:rsidRDefault="000B04CB" w:rsidP="000B04CB">
      <w:pPr>
        <w:spacing w:after="0" w:line="240" w:lineRule="auto"/>
        <w:jc w:val="center"/>
        <w:rPr>
          <w:rFonts w:ascii="Times New Roman" w:hAnsi="Times New Roman" w:cs="Times New Roman"/>
          <w:sz w:val="24"/>
          <w:szCs w:val="24"/>
        </w:rPr>
      </w:pPr>
    </w:p>
    <w:p w:rsidR="000B04CB" w:rsidRPr="000B04CB" w:rsidRDefault="000B04CB" w:rsidP="000B04C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Функция </w:t>
      </w:r>
      <w:proofErr w:type="spellStart"/>
      <w:r>
        <w:rPr>
          <w:rFonts w:ascii="Times New Roman" w:hAnsi="Times New Roman" w:cs="Times New Roman"/>
          <w:sz w:val="24"/>
          <w:szCs w:val="24"/>
          <w:lang w:val="en-US"/>
        </w:rPr>
        <w:t>tanh</w:t>
      </w:r>
      <w:proofErr w:type="spellEnd"/>
      <w:r>
        <w:rPr>
          <w:rFonts w:ascii="Times New Roman" w:hAnsi="Times New Roman" w:cs="Times New Roman"/>
          <w:sz w:val="24"/>
          <w:szCs w:val="24"/>
        </w:rPr>
        <w:t xml:space="preserve">, в сравнении с </w:t>
      </w:r>
      <w:proofErr w:type="spellStart"/>
      <w:r>
        <w:rPr>
          <w:rFonts w:ascii="Times New Roman" w:hAnsi="Times New Roman" w:cs="Times New Roman"/>
          <w:sz w:val="24"/>
          <w:szCs w:val="24"/>
          <w:lang w:val="en-US"/>
        </w:rPr>
        <w:t>arctan</w:t>
      </w:r>
      <w:proofErr w:type="spellEnd"/>
      <w:r>
        <w:rPr>
          <w:rFonts w:ascii="Times New Roman" w:hAnsi="Times New Roman" w:cs="Times New Roman"/>
          <w:sz w:val="24"/>
          <w:szCs w:val="24"/>
        </w:rPr>
        <w:t xml:space="preserve">, лучше тем, чтопромежуток изменений ординаты в первой занимает около 8 едениц, во второй растягивается на тысячи. Промежуток между максимальным значением функции и минимальным в </w:t>
      </w:r>
      <w:proofErr w:type="spellStart"/>
      <w:r>
        <w:rPr>
          <w:rFonts w:ascii="Times New Roman" w:hAnsi="Times New Roman" w:cs="Times New Roman"/>
          <w:sz w:val="24"/>
          <w:szCs w:val="24"/>
          <w:lang w:val="en-US"/>
        </w:rPr>
        <w:t>tanh</w:t>
      </w:r>
      <w:proofErr w:type="spellEnd"/>
      <w:r>
        <w:rPr>
          <w:rFonts w:ascii="Times New Roman" w:hAnsi="Times New Roman" w:cs="Times New Roman"/>
          <w:sz w:val="24"/>
          <w:szCs w:val="24"/>
        </w:rPr>
        <w:t xml:space="preserve"> равен двум. В функции </w:t>
      </w:r>
      <w:proofErr w:type="spellStart"/>
      <w:r>
        <w:rPr>
          <w:rFonts w:ascii="Times New Roman" w:hAnsi="Times New Roman" w:cs="Times New Roman"/>
          <w:sz w:val="24"/>
          <w:szCs w:val="24"/>
          <w:lang w:val="en-US"/>
        </w:rPr>
        <w:t>arctan</w:t>
      </w:r>
      <w:proofErr w:type="spellEnd"/>
      <w:r>
        <w:rPr>
          <w:rFonts w:ascii="Times New Roman" w:hAnsi="Times New Roman" w:cs="Times New Roman"/>
          <w:sz w:val="24"/>
          <w:szCs w:val="24"/>
        </w:rPr>
        <w:t xml:space="preserve"> идет привязка к числу пи и разница равна пи. Минимальное значение функции </w:t>
      </w:r>
      <w:proofErr w:type="spellStart"/>
      <w:r>
        <w:rPr>
          <w:rFonts w:ascii="Times New Roman" w:hAnsi="Times New Roman" w:cs="Times New Roman"/>
          <w:sz w:val="24"/>
          <w:szCs w:val="24"/>
          <w:lang w:val="en-US"/>
        </w:rPr>
        <w:t>tanh</w:t>
      </w:r>
      <w:proofErr w:type="spellEnd"/>
      <w:r>
        <w:rPr>
          <w:rFonts w:ascii="Times New Roman" w:hAnsi="Times New Roman" w:cs="Times New Roman"/>
          <w:sz w:val="24"/>
          <w:szCs w:val="24"/>
        </w:rPr>
        <w:t xml:space="preserve"> равно -1, а максимальное 1. Те же параметры функции </w:t>
      </w:r>
      <w:proofErr w:type="spellStart"/>
      <w:r>
        <w:rPr>
          <w:rFonts w:ascii="Times New Roman" w:hAnsi="Times New Roman" w:cs="Times New Roman"/>
          <w:sz w:val="24"/>
          <w:szCs w:val="24"/>
          <w:lang w:val="en-US"/>
        </w:rPr>
        <w:t>arctan</w:t>
      </w:r>
      <w:proofErr w:type="spellEnd"/>
      <w:r w:rsidRPr="000B04CB">
        <w:rPr>
          <w:rFonts w:ascii="Times New Roman" w:hAnsi="Times New Roman" w:cs="Times New Roman"/>
          <w:sz w:val="24"/>
          <w:szCs w:val="24"/>
        </w:rPr>
        <w:t xml:space="preserve">: </w:t>
      </w:r>
    </w:p>
    <w:p w:rsidR="000B04CB" w:rsidRPr="000B04CB" w:rsidRDefault="000B04CB" w:rsidP="000B04CB">
      <w:pPr>
        <w:spacing w:after="0" w:line="240" w:lineRule="auto"/>
        <w:jc w:val="both"/>
        <w:rPr>
          <w:rFonts w:ascii="Times New Roman" w:hAnsi="Times New Roman" w:cs="Times New Roman"/>
          <w:i/>
          <w:sz w:val="24"/>
          <w:szCs w:val="24"/>
        </w:rPr>
      </w:pPr>
      <w:r>
        <w:rPr>
          <w:rFonts w:ascii="Times New Roman" w:hAnsi="Times New Roman" w:cs="Times New Roman"/>
          <w:sz w:val="24"/>
          <w:szCs w:val="24"/>
        </w:rPr>
        <w:t xml:space="preserve">От </w:t>
      </w:r>
      <w:r w:rsidRPr="000B04CB">
        <w:rPr>
          <w:rFonts w:ascii="Times New Roman" w:hAnsi="Times New Roman" w:cs="Times New Roman"/>
          <w:sz w:val="24"/>
          <w:szCs w:val="24"/>
        </w:rPr>
        <w:t>-</w:t>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π</m:t>
            </m:r>
          </m:num>
          <m:den>
            <m:r>
              <w:rPr>
                <w:rFonts w:ascii="Cambria Math" w:hAnsi="Cambria Math" w:cs="Times New Roman"/>
                <w:sz w:val="24"/>
                <w:szCs w:val="24"/>
              </w:rPr>
              <m:t>2</m:t>
            </m:r>
          </m:den>
        </m:f>
        <m:r>
          <w:rPr>
            <w:rFonts w:ascii="Cambria Math" w:hAnsi="Cambria Math" w:cs="Times New Roman"/>
            <w:sz w:val="24"/>
            <w:szCs w:val="24"/>
          </w:rPr>
          <m:t xml:space="preserve">  </m:t>
        </m:r>
        <m:r>
          <w:rPr>
            <w:rFonts w:ascii="Cambria Math" w:hAnsi="Cambria Math" w:cs="Times New Roman"/>
            <w:sz w:val="24"/>
            <w:szCs w:val="24"/>
          </w:rPr>
          <m:t xml:space="preserve">до </m:t>
        </m:r>
        <m:f>
          <m:fPr>
            <m:ctrlPr>
              <w:rPr>
                <w:rFonts w:ascii="Cambria Math" w:hAnsi="Cambria Math" w:cs="Times New Roman"/>
                <w:i/>
                <w:sz w:val="24"/>
                <w:szCs w:val="24"/>
                <w:lang w:val="en-US"/>
              </w:rPr>
            </m:ctrlPr>
          </m:fPr>
          <m:num>
            <m:r>
              <w:rPr>
                <w:rFonts w:ascii="Cambria Math" w:hAnsi="Cambria Math" w:cs="Times New Roman"/>
                <w:sz w:val="24"/>
                <w:szCs w:val="24"/>
                <w:lang w:val="en-US"/>
              </w:rPr>
              <m:t>π</m:t>
            </m:r>
          </m:num>
          <m:den>
            <m:r>
              <w:rPr>
                <w:rFonts w:ascii="Cambria Math" w:hAnsi="Cambria Math" w:cs="Times New Roman"/>
                <w:sz w:val="24"/>
                <w:szCs w:val="24"/>
              </w:rPr>
              <m:t>2</m:t>
            </m:r>
          </m:den>
        </m:f>
        <m:r>
          <w:rPr>
            <w:rFonts w:ascii="Cambria Math" w:hAnsi="Cambria Math" w:cs="Times New Roman"/>
            <w:sz w:val="24"/>
            <w:szCs w:val="24"/>
          </w:rPr>
          <m:t xml:space="preserve"> </m:t>
        </m:r>
      </m:oMath>
      <w:r>
        <w:rPr>
          <w:rFonts w:ascii="Times New Roman" w:eastAsiaTheme="minorEastAsia" w:hAnsi="Times New Roman" w:cs="Times New Roman"/>
          <w:sz w:val="24"/>
          <w:szCs w:val="24"/>
        </w:rPr>
        <w:t xml:space="preserve">. Так как в наших вычислениях не требудется тригонометрия, а значения π будут только создавать нецелые числа, воспользуется функцией </w:t>
      </w:r>
      <w:proofErr w:type="spellStart"/>
      <w:r>
        <w:rPr>
          <w:rFonts w:ascii="Times New Roman" w:hAnsi="Times New Roman" w:cs="Times New Roman"/>
          <w:sz w:val="24"/>
          <w:szCs w:val="24"/>
          <w:lang w:val="en-US"/>
        </w:rPr>
        <w:t>tanh</w:t>
      </w:r>
      <w:proofErr w:type="spellEnd"/>
      <w:r>
        <w:rPr>
          <w:rFonts w:ascii="Times New Roman" w:hAnsi="Times New Roman" w:cs="Times New Roman"/>
          <w:sz w:val="24"/>
          <w:szCs w:val="24"/>
        </w:rPr>
        <w:t>.</w:t>
      </w:r>
      <w:r>
        <w:rPr>
          <w:rFonts w:ascii="Times New Roman" w:eastAsiaTheme="minorEastAsia" w:hAnsi="Times New Roman" w:cs="Times New Roman"/>
          <w:sz w:val="24"/>
          <w:szCs w:val="24"/>
        </w:rPr>
        <w:t xml:space="preserve"> Рассмотрим график функции поближе к значению нуля.</w:t>
      </w:r>
    </w:p>
    <w:p w:rsidR="000872E4" w:rsidRDefault="009767E8" w:rsidP="000872E4">
      <w:pPr>
        <w:spacing w:after="0" w:line="240" w:lineRule="auto"/>
        <w:jc w:val="center"/>
        <w:rPr>
          <w:rFonts w:ascii="Times New Roman" w:hAnsi="Times New Roman" w:cs="Times New Roman"/>
          <w:b/>
          <w:sz w:val="24"/>
          <w:szCs w:val="24"/>
        </w:rPr>
      </w:pPr>
      <w:r>
        <w:rPr>
          <w:noProof/>
          <w:lang w:eastAsia="ru-RU"/>
        </w:rPr>
        <w:lastRenderedPageBreak/>
        <w:drawing>
          <wp:inline distT="0" distB="0" distL="0" distR="0" wp14:anchorId="150107C4" wp14:editId="7A5F143C">
            <wp:extent cx="5422975" cy="12192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95933" cy="1235603"/>
                    </a:xfrm>
                    <a:prstGeom prst="rect">
                      <a:avLst/>
                    </a:prstGeom>
                  </pic:spPr>
                </pic:pic>
              </a:graphicData>
            </a:graphic>
          </wp:inline>
        </w:drawing>
      </w:r>
    </w:p>
    <w:p w:rsidR="009767E8" w:rsidRDefault="009767E8" w:rsidP="000872E4">
      <w:pPr>
        <w:spacing w:after="0" w:line="240" w:lineRule="auto"/>
        <w:jc w:val="center"/>
        <w:rPr>
          <w:rFonts w:ascii="Times New Roman" w:hAnsi="Times New Roman" w:cs="Times New Roman"/>
          <w:b/>
          <w:sz w:val="24"/>
          <w:szCs w:val="24"/>
        </w:rPr>
      </w:pPr>
    </w:p>
    <w:p w:rsidR="009767E8" w:rsidRPr="009767E8" w:rsidRDefault="009767E8" w:rsidP="009767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График проходит через 0 под углом 45 градусов. Он является по модулю симметричным. Эти свойства будут очень полезны в использовании. Также значения от стабильного -1 относительно резко переходят в значение 1, такое пове</w:t>
      </w:r>
      <w:r w:rsidR="00DD55C9">
        <w:rPr>
          <w:rFonts w:ascii="Times New Roman" w:hAnsi="Times New Roman" w:cs="Times New Roman"/>
          <w:sz w:val="24"/>
          <w:szCs w:val="24"/>
        </w:rPr>
        <w:t>дение ярче всего видно на промежутке от -5 тысяч до 5 тысяч,</w:t>
      </w:r>
      <w:r>
        <w:rPr>
          <w:rFonts w:ascii="Times New Roman" w:hAnsi="Times New Roman" w:cs="Times New Roman"/>
          <w:sz w:val="24"/>
          <w:szCs w:val="24"/>
        </w:rPr>
        <w:t xml:space="preserve"> наблюдаетое на рисунке 0, мне очень напомнило упрощенный</w:t>
      </w:r>
      <w:r w:rsidRPr="009767E8">
        <w:rPr>
          <w:rFonts w:ascii="Times New Roman" w:hAnsi="Times New Roman" w:cs="Times New Roman"/>
          <w:sz w:val="24"/>
          <w:szCs w:val="24"/>
        </w:rPr>
        <w:t xml:space="preserve"> </w:t>
      </w:r>
      <w:r>
        <w:rPr>
          <w:rFonts w:ascii="Times New Roman" w:hAnsi="Times New Roman" w:cs="Times New Roman"/>
          <w:sz w:val="24"/>
          <w:szCs w:val="24"/>
        </w:rPr>
        <w:t xml:space="preserve">график работы биполярного транзистора, представленный на рисунке 0. </w:t>
      </w:r>
      <w:r w:rsidR="00DD55C9">
        <w:rPr>
          <w:rFonts w:ascii="Times New Roman" w:hAnsi="Times New Roman" w:cs="Times New Roman"/>
          <w:sz w:val="24"/>
          <w:szCs w:val="24"/>
        </w:rPr>
        <w:t>Условие в своем роде будет служить транзистером, то есть в нужный момент передаст значение 0 или 1.</w:t>
      </w:r>
    </w:p>
    <w:p w:rsidR="00D553A7" w:rsidRDefault="00D553A7" w:rsidP="000872E4">
      <w:pPr>
        <w:spacing w:after="0" w:line="240" w:lineRule="auto"/>
        <w:jc w:val="center"/>
        <w:rPr>
          <w:rFonts w:ascii="Times New Roman" w:hAnsi="Times New Roman" w:cs="Times New Roman"/>
          <w:b/>
          <w:sz w:val="24"/>
          <w:szCs w:val="24"/>
        </w:rPr>
      </w:pPr>
      <w:r>
        <w:rPr>
          <w:noProof/>
          <w:lang w:eastAsia="ru-RU"/>
        </w:rPr>
        <w:drawing>
          <wp:inline distT="0" distB="0" distL="0" distR="0" wp14:anchorId="59513076" wp14:editId="62A03B41">
            <wp:extent cx="3438525" cy="34496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60291" cy="3471489"/>
                    </a:xfrm>
                    <a:prstGeom prst="rect">
                      <a:avLst/>
                    </a:prstGeom>
                  </pic:spPr>
                </pic:pic>
              </a:graphicData>
            </a:graphic>
          </wp:inline>
        </w:drawing>
      </w:r>
    </w:p>
    <w:p w:rsidR="009767E8" w:rsidRPr="009767E8" w:rsidRDefault="009767E8" w:rsidP="000872E4">
      <w:pPr>
        <w:spacing w:after="0" w:line="240" w:lineRule="auto"/>
        <w:jc w:val="center"/>
        <w:rPr>
          <w:rFonts w:ascii="Times New Roman" w:hAnsi="Times New Roman" w:cs="Times New Roman"/>
          <w:sz w:val="24"/>
          <w:szCs w:val="24"/>
        </w:rPr>
      </w:pPr>
      <w:r w:rsidRPr="009767E8">
        <w:rPr>
          <w:rFonts w:ascii="Times New Roman" w:hAnsi="Times New Roman" w:cs="Times New Roman"/>
          <w:sz w:val="24"/>
          <w:szCs w:val="24"/>
        </w:rPr>
        <w:t xml:space="preserve">Промежуток </w:t>
      </w:r>
      <w:r>
        <w:rPr>
          <w:rFonts w:ascii="Times New Roman" w:hAnsi="Times New Roman" w:cs="Times New Roman"/>
          <w:sz w:val="24"/>
          <w:szCs w:val="24"/>
        </w:rPr>
        <w:t>в 10 тысяч</w:t>
      </w:r>
    </w:p>
    <w:p w:rsidR="009767E8" w:rsidRDefault="00DD55C9" w:rsidP="000872E4">
      <w:pPr>
        <w:spacing w:after="0" w:line="240" w:lineRule="auto"/>
        <w:jc w:val="center"/>
        <w:rPr>
          <w:rFonts w:ascii="Times New Roman" w:hAnsi="Times New Roman" w:cs="Times New Roman"/>
          <w:b/>
          <w:sz w:val="24"/>
          <w:szCs w:val="24"/>
        </w:rPr>
      </w:pPr>
      <w:r>
        <w:rPr>
          <w:noProof/>
          <w:lang w:eastAsia="ru-RU"/>
        </w:rPr>
        <w:drawing>
          <wp:inline distT="0" distB="0" distL="0" distR="0" wp14:anchorId="7FABD754" wp14:editId="41C0EFCC">
            <wp:extent cx="2103425" cy="9335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50774" cy="954557"/>
                    </a:xfrm>
                    <a:prstGeom prst="rect">
                      <a:avLst/>
                    </a:prstGeom>
                  </pic:spPr>
                </pic:pic>
              </a:graphicData>
            </a:graphic>
          </wp:inline>
        </w:drawing>
      </w:r>
    </w:p>
    <w:p w:rsidR="009767E8" w:rsidRDefault="009767E8" w:rsidP="000872E4">
      <w:pPr>
        <w:spacing w:after="0" w:line="240" w:lineRule="auto"/>
        <w:jc w:val="center"/>
        <w:rPr>
          <w:rFonts w:ascii="Times New Roman" w:hAnsi="Times New Roman" w:cs="Times New Roman"/>
          <w:sz w:val="24"/>
          <w:szCs w:val="24"/>
        </w:rPr>
      </w:pPr>
      <w:r w:rsidRPr="009767E8">
        <w:rPr>
          <w:rFonts w:ascii="Times New Roman" w:hAnsi="Times New Roman" w:cs="Times New Roman"/>
          <w:sz w:val="24"/>
          <w:szCs w:val="24"/>
        </w:rPr>
        <w:t>Транзистер</w:t>
      </w:r>
    </w:p>
    <w:p w:rsidR="00DD55C9" w:rsidRDefault="00DD55C9" w:rsidP="00DD55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Осталось изменить функцию таким образом, что бы </w:t>
      </w:r>
      <w:r w:rsidR="00505CBD">
        <w:rPr>
          <w:rFonts w:ascii="Times New Roman" w:hAnsi="Times New Roman" w:cs="Times New Roman"/>
          <w:sz w:val="24"/>
          <w:szCs w:val="24"/>
        </w:rPr>
        <w:t xml:space="preserve">можно было назвать её предикатом. Для начала нужно следать так, что бы основная часть положительной стороны по </w:t>
      </w:r>
      <w:r w:rsidR="00505CBD">
        <w:rPr>
          <w:rFonts w:ascii="Times New Roman" w:hAnsi="Times New Roman" w:cs="Times New Roman"/>
          <w:sz w:val="24"/>
          <w:szCs w:val="24"/>
          <w:lang w:val="en-US"/>
        </w:rPr>
        <w:t>x</w:t>
      </w:r>
      <w:r w:rsidR="00505CBD">
        <w:rPr>
          <w:rFonts w:ascii="Times New Roman" w:hAnsi="Times New Roman" w:cs="Times New Roman"/>
          <w:sz w:val="24"/>
          <w:szCs w:val="24"/>
        </w:rPr>
        <w:t xml:space="preserve"> возвращала 1, при этом основная часть отрицательной стороны возвращала 0.</w:t>
      </w:r>
      <w:r w:rsidR="00505CBD" w:rsidRPr="00505CBD">
        <w:rPr>
          <w:rFonts w:ascii="Times New Roman" w:hAnsi="Times New Roman" w:cs="Times New Roman"/>
          <w:sz w:val="24"/>
          <w:szCs w:val="24"/>
        </w:rPr>
        <w:t xml:space="preserve"> </w:t>
      </w:r>
      <w:r w:rsidR="00505CBD">
        <w:rPr>
          <w:rFonts w:ascii="Times New Roman" w:hAnsi="Times New Roman" w:cs="Times New Roman"/>
          <w:sz w:val="24"/>
          <w:szCs w:val="24"/>
        </w:rPr>
        <w:t xml:space="preserve">Для этого, мы будем использовать функцию округления </w:t>
      </w:r>
      <w:r w:rsidR="00505CBD">
        <w:rPr>
          <w:rFonts w:ascii="Times New Roman" w:hAnsi="Times New Roman" w:cs="Times New Roman"/>
          <w:sz w:val="24"/>
          <w:szCs w:val="24"/>
          <w:lang w:val="en-US"/>
        </w:rPr>
        <w:t>floor</w:t>
      </w:r>
      <w:r w:rsidR="00505CBD">
        <w:rPr>
          <w:rFonts w:ascii="Times New Roman" w:hAnsi="Times New Roman" w:cs="Times New Roman"/>
          <w:sz w:val="24"/>
          <w:szCs w:val="24"/>
        </w:rPr>
        <w:t>, упомянотую ранее</w:t>
      </w:r>
      <w:r w:rsidR="00505CBD" w:rsidRPr="00505CBD">
        <w:rPr>
          <w:rFonts w:ascii="Times New Roman" w:hAnsi="Times New Roman" w:cs="Times New Roman"/>
          <w:sz w:val="24"/>
          <w:szCs w:val="24"/>
        </w:rPr>
        <w:t xml:space="preserve">. </w:t>
      </w:r>
      <w:r w:rsidR="00505CBD">
        <w:rPr>
          <w:rFonts w:ascii="Times New Roman" w:hAnsi="Times New Roman" w:cs="Times New Roman"/>
          <w:sz w:val="24"/>
          <w:szCs w:val="24"/>
        </w:rPr>
        <w:t>Данная функция окргуляет число в сторону –</w:t>
      </w:r>
      <w:proofErr w:type="spellStart"/>
      <w:r w:rsidR="00505CBD">
        <w:rPr>
          <w:rFonts w:ascii="Times New Roman" w:hAnsi="Times New Roman" w:cs="Times New Roman"/>
          <w:sz w:val="24"/>
          <w:szCs w:val="24"/>
          <w:lang w:val="en-US"/>
        </w:rPr>
        <w:t>inf</w:t>
      </w:r>
      <w:proofErr w:type="spellEnd"/>
      <w:r w:rsidR="00505CBD">
        <w:rPr>
          <w:rFonts w:ascii="Times New Roman" w:hAnsi="Times New Roman" w:cs="Times New Roman"/>
          <w:sz w:val="24"/>
          <w:szCs w:val="24"/>
        </w:rPr>
        <w:t xml:space="preserve">. В следствии этого, значения положительной половины по большей части уже округляются в 1, а значения отрицательной половины округляются в -1. Нужно сдвинуть график таким образом, что бы округление происходило в 0, значит левая сторона графика должна находиться в промежутке </w:t>
      </w:r>
      <w:r w:rsidR="00505CBD" w:rsidRPr="00505CBD">
        <w:rPr>
          <w:rFonts w:ascii="Times New Roman" w:hAnsi="Times New Roman" w:cs="Times New Roman"/>
          <w:sz w:val="24"/>
          <w:szCs w:val="24"/>
        </w:rPr>
        <w:t>[</w:t>
      </w:r>
      <w:r w:rsidR="00505CBD">
        <w:rPr>
          <w:rFonts w:ascii="Times New Roman" w:hAnsi="Times New Roman" w:cs="Times New Roman"/>
          <w:sz w:val="24"/>
          <w:szCs w:val="24"/>
        </w:rPr>
        <w:t>0;1). Данный сдвиг проще всего сделать прибавлением еденицы после функции.</w:t>
      </w:r>
      <w:r w:rsidR="007B124E" w:rsidRPr="007B124E">
        <w:rPr>
          <w:rFonts w:ascii="Times New Roman" w:hAnsi="Times New Roman" w:cs="Times New Roman"/>
          <w:sz w:val="24"/>
          <w:szCs w:val="24"/>
        </w:rPr>
        <w:t xml:space="preserve"> </w:t>
      </w:r>
      <w:r w:rsidR="007B124E">
        <w:rPr>
          <w:rFonts w:ascii="Times New Roman" w:hAnsi="Times New Roman" w:cs="Times New Roman"/>
          <w:sz w:val="24"/>
          <w:szCs w:val="24"/>
        </w:rPr>
        <w:t>Но мы знаем, что верхняя граница тоже сместится на 1 вверх, и тогда значение 2 будет округляться до 2, что является неприемлемым поведением. На рисунке 0 красным показано округление синей функции.</w:t>
      </w:r>
    </w:p>
    <w:p w:rsidR="007B124E" w:rsidRDefault="007B124E" w:rsidP="007B124E">
      <w:pPr>
        <w:spacing w:after="0" w:line="240" w:lineRule="auto"/>
        <w:jc w:val="center"/>
        <w:rPr>
          <w:rFonts w:ascii="Times New Roman" w:hAnsi="Times New Roman" w:cs="Times New Roman"/>
          <w:sz w:val="24"/>
          <w:szCs w:val="24"/>
        </w:rPr>
      </w:pPr>
      <w:r>
        <w:rPr>
          <w:noProof/>
          <w:lang w:eastAsia="ru-RU"/>
        </w:rPr>
        <w:drawing>
          <wp:inline distT="0" distB="0" distL="0" distR="0" wp14:anchorId="450BC766" wp14:editId="56EED8E2">
            <wp:extent cx="6226378" cy="693554"/>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1929" cy="701970"/>
                    </a:xfrm>
                    <a:prstGeom prst="rect">
                      <a:avLst/>
                    </a:prstGeom>
                  </pic:spPr>
                </pic:pic>
              </a:graphicData>
            </a:graphic>
          </wp:inline>
        </w:drawing>
      </w:r>
    </w:p>
    <w:p w:rsidR="007B124E" w:rsidRDefault="007B124E" w:rsidP="007B12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Округление</w:t>
      </w:r>
    </w:p>
    <w:p w:rsidR="00145127" w:rsidRPr="00FD76D5" w:rsidRDefault="007B124E" w:rsidP="007B124E">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lastRenderedPageBreak/>
        <w:t xml:space="preserve">Так как размах функции по </w:t>
      </w:r>
      <w:r>
        <w:rPr>
          <w:rFonts w:ascii="Times New Roman" w:hAnsi="Times New Roman" w:cs="Times New Roman"/>
          <w:sz w:val="24"/>
          <w:szCs w:val="24"/>
          <w:lang w:val="en-US"/>
        </w:rPr>
        <w:t>Y</w:t>
      </w:r>
      <w:r w:rsidRPr="007B124E">
        <w:rPr>
          <w:rFonts w:ascii="Times New Roman" w:hAnsi="Times New Roman" w:cs="Times New Roman"/>
          <w:sz w:val="24"/>
          <w:szCs w:val="24"/>
        </w:rPr>
        <w:t xml:space="preserve"> </w:t>
      </w:r>
      <w:r>
        <w:rPr>
          <w:rFonts w:ascii="Times New Roman" w:hAnsi="Times New Roman" w:cs="Times New Roman"/>
          <w:sz w:val="24"/>
          <w:szCs w:val="24"/>
        </w:rPr>
        <w:t xml:space="preserve">в две еденицы ровно, а для округления в 0 и 1 требуется растояние меньше двух, то нужно найти способ сделать расстояние немного меньше. На помощ в данном случае придет функция </w:t>
      </w:r>
      <w:proofErr w:type="spellStart"/>
      <w:r>
        <w:rPr>
          <w:rFonts w:ascii="Times New Roman" w:hAnsi="Times New Roman" w:cs="Times New Roman"/>
          <w:sz w:val="24"/>
          <w:szCs w:val="24"/>
          <w:lang w:val="en-US"/>
        </w:rPr>
        <w:t>abc</w:t>
      </w:r>
      <w:proofErr w:type="spellEnd"/>
      <w:r w:rsidRPr="007B124E">
        <w:rPr>
          <w:rFonts w:ascii="Times New Roman" w:hAnsi="Times New Roman" w:cs="Times New Roman"/>
          <w:sz w:val="24"/>
          <w:szCs w:val="24"/>
        </w:rPr>
        <w:t xml:space="preserve">, которая может отрицательные числа преобразовывать в положительные. </w:t>
      </w:r>
      <w:r>
        <w:rPr>
          <w:rFonts w:ascii="Times New Roman" w:hAnsi="Times New Roman" w:cs="Times New Roman"/>
          <w:sz w:val="24"/>
          <w:szCs w:val="24"/>
        </w:rPr>
        <w:t xml:space="preserve">Сместим график относительно прошлого положения на минимально возможно расстояние меньше двух и применим модуль к функции, для того, что бы все числа, которые от нуля сдвинулись вниз по </w:t>
      </w:r>
      <w:r>
        <w:rPr>
          <w:rFonts w:ascii="Times New Roman" w:hAnsi="Times New Roman" w:cs="Times New Roman"/>
          <w:sz w:val="24"/>
          <w:szCs w:val="24"/>
          <w:lang w:val="en-US"/>
        </w:rPr>
        <w:t>Y</w:t>
      </w:r>
      <w:r>
        <w:rPr>
          <w:rFonts w:ascii="Times New Roman" w:hAnsi="Times New Roman" w:cs="Times New Roman"/>
          <w:sz w:val="24"/>
          <w:szCs w:val="24"/>
        </w:rPr>
        <w:t xml:space="preserve">, сдвинулись вверх на тоже расстоние и соответсвенно стали положительными. На Рисунке 0 видно сеой точкой единтвенное пересечение с прямой абцисс. Все значения являются положительыми и минимум данной функции </w:t>
      </w:r>
      <w:r w:rsidR="00145127">
        <w:rPr>
          <w:rFonts w:ascii="Times New Roman" w:hAnsi="Times New Roman" w:cs="Times New Roman"/>
          <w:sz w:val="24"/>
          <w:szCs w:val="24"/>
        </w:rPr>
        <w:t>находится в точке</w:t>
      </w:r>
      <w:r>
        <w:rPr>
          <w:rFonts w:ascii="Times New Roman" w:hAnsi="Times New Roman" w:cs="Times New Roman"/>
          <w:sz w:val="24"/>
          <w:szCs w:val="24"/>
        </w:rPr>
        <w:t xml:space="preserve"> </w:t>
      </w:r>
      <w:r w:rsidR="00145127" w:rsidRPr="00145127">
        <w:rPr>
          <w:rFonts w:ascii="Times New Roman" w:hAnsi="Times New Roman" w:cs="Times New Roman"/>
          <w:sz w:val="24"/>
          <w:szCs w:val="24"/>
        </w:rPr>
        <w:t>[-6.1</w:t>
      </w:r>
      <w:r w:rsidR="0069057E" w:rsidRPr="0069057E">
        <w:rPr>
          <w:rFonts w:ascii="Times New Roman" w:hAnsi="Times New Roman" w:cs="Times New Roman"/>
          <w:sz w:val="24"/>
          <w:szCs w:val="24"/>
        </w:rPr>
        <w:t>03</w:t>
      </w:r>
      <w:r w:rsidR="00145127" w:rsidRPr="00145127">
        <w:rPr>
          <w:rFonts w:ascii="Times New Roman" w:hAnsi="Times New Roman" w:cs="Times New Roman"/>
          <w:sz w:val="24"/>
          <w:szCs w:val="24"/>
        </w:rPr>
        <w:t>;</w:t>
      </w:r>
      <w:r>
        <w:rPr>
          <w:rFonts w:ascii="Times New Roman" w:hAnsi="Times New Roman" w:cs="Times New Roman"/>
          <w:sz w:val="24"/>
          <w:szCs w:val="24"/>
        </w:rPr>
        <w:t>0</w:t>
      </w:r>
      <w:r w:rsidR="00145127" w:rsidRPr="00145127">
        <w:rPr>
          <w:rFonts w:ascii="Times New Roman" w:hAnsi="Times New Roman" w:cs="Times New Roman"/>
          <w:sz w:val="24"/>
          <w:szCs w:val="24"/>
        </w:rPr>
        <w:t>]</w:t>
      </w:r>
      <w:r>
        <w:rPr>
          <w:rFonts w:ascii="Times New Roman" w:hAnsi="Times New Roman" w:cs="Times New Roman"/>
          <w:sz w:val="24"/>
          <w:szCs w:val="24"/>
        </w:rPr>
        <w:t>.</w:t>
      </w:r>
      <w:r w:rsidR="0069057E" w:rsidRPr="0069057E">
        <w:rPr>
          <w:rFonts w:ascii="Times New Roman" w:hAnsi="Times New Roman" w:cs="Times New Roman"/>
          <w:sz w:val="24"/>
          <w:szCs w:val="24"/>
        </w:rPr>
        <w:t xml:space="preserve"> </w:t>
      </w:r>
      <w:r w:rsidR="0069057E">
        <w:rPr>
          <w:rFonts w:ascii="Times New Roman" w:hAnsi="Times New Roman" w:cs="Times New Roman"/>
          <w:sz w:val="24"/>
          <w:szCs w:val="24"/>
        </w:rPr>
        <w:t>Округление теперь работает как мы и задумывали.</w:t>
      </w:r>
    </w:p>
    <w:p w:rsidR="007B124E" w:rsidRDefault="00145127" w:rsidP="00145127">
      <w:pPr>
        <w:spacing w:after="0" w:line="240" w:lineRule="auto"/>
        <w:jc w:val="center"/>
        <w:rPr>
          <w:rFonts w:ascii="Times New Roman" w:hAnsi="Times New Roman" w:cs="Times New Roman"/>
          <w:sz w:val="24"/>
          <w:szCs w:val="24"/>
        </w:rPr>
      </w:pPr>
      <w:r>
        <w:rPr>
          <w:noProof/>
          <w:lang w:eastAsia="ru-RU"/>
        </w:rPr>
        <w:drawing>
          <wp:inline distT="0" distB="0" distL="0" distR="0" wp14:anchorId="4100232B" wp14:editId="17D076AC">
            <wp:extent cx="6211748" cy="831462"/>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50563" cy="836658"/>
                    </a:xfrm>
                    <a:prstGeom prst="rect">
                      <a:avLst/>
                    </a:prstGeom>
                  </pic:spPr>
                </pic:pic>
              </a:graphicData>
            </a:graphic>
          </wp:inline>
        </w:drawing>
      </w:r>
    </w:p>
    <w:p w:rsidR="00FD76D5" w:rsidRDefault="00FD76D5" w:rsidP="00145127">
      <w:pPr>
        <w:spacing w:after="0" w:line="240" w:lineRule="auto"/>
        <w:jc w:val="center"/>
        <w:rPr>
          <w:rFonts w:ascii="Times New Roman" w:hAnsi="Times New Roman" w:cs="Times New Roman"/>
          <w:sz w:val="24"/>
          <w:szCs w:val="24"/>
        </w:rPr>
      </w:pPr>
    </w:p>
    <w:p w:rsidR="00DD4CCD" w:rsidRDefault="005B33F7" w:rsidP="005B33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Зададим точность, с которой планируем работать и выразим её из предыдущей формулы</w:t>
      </w:r>
      <w:r w:rsidR="00DD4CCD">
        <w:rPr>
          <w:rFonts w:ascii="Times New Roman" w:hAnsi="Times New Roman" w:cs="Times New Roman"/>
          <w:sz w:val="24"/>
          <w:szCs w:val="24"/>
        </w:rPr>
        <w:t xml:space="preserve"> во всех случаях где она не явно использовалась или влияет на вычисления</w:t>
      </w:r>
      <w:r>
        <w:rPr>
          <w:rFonts w:ascii="Times New Roman" w:hAnsi="Times New Roman" w:cs="Times New Roman"/>
          <w:sz w:val="24"/>
          <w:szCs w:val="24"/>
        </w:rPr>
        <w:t>.</w:t>
      </w:r>
      <w:r w:rsidR="00DD4CCD">
        <w:rPr>
          <w:rFonts w:ascii="Times New Roman" w:hAnsi="Times New Roman" w:cs="Times New Roman"/>
          <w:sz w:val="24"/>
          <w:szCs w:val="24"/>
        </w:rPr>
        <w:t xml:space="preserve"> Точность расчетов на графике установлена константой </w:t>
      </w:r>
      <w:r w:rsidR="00DD4CCD" w:rsidRPr="00DD4CCD">
        <w:rPr>
          <w:rFonts w:ascii="Times New Roman" w:hAnsi="Times New Roman" w:cs="Times New Roman"/>
          <w:sz w:val="24"/>
          <w:szCs w:val="24"/>
        </w:rPr>
        <w:t>“</w:t>
      </w:r>
      <w:r w:rsidR="00DD4CCD">
        <w:rPr>
          <w:rFonts w:ascii="Times New Roman" w:hAnsi="Times New Roman" w:cs="Times New Roman"/>
          <w:sz w:val="24"/>
          <w:szCs w:val="24"/>
        </w:rPr>
        <w:t>а</w:t>
      </w:r>
      <w:r w:rsidR="00DD4CCD" w:rsidRPr="00DD4CCD">
        <w:rPr>
          <w:rFonts w:ascii="Times New Roman" w:hAnsi="Times New Roman" w:cs="Times New Roman"/>
          <w:sz w:val="24"/>
          <w:szCs w:val="24"/>
        </w:rPr>
        <w:t>”</w:t>
      </w:r>
      <w:r w:rsidR="00DD4CCD">
        <w:rPr>
          <w:rFonts w:ascii="Times New Roman" w:hAnsi="Times New Roman" w:cs="Times New Roman"/>
          <w:sz w:val="24"/>
          <w:szCs w:val="24"/>
        </w:rPr>
        <w:t>, которая равна 10</w:t>
      </w:r>
      <w:r w:rsidR="00DD4CCD">
        <w:rPr>
          <w:rFonts w:ascii="Times New Roman" w:hAnsi="Times New Roman" w:cs="Times New Roman"/>
          <w:sz w:val="24"/>
          <w:szCs w:val="24"/>
          <w:vertAlign w:val="superscript"/>
        </w:rPr>
        <w:t>-7</w:t>
      </w:r>
      <w:r w:rsidR="00DD4CCD">
        <w:rPr>
          <w:rFonts w:ascii="Times New Roman" w:hAnsi="Times New Roman" w:cs="Times New Roman"/>
          <w:sz w:val="24"/>
          <w:szCs w:val="24"/>
        </w:rPr>
        <w:t>. Вынесение её отдельно несет практическое значение –</w:t>
      </w:r>
      <w:r>
        <w:rPr>
          <w:rFonts w:ascii="Times New Roman" w:hAnsi="Times New Roman" w:cs="Times New Roman"/>
          <w:sz w:val="24"/>
          <w:szCs w:val="24"/>
        </w:rPr>
        <w:t xml:space="preserve"> </w:t>
      </w:r>
      <w:r w:rsidR="00DD4CCD">
        <w:rPr>
          <w:rFonts w:ascii="Times New Roman" w:hAnsi="Times New Roman" w:cs="Times New Roman"/>
          <w:sz w:val="24"/>
          <w:szCs w:val="24"/>
        </w:rPr>
        <w:t xml:space="preserve">быстрое изменение точности в дальнейшем, не изменяя формулы. </w:t>
      </w:r>
    </w:p>
    <w:p w:rsidR="00A44FA4" w:rsidRPr="00A44FA4" w:rsidRDefault="00A44FA4" w:rsidP="00A44FA4">
      <w:pPr>
        <w:spacing w:after="0" w:line="240" w:lineRule="auto"/>
        <w:jc w:val="center"/>
        <w:rPr>
          <w:rFonts w:ascii="Times New Roman" w:eastAsiaTheme="minorEastAsia" w:hAnsi="Times New Roman" w:cs="Times New Roman"/>
          <w:i/>
          <w:sz w:val="24"/>
          <w:szCs w:val="24"/>
        </w:rPr>
      </w:pPr>
      <m:oMathPara>
        <m:oMath>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r>
                    <w:rPr>
                      <w:rFonts w:ascii="Cambria Math" w:hAnsi="Cambria Math" w:cs="Times New Roman"/>
                      <w:sz w:val="24"/>
                      <w:szCs w:val="24"/>
                    </w:rPr>
                    <m:t>x+a</m:t>
                  </m:r>
                </m:e>
              </m:d>
            </m:e>
          </m:func>
          <m:r>
            <w:rPr>
              <w:rFonts w:ascii="Cambria Math" w:hAnsi="Cambria Math" w:cs="Times New Roman"/>
              <w:sz w:val="24"/>
              <w:szCs w:val="24"/>
            </w:rPr>
            <m:t>+(1-a)|</m:t>
          </m:r>
        </m:oMath>
      </m:oMathPara>
    </w:p>
    <w:p w:rsidR="00DD4CCD" w:rsidRDefault="005B33F7" w:rsidP="005B33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Точность важна при сдвиге вверх и вниз, так как от этого напрямую зависит точка, в которой график пересечет 1 на оси </w:t>
      </w:r>
      <w:r>
        <w:rPr>
          <w:rFonts w:ascii="Times New Roman" w:hAnsi="Times New Roman" w:cs="Times New Roman"/>
          <w:sz w:val="24"/>
          <w:szCs w:val="24"/>
          <w:lang w:val="en-US"/>
        </w:rPr>
        <w:t>Y</w:t>
      </w:r>
      <w:r w:rsidRPr="005B33F7">
        <w:rPr>
          <w:rFonts w:ascii="Times New Roman" w:hAnsi="Times New Roman" w:cs="Times New Roman"/>
          <w:sz w:val="24"/>
          <w:szCs w:val="24"/>
        </w:rPr>
        <w:t xml:space="preserve">. </w:t>
      </w:r>
      <w:r>
        <w:rPr>
          <w:rFonts w:ascii="Times New Roman" w:hAnsi="Times New Roman" w:cs="Times New Roman"/>
          <w:sz w:val="24"/>
          <w:szCs w:val="24"/>
        </w:rPr>
        <w:t xml:space="preserve">Также точность важна для самого </w:t>
      </w:r>
      <w:r>
        <w:rPr>
          <w:rFonts w:ascii="Times New Roman" w:hAnsi="Times New Roman" w:cs="Times New Roman"/>
          <w:sz w:val="24"/>
          <w:szCs w:val="24"/>
          <w:lang w:val="en-US"/>
        </w:rPr>
        <w:t>X</w:t>
      </w:r>
      <w:r>
        <w:rPr>
          <w:rFonts w:ascii="Times New Roman" w:hAnsi="Times New Roman" w:cs="Times New Roman"/>
          <w:sz w:val="24"/>
          <w:szCs w:val="24"/>
        </w:rPr>
        <w:t xml:space="preserve">, так как из за сдвига графика немного вниз, сам график проходит чуть правее еденицы по </w:t>
      </w:r>
      <w:r>
        <w:rPr>
          <w:rFonts w:ascii="Times New Roman" w:hAnsi="Times New Roman" w:cs="Times New Roman"/>
          <w:sz w:val="24"/>
          <w:szCs w:val="24"/>
          <w:lang w:val="en-US"/>
        </w:rPr>
        <w:t>Y</w:t>
      </w:r>
      <w:r w:rsidRPr="005B33F7">
        <w:rPr>
          <w:rFonts w:ascii="Times New Roman" w:hAnsi="Times New Roman" w:cs="Times New Roman"/>
          <w:sz w:val="24"/>
          <w:szCs w:val="24"/>
        </w:rPr>
        <w:t xml:space="preserve">. </w:t>
      </w:r>
      <w:r>
        <w:rPr>
          <w:rFonts w:ascii="Times New Roman" w:hAnsi="Times New Roman" w:cs="Times New Roman"/>
          <w:sz w:val="24"/>
          <w:szCs w:val="24"/>
        </w:rPr>
        <w:t xml:space="preserve">Прибавление к </w:t>
      </w:r>
      <w:r>
        <w:rPr>
          <w:rFonts w:ascii="Times New Roman" w:hAnsi="Times New Roman" w:cs="Times New Roman"/>
          <w:sz w:val="24"/>
          <w:szCs w:val="24"/>
          <w:lang w:val="en-US"/>
        </w:rPr>
        <w:t>X</w:t>
      </w:r>
      <w:r w:rsidRPr="005B33F7">
        <w:rPr>
          <w:rFonts w:ascii="Times New Roman" w:hAnsi="Times New Roman" w:cs="Times New Roman"/>
          <w:sz w:val="24"/>
          <w:szCs w:val="24"/>
        </w:rPr>
        <w:t xml:space="preserve"> </w:t>
      </w:r>
      <w:r>
        <w:rPr>
          <w:rFonts w:ascii="Times New Roman" w:hAnsi="Times New Roman" w:cs="Times New Roman"/>
          <w:sz w:val="24"/>
          <w:szCs w:val="24"/>
        </w:rPr>
        <w:t xml:space="preserve">точности вычисления сдвигает график левее, тем самым снова возвращая в положение, когда проиходит пересечение в точке </w:t>
      </w:r>
      <w:r w:rsidRPr="005B33F7">
        <w:rPr>
          <w:rFonts w:ascii="Times New Roman" w:hAnsi="Times New Roman" w:cs="Times New Roman"/>
          <w:sz w:val="24"/>
          <w:szCs w:val="24"/>
        </w:rPr>
        <w:t xml:space="preserve">[0;1]. </w:t>
      </w:r>
    </w:p>
    <w:p w:rsidR="00F95C26" w:rsidRDefault="005B33F7" w:rsidP="00DD4CCD">
      <w:pPr>
        <w:spacing w:after="0" w:line="240" w:lineRule="auto"/>
        <w:jc w:val="both"/>
        <w:rPr>
          <w:rFonts w:ascii="Times New Roman" w:hAnsi="Times New Roman" w:cs="Times New Roman"/>
          <w:sz w:val="24"/>
          <w:szCs w:val="24"/>
        </w:rPr>
      </w:pPr>
      <w:r w:rsidRPr="005B33F7">
        <w:rPr>
          <w:rFonts w:ascii="Times New Roman" w:hAnsi="Times New Roman" w:cs="Times New Roman"/>
          <w:sz w:val="24"/>
          <w:szCs w:val="24"/>
        </w:rPr>
        <w:t xml:space="preserve">Синим цветом показана основная </w:t>
      </w:r>
      <w:r>
        <w:rPr>
          <w:rFonts w:ascii="Times New Roman" w:hAnsi="Times New Roman" w:cs="Times New Roman"/>
          <w:sz w:val="24"/>
          <w:szCs w:val="24"/>
        </w:rPr>
        <w:t>функция, а зеленым и красным её округленные наследники. Эти две функции округляют значение функции и устанавливают промежуток, в котором идет пересечение с осью оридинат</w:t>
      </w:r>
      <w:r w:rsidR="00DD4CCD">
        <w:rPr>
          <w:rFonts w:ascii="Times New Roman" w:hAnsi="Times New Roman" w:cs="Times New Roman"/>
          <w:sz w:val="24"/>
          <w:szCs w:val="24"/>
        </w:rPr>
        <w:t xml:space="preserve"> с заданной точностью</w:t>
      </w:r>
      <w:r>
        <w:rPr>
          <w:rFonts w:ascii="Times New Roman" w:hAnsi="Times New Roman" w:cs="Times New Roman"/>
          <w:sz w:val="24"/>
          <w:szCs w:val="24"/>
        </w:rPr>
        <w:t>.</w:t>
      </w:r>
      <w:r w:rsidR="00DD4CCD">
        <w:rPr>
          <w:rFonts w:ascii="Times New Roman" w:hAnsi="Times New Roman" w:cs="Times New Roman"/>
          <w:sz w:val="24"/>
          <w:szCs w:val="24"/>
        </w:rPr>
        <w:t xml:space="preserve"> </w:t>
      </w:r>
    </w:p>
    <w:p w:rsidR="00DD4CCD" w:rsidRPr="00DD4CCD" w:rsidRDefault="00DD4CCD" w:rsidP="00DD4C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Формулы почти идентичны, за исключением значени</w:t>
      </w:r>
      <w:r w:rsidR="00F95C26">
        <w:rPr>
          <w:rFonts w:ascii="Times New Roman" w:hAnsi="Times New Roman" w:cs="Times New Roman"/>
          <w:sz w:val="24"/>
          <w:szCs w:val="24"/>
        </w:rPr>
        <w:t>й</w:t>
      </w:r>
      <w:r>
        <w:rPr>
          <w:rFonts w:ascii="Times New Roman" w:hAnsi="Times New Roman" w:cs="Times New Roman"/>
          <w:sz w:val="24"/>
          <w:szCs w:val="24"/>
        </w:rPr>
        <w:t xml:space="preserve"> </w:t>
      </w:r>
      <w:r w:rsidR="00F95C26">
        <w:rPr>
          <w:rFonts w:ascii="Times New Roman" w:hAnsi="Times New Roman" w:cs="Times New Roman"/>
          <w:sz w:val="24"/>
          <w:szCs w:val="24"/>
        </w:rPr>
        <w:t>около</w:t>
      </w:r>
      <w:r>
        <w:rPr>
          <w:rFonts w:ascii="Times New Roman" w:hAnsi="Times New Roman" w:cs="Times New Roman"/>
          <w:sz w:val="24"/>
          <w:szCs w:val="24"/>
        </w:rPr>
        <w:t xml:space="preserve"> точк</w:t>
      </w:r>
      <w:r w:rsidR="00F95C26">
        <w:rPr>
          <w:rFonts w:ascii="Times New Roman" w:hAnsi="Times New Roman" w:cs="Times New Roman"/>
          <w:sz w:val="24"/>
          <w:szCs w:val="24"/>
        </w:rPr>
        <w:t>и</w:t>
      </w:r>
      <w:r>
        <w:rPr>
          <w:rFonts w:ascii="Times New Roman" w:hAnsi="Times New Roman" w:cs="Times New Roman"/>
          <w:sz w:val="24"/>
          <w:szCs w:val="24"/>
        </w:rPr>
        <w:t xml:space="preserve"> 0. При </w:t>
      </w:r>
      <w:r>
        <w:rPr>
          <w:rFonts w:ascii="Times New Roman" w:hAnsi="Times New Roman" w:cs="Times New Roman"/>
          <w:sz w:val="24"/>
          <w:szCs w:val="24"/>
          <w:lang w:val="en-US"/>
        </w:rPr>
        <w:t>X</w:t>
      </w:r>
      <w:r w:rsidRPr="00DD4CCD">
        <w:rPr>
          <w:rFonts w:ascii="Times New Roman" w:hAnsi="Times New Roman" w:cs="Times New Roman"/>
          <w:sz w:val="24"/>
          <w:szCs w:val="24"/>
        </w:rPr>
        <w:t xml:space="preserve"> = 0 </w:t>
      </w:r>
      <w:r>
        <w:rPr>
          <w:rFonts w:ascii="Times New Roman" w:hAnsi="Times New Roman" w:cs="Times New Roman"/>
          <w:sz w:val="24"/>
          <w:szCs w:val="24"/>
        </w:rPr>
        <w:t xml:space="preserve">первая функция вернет 1, а вторая 0. С помощью такого поведения можно </w:t>
      </w:r>
      <w:r w:rsidR="00F95C26">
        <w:rPr>
          <w:rFonts w:ascii="Times New Roman" w:hAnsi="Times New Roman" w:cs="Times New Roman"/>
          <w:sz w:val="24"/>
          <w:szCs w:val="24"/>
        </w:rPr>
        <w:t>имитировать знаки больше и больше равно и им противоположные, которые будут включать равенство или игнорировать его</w:t>
      </w:r>
      <w:r w:rsidR="00F21282">
        <w:rPr>
          <w:rFonts w:ascii="Times New Roman" w:hAnsi="Times New Roman" w:cs="Times New Roman"/>
          <w:sz w:val="24"/>
          <w:szCs w:val="24"/>
        </w:rPr>
        <w:t>.</w:t>
      </w:r>
    </w:p>
    <w:p w:rsidR="00145127" w:rsidRDefault="005B33F7" w:rsidP="00DD4CCD">
      <w:pPr>
        <w:spacing w:after="0" w:line="240" w:lineRule="auto"/>
        <w:jc w:val="center"/>
        <w:rPr>
          <w:rFonts w:ascii="Times New Roman" w:hAnsi="Times New Roman" w:cs="Times New Roman"/>
          <w:sz w:val="24"/>
          <w:szCs w:val="24"/>
        </w:rPr>
      </w:pPr>
      <w:r>
        <w:rPr>
          <w:noProof/>
          <w:lang w:eastAsia="ru-RU"/>
        </w:rPr>
        <w:drawing>
          <wp:inline distT="0" distB="0" distL="0" distR="0" wp14:anchorId="584F3E96" wp14:editId="09823C9C">
            <wp:extent cx="5986839" cy="20784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06044" cy="2085083"/>
                    </a:xfrm>
                    <a:prstGeom prst="rect">
                      <a:avLst/>
                    </a:prstGeom>
                  </pic:spPr>
                </pic:pic>
              </a:graphicData>
            </a:graphic>
          </wp:inline>
        </w:drawing>
      </w:r>
    </w:p>
    <w:p w:rsidR="00F21282" w:rsidRDefault="00F21282" w:rsidP="00DD4CCD">
      <w:pPr>
        <w:spacing w:after="0" w:line="240" w:lineRule="auto"/>
        <w:jc w:val="center"/>
        <w:rPr>
          <w:rFonts w:ascii="Times New Roman" w:hAnsi="Times New Roman" w:cs="Times New Roman"/>
          <w:sz w:val="24"/>
          <w:szCs w:val="24"/>
        </w:rPr>
      </w:pPr>
    </w:p>
    <w:p w:rsidR="00A44FA4" w:rsidRPr="00A44FA4" w:rsidRDefault="00A44FA4" w:rsidP="00DD4CCD">
      <w:pPr>
        <w:spacing w:after="0" w:line="240" w:lineRule="auto"/>
        <w:jc w:val="center"/>
        <w:rPr>
          <w:rFonts w:ascii="Times New Roman" w:eastAsiaTheme="minorEastAsia" w:hAnsi="Times New Roman" w:cs="Times New Roman"/>
          <w:i/>
          <w:sz w:val="24"/>
          <w:szCs w:val="24"/>
        </w:rPr>
      </w:pPr>
      <m:oMathPara>
        <m:oMath>
          <m:r>
            <w:rPr>
              <w:rFonts w:ascii="Cambria Math" w:hAnsi="Cambria Math" w:cs="Times New Roman"/>
              <w:sz w:val="24"/>
              <w:szCs w:val="24"/>
            </w:rPr>
            <m:t>floor(|</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r>
                    <w:rPr>
                      <w:rFonts w:ascii="Cambria Math" w:hAnsi="Cambria Math" w:cs="Times New Roman"/>
                      <w:sz w:val="24"/>
                      <w:szCs w:val="24"/>
                    </w:rPr>
                    <m:t>x+2a</m:t>
                  </m:r>
                </m:e>
              </m:d>
            </m:e>
          </m:func>
          <m:r>
            <w:rPr>
              <w:rFonts w:ascii="Cambria Math" w:hAnsi="Cambria Math" w:cs="Times New Roman"/>
              <w:sz w:val="24"/>
              <w:szCs w:val="24"/>
            </w:rPr>
            <m:t>+(1-a)|)</m:t>
          </m:r>
        </m:oMath>
      </m:oMathPara>
    </w:p>
    <w:p w:rsidR="00A44FA4" w:rsidRPr="00A44FA4" w:rsidRDefault="00A44FA4" w:rsidP="00DD4CCD">
      <w:pPr>
        <w:spacing w:after="0" w:line="240" w:lineRule="auto"/>
        <w:jc w:val="center"/>
        <w:rPr>
          <w:rFonts w:ascii="Times New Roman" w:hAnsi="Times New Roman" w:cs="Times New Roman"/>
          <w:i/>
          <w:sz w:val="24"/>
          <w:szCs w:val="24"/>
        </w:rPr>
      </w:pPr>
      <m:oMathPara>
        <m:oMath>
          <m:r>
            <w:rPr>
              <w:rFonts w:ascii="Cambria Math" w:hAnsi="Cambria Math" w:cs="Times New Roman"/>
              <w:sz w:val="24"/>
              <w:szCs w:val="24"/>
            </w:rPr>
            <m:t>floor(|</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r>
                    <w:rPr>
                      <w:rFonts w:ascii="Cambria Math" w:hAnsi="Cambria Math" w:cs="Times New Roman"/>
                      <w:sz w:val="24"/>
                      <w:szCs w:val="24"/>
                    </w:rPr>
                    <m:t>x</m:t>
                  </m:r>
                </m:e>
              </m:d>
            </m:e>
          </m:func>
          <m:r>
            <w:rPr>
              <w:rFonts w:ascii="Cambria Math" w:hAnsi="Cambria Math" w:cs="Times New Roman"/>
              <w:sz w:val="24"/>
              <w:szCs w:val="24"/>
            </w:rPr>
            <m:t>+(1-a)|)</m:t>
          </m:r>
        </m:oMath>
      </m:oMathPara>
    </w:p>
    <w:p w:rsidR="00F21282" w:rsidRDefault="00F21282" w:rsidP="00F212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Таким образом мы создали две функции, Промежутки </w:t>
      </w:r>
      <w:r>
        <w:rPr>
          <w:rFonts w:ascii="Times New Roman" w:hAnsi="Times New Roman" w:cs="Times New Roman"/>
          <w:sz w:val="24"/>
          <w:szCs w:val="24"/>
          <w:lang w:val="en-US"/>
        </w:rPr>
        <w:t>X</w:t>
      </w:r>
      <w:r>
        <w:rPr>
          <w:rFonts w:ascii="Times New Roman" w:hAnsi="Times New Roman" w:cs="Times New Roman"/>
          <w:sz w:val="24"/>
          <w:szCs w:val="24"/>
        </w:rPr>
        <w:t xml:space="preserve"> которых при </w:t>
      </w:r>
      <w:r>
        <w:rPr>
          <w:rFonts w:ascii="Times New Roman" w:hAnsi="Times New Roman" w:cs="Times New Roman"/>
          <w:sz w:val="24"/>
          <w:szCs w:val="24"/>
          <w:lang w:val="en-US"/>
        </w:rPr>
        <w:t>Y</w:t>
      </w:r>
      <w:r w:rsidRPr="00F21282">
        <w:rPr>
          <w:rFonts w:ascii="Times New Roman" w:hAnsi="Times New Roman" w:cs="Times New Roman"/>
          <w:sz w:val="24"/>
          <w:szCs w:val="24"/>
        </w:rPr>
        <w:t xml:space="preserve"> = 1 </w:t>
      </w:r>
      <w:r>
        <w:rPr>
          <w:rFonts w:ascii="Times New Roman" w:hAnsi="Times New Roman" w:cs="Times New Roman"/>
          <w:sz w:val="24"/>
          <w:szCs w:val="24"/>
        </w:rPr>
        <w:t xml:space="preserve">равны </w:t>
      </w:r>
      <w:r w:rsidRPr="00F21282">
        <w:rPr>
          <w:rFonts w:ascii="Times New Roman" w:hAnsi="Times New Roman" w:cs="Times New Roman"/>
          <w:sz w:val="24"/>
          <w:szCs w:val="24"/>
        </w:rPr>
        <w:t xml:space="preserve">[0; </w:t>
      </w:r>
      <w:proofErr w:type="spellStart"/>
      <w:r>
        <w:rPr>
          <w:rFonts w:ascii="Times New Roman" w:hAnsi="Times New Roman" w:cs="Times New Roman"/>
          <w:sz w:val="24"/>
          <w:szCs w:val="24"/>
          <w:lang w:val="en-US"/>
        </w:rPr>
        <w:t>inf</w:t>
      </w:r>
      <w:proofErr w:type="spellEnd"/>
      <w:r w:rsidRPr="00F21282">
        <w:rPr>
          <w:rFonts w:ascii="Times New Roman" w:hAnsi="Times New Roman" w:cs="Times New Roman"/>
          <w:sz w:val="24"/>
          <w:szCs w:val="24"/>
        </w:rPr>
        <w:t xml:space="preserve">) </w:t>
      </w:r>
      <w:r>
        <w:rPr>
          <w:rFonts w:ascii="Times New Roman" w:hAnsi="Times New Roman" w:cs="Times New Roman"/>
          <w:sz w:val="24"/>
          <w:szCs w:val="24"/>
        </w:rPr>
        <w:t xml:space="preserve">и </w:t>
      </w:r>
      <w:r w:rsidRPr="00F21282">
        <w:rPr>
          <w:rFonts w:ascii="Times New Roman" w:hAnsi="Times New Roman" w:cs="Times New Roman"/>
          <w:sz w:val="24"/>
          <w:szCs w:val="24"/>
        </w:rPr>
        <w:t xml:space="preserve">(0; </w:t>
      </w:r>
      <w:proofErr w:type="spellStart"/>
      <w:r>
        <w:rPr>
          <w:rFonts w:ascii="Times New Roman" w:hAnsi="Times New Roman" w:cs="Times New Roman"/>
          <w:sz w:val="24"/>
          <w:szCs w:val="24"/>
          <w:lang w:val="en-US"/>
        </w:rPr>
        <w:t>inf</w:t>
      </w:r>
      <w:proofErr w:type="spellEnd"/>
      <w:r w:rsidRPr="00F21282">
        <w:rPr>
          <w:rFonts w:ascii="Times New Roman" w:hAnsi="Times New Roman" w:cs="Times New Roman"/>
          <w:sz w:val="24"/>
          <w:szCs w:val="24"/>
        </w:rPr>
        <w:t xml:space="preserve">) </w:t>
      </w:r>
      <w:r>
        <w:rPr>
          <w:rFonts w:ascii="Times New Roman" w:hAnsi="Times New Roman" w:cs="Times New Roman"/>
          <w:sz w:val="24"/>
          <w:szCs w:val="24"/>
        </w:rPr>
        <w:t>соответственно.</w:t>
      </w:r>
      <w:r w:rsidR="003809A7" w:rsidRPr="003809A7">
        <w:rPr>
          <w:rFonts w:ascii="Times New Roman" w:hAnsi="Times New Roman" w:cs="Times New Roman"/>
          <w:sz w:val="24"/>
          <w:szCs w:val="24"/>
        </w:rPr>
        <w:t xml:space="preserve"> </w:t>
      </w:r>
      <w:r w:rsidR="003809A7">
        <w:rPr>
          <w:rFonts w:ascii="Times New Roman" w:hAnsi="Times New Roman" w:cs="Times New Roman"/>
          <w:sz w:val="24"/>
          <w:szCs w:val="24"/>
        </w:rPr>
        <w:t>Также задана точность вычислений, которую можно легко повысить или понизить.</w:t>
      </w:r>
    </w:p>
    <w:p w:rsidR="00315DC4" w:rsidRDefault="00315DC4" w:rsidP="00F212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Разберем формулы на примере сравнения двух чисел</w:t>
      </w:r>
      <w:r w:rsidR="00095D1A">
        <w:rPr>
          <w:rFonts w:ascii="Times New Roman" w:hAnsi="Times New Roman" w:cs="Times New Roman"/>
          <w:sz w:val="24"/>
          <w:szCs w:val="24"/>
        </w:rPr>
        <w:t xml:space="preserve"> </w:t>
      </w:r>
      <w:r w:rsidR="00BC5BB7">
        <w:rPr>
          <w:rFonts w:ascii="Times New Roman" w:hAnsi="Times New Roman" w:cs="Times New Roman"/>
          <w:sz w:val="24"/>
          <w:szCs w:val="24"/>
          <w:lang w:val="en-US"/>
        </w:rPr>
        <w:t>A</w:t>
      </w:r>
      <w:r w:rsidR="00BD5DFF">
        <w:rPr>
          <w:rFonts w:ascii="Times New Roman" w:hAnsi="Times New Roman" w:cs="Times New Roman"/>
          <w:sz w:val="24"/>
          <w:szCs w:val="24"/>
        </w:rPr>
        <w:t xml:space="preserve"> и </w:t>
      </w:r>
      <w:r w:rsidR="00BC5BB7">
        <w:rPr>
          <w:rFonts w:ascii="Times New Roman" w:hAnsi="Times New Roman" w:cs="Times New Roman"/>
          <w:sz w:val="24"/>
          <w:szCs w:val="24"/>
          <w:lang w:val="en-US"/>
        </w:rPr>
        <w:t>B</w:t>
      </w:r>
      <w:r>
        <w:rPr>
          <w:rFonts w:ascii="Times New Roman" w:hAnsi="Times New Roman" w:cs="Times New Roman"/>
          <w:sz w:val="24"/>
          <w:szCs w:val="24"/>
        </w:rPr>
        <w:t>.</w:t>
      </w:r>
    </w:p>
    <w:p w:rsidR="00643A85" w:rsidRDefault="00643A85" w:rsidP="00F21282">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Обратная функция</w:t>
      </w:r>
    </w:p>
    <w:p w:rsidR="00643A85" w:rsidRPr="00CD2249" w:rsidRDefault="00643A85" w:rsidP="00F212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Часто в математичке встречаются функции обратные другим функциям. В данной разработке мы будем иметь дело только с функциями возвращающими 0 или 1. Обратная функция возвращает 0 там, где функция равна 1, и 1 там где функция равна 0. Аналог такой операции в булевой алгебре называется отрицание и обозначается </w:t>
      </w:r>
      <w:r w:rsidR="00CD2249">
        <w:rPr>
          <w:rFonts w:ascii="Times New Roman" w:hAnsi="Times New Roman" w:cs="Times New Roman"/>
          <w:sz w:val="24"/>
          <w:szCs w:val="24"/>
        </w:rPr>
        <w:t xml:space="preserve">отрицаемое </w:t>
      </w:r>
      <w:r w:rsidR="00CD2249">
        <w:rPr>
          <w:rFonts w:ascii="Times New Roman" w:hAnsi="Times New Roman" w:cs="Times New Roman"/>
          <w:sz w:val="24"/>
          <w:szCs w:val="24"/>
          <w:lang w:val="en-US"/>
        </w:rPr>
        <w:t>A</w:t>
      </w:r>
      <w:r w:rsidR="00CD2249" w:rsidRPr="00CD2249">
        <w:rPr>
          <w:rFonts w:ascii="Times New Roman" w:hAnsi="Times New Roman" w:cs="Times New Roman"/>
          <w:sz w:val="24"/>
          <w:szCs w:val="24"/>
        </w:rPr>
        <w:t xml:space="preserve"> </w:t>
      </w:r>
      <w:r w:rsidR="00CD2249">
        <w:rPr>
          <w:rFonts w:ascii="Times New Roman" w:hAnsi="Times New Roman" w:cs="Times New Roman"/>
          <w:sz w:val="24"/>
          <w:szCs w:val="24"/>
        </w:rPr>
        <w:t xml:space="preserve">так </w:t>
      </w:r>
      <m:oMath>
        <m:r>
          <m:rPr>
            <m:sty m:val="p"/>
          </m:rPr>
          <w:rPr>
            <w:rFonts w:ascii="Cambria Math" w:hAnsi="Cambria Math" w:cs="Times New Roman"/>
            <w:sz w:val="24"/>
            <w:szCs w:val="24"/>
          </w:rPr>
          <m:t>¬</m:t>
        </m:r>
        <m:r>
          <w:rPr>
            <w:rFonts w:ascii="Cambria Math" w:hAnsi="Cambria Math" w:cs="Times New Roman"/>
            <w:sz w:val="24"/>
            <w:szCs w:val="24"/>
            <w:lang w:val="en-US"/>
          </w:rPr>
          <m:t>A</m:t>
        </m:r>
      </m:oMath>
      <w:r>
        <w:rPr>
          <w:rFonts w:ascii="Times New Roman" w:hAnsi="Times New Roman" w:cs="Times New Roman"/>
          <w:sz w:val="24"/>
          <w:szCs w:val="24"/>
        </w:rPr>
        <w:t>.</w:t>
      </w:r>
      <w:r w:rsidR="00CD2249" w:rsidRPr="00CD2249">
        <w:rPr>
          <w:rFonts w:ascii="Times New Roman" w:hAnsi="Times New Roman" w:cs="Times New Roman"/>
          <w:sz w:val="24"/>
          <w:szCs w:val="24"/>
        </w:rPr>
        <w:t xml:space="preserve"> </w:t>
      </w:r>
    </w:p>
    <w:p w:rsidR="00CD2249" w:rsidRDefault="00CD2249" w:rsidP="00F212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Что бы получить отрицаемую функцию достаточно от исходной вычесть 1, тогда все еденицы станут нулями, а нули минус еденицами. Что превратить минус еденицы в положительные еденицы нужно взять модуль от функции.</w:t>
      </w:r>
    </w:p>
    <w:p w:rsidR="00CD2249" w:rsidRPr="00CD2249" w:rsidRDefault="00CD2249" w:rsidP="00F21282">
      <w:pPr>
        <w:spacing w:after="0" w:line="240" w:lineRule="auto"/>
        <w:jc w:val="both"/>
        <w:rPr>
          <w:rFonts w:ascii="Times New Roman" w:hAnsi="Times New Roman" w:cs="Times New Roman"/>
          <w:i/>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lang w:val="en-US"/>
            </w:rPr>
            <m:t>A=|A-1|</m:t>
          </m:r>
        </m:oMath>
      </m:oMathPara>
    </w:p>
    <w:p w:rsidR="00CD2249" w:rsidRPr="00CD2249" w:rsidRDefault="00CD2249" w:rsidP="00F212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Данный способ применим только к функциям предикатам.</w:t>
      </w:r>
    </w:p>
    <w:p w:rsidR="00315DC4" w:rsidRDefault="00315DC4" w:rsidP="00F21282">
      <w:pPr>
        <w:spacing w:after="0" w:line="240" w:lineRule="auto"/>
        <w:jc w:val="both"/>
        <w:rPr>
          <w:rFonts w:ascii="Times New Roman" w:hAnsi="Times New Roman" w:cs="Times New Roman"/>
          <w:b/>
          <w:sz w:val="24"/>
          <w:szCs w:val="24"/>
        </w:rPr>
      </w:pPr>
      <w:r w:rsidRPr="00315DC4">
        <w:rPr>
          <w:rFonts w:ascii="Times New Roman" w:hAnsi="Times New Roman" w:cs="Times New Roman"/>
          <w:b/>
          <w:sz w:val="24"/>
          <w:szCs w:val="24"/>
        </w:rPr>
        <w:lastRenderedPageBreak/>
        <w:t xml:space="preserve">Больше </w:t>
      </w:r>
    </w:p>
    <w:p w:rsidR="006457A1" w:rsidRDefault="006457A1" w:rsidP="006457A1">
      <w:pPr>
        <w:spacing w:after="0" w:line="240" w:lineRule="auto"/>
        <w:jc w:val="both"/>
        <w:rPr>
          <w:rFonts w:ascii="Times New Roman" w:hAnsi="Times New Roman" w:cs="Times New Roman"/>
          <w:sz w:val="24"/>
          <w:szCs w:val="24"/>
        </w:rPr>
      </w:pPr>
      <w:r w:rsidRPr="006457A1">
        <w:rPr>
          <w:rFonts w:ascii="Times New Roman" w:hAnsi="Times New Roman" w:cs="Times New Roman"/>
          <w:sz w:val="24"/>
          <w:szCs w:val="24"/>
        </w:rPr>
        <w:t xml:space="preserve">Для </w:t>
      </w:r>
      <w:r>
        <w:rPr>
          <w:rFonts w:ascii="Times New Roman" w:hAnsi="Times New Roman" w:cs="Times New Roman"/>
          <w:sz w:val="24"/>
          <w:szCs w:val="24"/>
        </w:rPr>
        <w:t xml:space="preserve">данного сравнения уже есть готовая формула, обосную её применение. Из математики мы знаем что если из большего вычесть меньшее получится положительный ответ. Так как мы имеем функцию которая при положительном числе дает 1 а при отрицательном 0, можно поместить разность вместо </w:t>
      </w:r>
      <w:r>
        <w:rPr>
          <w:rFonts w:ascii="Times New Roman" w:hAnsi="Times New Roman" w:cs="Times New Roman"/>
          <w:sz w:val="24"/>
          <w:szCs w:val="24"/>
          <w:lang w:val="en-US"/>
        </w:rPr>
        <w:t>x</w:t>
      </w:r>
      <w:r w:rsidRPr="006457A1">
        <w:rPr>
          <w:rFonts w:ascii="Times New Roman" w:hAnsi="Times New Roman" w:cs="Times New Roman"/>
          <w:sz w:val="24"/>
          <w:szCs w:val="24"/>
        </w:rPr>
        <w:t xml:space="preserve">. </w:t>
      </w:r>
      <w:r>
        <w:rPr>
          <w:rFonts w:ascii="Times New Roman" w:hAnsi="Times New Roman" w:cs="Times New Roman"/>
          <w:sz w:val="24"/>
          <w:szCs w:val="24"/>
        </w:rPr>
        <w:t xml:space="preserve">Осталось определиться какую из двух формула применять, так как условие у нас исключает равенство, то используем формулу которая не включает ноль. А именно зеленую. </w:t>
      </w:r>
    </w:p>
    <w:p w:rsidR="004E6B9E" w:rsidRPr="004E6B9E" w:rsidRDefault="006457A1" w:rsidP="006457A1">
      <w:pPr>
        <w:spacing w:after="0" w:line="240" w:lineRule="auto"/>
        <w:jc w:val="center"/>
        <w:rPr>
          <w:rFonts w:ascii="Times New Roman" w:eastAsiaTheme="minorEastAsia" w:hAnsi="Times New Roman" w:cs="Times New Roman"/>
          <w:sz w:val="24"/>
          <w:szCs w:val="24"/>
        </w:rPr>
      </w:pPr>
      <m:oMathPara>
        <m:oMath>
          <m:r>
            <m:rPr>
              <m:sty m:val="p"/>
            </m:rPr>
            <w:rPr>
              <w:rFonts w:ascii="Cambria Math" w:hAnsi="Cambria Math" w:cs="Times New Roman"/>
              <w:sz w:val="24"/>
              <w:szCs w:val="24"/>
              <w:lang w:val="en-US"/>
            </w:rPr>
            <m:t>A</m:t>
          </m:r>
          <m:r>
            <w:rPr>
              <w:rFonts w:ascii="Cambria Math" w:hAnsi="Cambria Math" w:cs="Times New Roman"/>
              <w:sz w:val="24"/>
              <w:szCs w:val="24"/>
              <w:lang w:val="en-US"/>
            </w:rPr>
            <m:t>&gt;</m:t>
          </m:r>
          <m:r>
            <m:rPr>
              <m:sty m:val="p"/>
            </m:rPr>
            <w:rPr>
              <w:rFonts w:ascii="Cambria Math" w:hAnsi="Cambria Math" w:cs="Times New Roman"/>
              <w:sz w:val="24"/>
              <w:szCs w:val="24"/>
            </w:rPr>
            <m:t xml:space="preserve"> </m:t>
          </m:r>
          <m:r>
            <m:rPr>
              <m:sty m:val="p"/>
            </m:rPr>
            <w:rPr>
              <w:rFonts w:ascii="Cambria Math" w:hAnsi="Cambria Math" w:cs="Times New Roman"/>
              <w:sz w:val="24"/>
              <w:szCs w:val="24"/>
              <w:lang w:val="en-US"/>
            </w:rPr>
            <m:t>B</m:t>
          </m:r>
          <m:r>
            <m:rPr>
              <m:sty m:val="p"/>
            </m:rPr>
            <w:rPr>
              <w:rFonts w:ascii="Cambria Math" w:hAnsi="Cambria Math" w:cs="Times New Roman"/>
              <w:sz w:val="24"/>
              <w:szCs w:val="24"/>
              <w:lang w:val="en-US"/>
            </w:rPr>
            <m:t>≡</m:t>
          </m:r>
          <m:r>
            <w:rPr>
              <w:rFonts w:ascii="Cambria Math" w:hAnsi="Cambria Math" w:cs="Times New Roman"/>
              <w:sz w:val="24"/>
              <w:szCs w:val="24"/>
            </w:rPr>
            <m:t>floor</m:t>
          </m:r>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r>
                            <m:rPr>
                              <m:sty m:val="p"/>
                            </m:rPr>
                            <w:rPr>
                              <w:rFonts w:ascii="Cambria Math" w:hAnsi="Cambria Math" w:cs="Times New Roman"/>
                              <w:sz w:val="24"/>
                              <w:szCs w:val="24"/>
                              <w:lang w:val="en-US"/>
                            </w:rPr>
                            <m:t>A</m:t>
                          </m:r>
                          <m:r>
                            <m:rPr>
                              <m:sty m:val="p"/>
                            </m:rPr>
                            <w:rPr>
                              <w:rFonts w:ascii="Cambria Math" w:hAnsi="Cambria Math" w:cs="Times New Roman"/>
                              <w:sz w:val="24"/>
                              <w:szCs w:val="24"/>
                            </w:rPr>
                            <m:t>-</m:t>
                          </m:r>
                          <m:r>
                            <m:rPr>
                              <m:sty m:val="p"/>
                            </m:rPr>
                            <w:rPr>
                              <w:rFonts w:ascii="Cambria Math" w:hAnsi="Cambria Math" w:cs="Times New Roman"/>
                              <w:sz w:val="24"/>
                              <w:szCs w:val="24"/>
                              <w:lang w:val="en-US"/>
                            </w:rPr>
                            <m:t>B</m:t>
                          </m:r>
                        </m:e>
                      </m:d>
                    </m:e>
                  </m:func>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1-a</m:t>
                      </m:r>
                    </m:e>
                  </m:d>
                </m:e>
              </m:d>
            </m:e>
          </m:d>
          <m:r>
            <w:rPr>
              <w:rFonts w:ascii="Cambria Math" w:hAnsi="Cambria Math" w:cs="Times New Roman"/>
              <w:sz w:val="24"/>
              <w:szCs w:val="24"/>
            </w:rPr>
            <m:t xml:space="preserve"> </m:t>
          </m:r>
        </m:oMath>
      </m:oMathPara>
    </w:p>
    <w:p w:rsidR="006457A1" w:rsidRPr="004E6B9E" w:rsidRDefault="004E6B9E" w:rsidP="006457A1">
      <w:pPr>
        <w:spacing w:after="0" w:line="240" w:lineRule="auto"/>
        <w:jc w:val="center"/>
        <w:rPr>
          <w:rFonts w:ascii="Times New Roman" w:eastAsiaTheme="minorEastAsia" w:hAnsi="Times New Roman" w:cs="Times New Roman"/>
          <w:i/>
          <w:sz w:val="24"/>
          <w:szCs w:val="24"/>
        </w:rPr>
      </w:pPr>
      <m:oMathPara>
        <m:oMath>
          <m:r>
            <w:rPr>
              <w:rFonts w:ascii="Cambria Math" w:hAnsi="Cambria Math" w:cs="Times New Roman"/>
              <w:sz w:val="24"/>
              <w:szCs w:val="24"/>
            </w:rPr>
            <m:t xml:space="preserve">где </m:t>
          </m:r>
          <m:r>
            <w:rPr>
              <w:rFonts w:ascii="Cambria Math" w:hAnsi="Cambria Math" w:cs="Times New Roman"/>
              <w:sz w:val="24"/>
              <w:szCs w:val="24"/>
              <w:lang w:val="en-US"/>
            </w:rPr>
            <m:t xml:space="preserve">a </m:t>
          </m:r>
          <m:r>
            <w:rPr>
              <w:rFonts w:ascii="Cambria Math" w:hAnsi="Cambria Math" w:cs="Times New Roman"/>
              <w:sz w:val="24"/>
              <w:szCs w:val="24"/>
            </w:rPr>
            <m:t>это точность вычислений</m:t>
          </m:r>
        </m:oMath>
      </m:oMathPara>
    </w:p>
    <w:p w:rsidR="004E6B9E" w:rsidRPr="006457A1" w:rsidRDefault="004E6B9E" w:rsidP="006457A1">
      <w:pPr>
        <w:spacing w:after="0" w:line="240" w:lineRule="auto"/>
        <w:jc w:val="center"/>
        <w:rPr>
          <w:rFonts w:ascii="Times New Roman" w:hAnsi="Times New Roman" w:cs="Times New Roman"/>
          <w:sz w:val="24"/>
          <w:szCs w:val="24"/>
        </w:rPr>
      </w:pPr>
    </w:p>
    <w:p w:rsidR="00643A85" w:rsidRDefault="00643A85" w:rsidP="00643A85">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Больше равно</w:t>
      </w:r>
    </w:p>
    <w:p w:rsidR="00643A85" w:rsidRDefault="00643A85" w:rsidP="00F212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Данное сравнение похоже на предыдущее, за исключением раенства. Требуется что бы при равенстве чисел ответ функции был 1. Если вычесть равные числа друг из друга, то получится 0. Следоавтельно нужно использовать функцию, которая возвращает включает 0. То есть красную.</w:t>
      </w:r>
    </w:p>
    <w:p w:rsidR="00643A85" w:rsidRPr="004E6B9E" w:rsidRDefault="00643A85" w:rsidP="00643A85">
      <w:pPr>
        <w:spacing w:after="0" w:line="240" w:lineRule="auto"/>
        <w:jc w:val="center"/>
        <w:rPr>
          <w:rFonts w:ascii="Times New Roman" w:eastAsiaTheme="minorEastAsia" w:hAnsi="Times New Roman" w:cs="Times New Roman"/>
          <w:sz w:val="24"/>
          <w:szCs w:val="24"/>
        </w:rPr>
      </w:pPr>
      <m:oMathPara>
        <m:oMath>
          <m:r>
            <m:rPr>
              <m:sty m:val="p"/>
            </m:rPr>
            <w:rPr>
              <w:rFonts w:ascii="Cambria Math" w:hAnsi="Cambria Math" w:cs="Times New Roman"/>
              <w:sz w:val="24"/>
              <w:szCs w:val="24"/>
              <w:lang w:val="en-US"/>
            </w:rPr>
            <m:t>A</m:t>
          </m:r>
          <m:r>
            <w:rPr>
              <w:rFonts w:ascii="Cambria Math" w:hAnsi="Cambria Math" w:cs="Times New Roman"/>
              <w:sz w:val="24"/>
              <w:szCs w:val="24"/>
              <w:lang w:val="en-US"/>
            </w:rPr>
            <m:t>≥</m:t>
          </m:r>
          <m:r>
            <m:rPr>
              <m:sty m:val="p"/>
            </m:rPr>
            <w:rPr>
              <w:rFonts w:ascii="Cambria Math" w:hAnsi="Cambria Math" w:cs="Times New Roman"/>
              <w:sz w:val="24"/>
              <w:szCs w:val="24"/>
            </w:rPr>
            <m:t xml:space="preserve"> </m:t>
          </m:r>
          <m:r>
            <m:rPr>
              <m:sty m:val="p"/>
            </m:rPr>
            <w:rPr>
              <w:rFonts w:ascii="Cambria Math" w:hAnsi="Cambria Math" w:cs="Times New Roman"/>
              <w:sz w:val="24"/>
              <w:szCs w:val="24"/>
              <w:lang w:val="en-US"/>
            </w:rPr>
            <m:t>B</m:t>
          </m:r>
          <m:r>
            <m:rPr>
              <m:sty m:val="p"/>
            </m:rPr>
            <w:rPr>
              <w:rFonts w:ascii="Cambria Math" w:hAnsi="Cambria Math" w:cs="Times New Roman"/>
              <w:sz w:val="24"/>
              <w:szCs w:val="24"/>
              <w:lang w:val="en-US"/>
            </w:rPr>
            <m:t>≡</m:t>
          </m:r>
          <m:r>
            <w:rPr>
              <w:rFonts w:ascii="Cambria Math" w:hAnsi="Cambria Math" w:cs="Times New Roman"/>
              <w:sz w:val="24"/>
              <w:szCs w:val="24"/>
            </w:rPr>
            <m:t>floor(|</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r>
                    <m:rPr>
                      <m:sty m:val="p"/>
                    </m:rPr>
                    <w:rPr>
                      <w:rFonts w:ascii="Cambria Math" w:hAnsi="Cambria Math" w:cs="Times New Roman"/>
                      <w:sz w:val="24"/>
                      <w:szCs w:val="24"/>
                      <w:lang w:val="en-US"/>
                    </w:rPr>
                    <m:t>A</m:t>
                  </m:r>
                  <m:r>
                    <m:rPr>
                      <m:sty m:val="p"/>
                    </m:rPr>
                    <w:rPr>
                      <w:rFonts w:ascii="Cambria Math" w:hAnsi="Cambria Math" w:cs="Times New Roman"/>
                      <w:sz w:val="24"/>
                      <w:szCs w:val="24"/>
                    </w:rPr>
                    <m:t>-</m:t>
                  </m:r>
                  <m:r>
                    <m:rPr>
                      <m:sty m:val="p"/>
                    </m:rPr>
                    <w:rPr>
                      <w:rFonts w:ascii="Cambria Math" w:hAnsi="Cambria Math" w:cs="Times New Roman"/>
                      <w:sz w:val="24"/>
                      <w:szCs w:val="24"/>
                      <w:lang w:val="en-US"/>
                    </w:rPr>
                    <m:t>B</m:t>
                  </m:r>
                  <m:r>
                    <w:rPr>
                      <w:rFonts w:ascii="Cambria Math" w:hAnsi="Cambria Math" w:cs="Times New Roman"/>
                      <w:sz w:val="24"/>
                      <w:szCs w:val="24"/>
                    </w:rPr>
                    <m:t>+2a</m:t>
                  </m:r>
                </m:e>
              </m:d>
            </m:e>
          </m:func>
          <m:r>
            <w:rPr>
              <w:rFonts w:ascii="Cambria Math" w:hAnsi="Cambria Math" w:cs="Times New Roman"/>
              <w:sz w:val="24"/>
              <w:szCs w:val="24"/>
            </w:rPr>
            <m:t>+(1-a)|)</m:t>
          </m:r>
        </m:oMath>
      </m:oMathPara>
    </w:p>
    <w:p w:rsidR="004E6B9E" w:rsidRPr="00643A85" w:rsidRDefault="004E6B9E" w:rsidP="00643A85">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где </m:t>
          </m:r>
          <m:r>
            <w:rPr>
              <w:rFonts w:ascii="Cambria Math" w:hAnsi="Cambria Math" w:cs="Times New Roman"/>
              <w:sz w:val="24"/>
              <w:szCs w:val="24"/>
              <w:lang w:val="en-US"/>
            </w:rPr>
            <m:t xml:space="preserve">a </m:t>
          </m:r>
          <m:r>
            <w:rPr>
              <w:rFonts w:ascii="Cambria Math" w:hAnsi="Cambria Math" w:cs="Times New Roman"/>
              <w:sz w:val="24"/>
              <w:szCs w:val="24"/>
            </w:rPr>
            <m:t>это точность вычислений</m:t>
          </m:r>
        </m:oMath>
      </m:oMathPara>
    </w:p>
    <w:p w:rsidR="00315DC4" w:rsidRDefault="00315DC4" w:rsidP="00F21282">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Меньше</w:t>
      </w:r>
    </w:p>
    <w:p w:rsidR="00643A85" w:rsidRDefault="00643A85" w:rsidP="00F212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Сравнение на меньше является обратным от больше равно.</w:t>
      </w:r>
      <w:r w:rsidR="00CD2249">
        <w:rPr>
          <w:rFonts w:ascii="Times New Roman" w:hAnsi="Times New Roman" w:cs="Times New Roman"/>
          <w:sz w:val="24"/>
          <w:szCs w:val="24"/>
        </w:rPr>
        <w:t xml:space="preserve"> По описаной выше технологии достаточно применить отрицание функции.</w:t>
      </w:r>
    </w:p>
    <w:p w:rsidR="00CD2249" w:rsidRPr="004E6B9E" w:rsidRDefault="00CD2249" w:rsidP="00CD2249">
      <w:pPr>
        <w:spacing w:after="0" w:line="240" w:lineRule="auto"/>
        <w:jc w:val="center"/>
        <w:rPr>
          <w:rFonts w:ascii="Times New Roman" w:eastAsiaTheme="minorEastAsia" w:hAnsi="Times New Roman" w:cs="Times New Roman"/>
          <w:sz w:val="24"/>
          <w:szCs w:val="24"/>
        </w:rPr>
      </w:pPr>
      <m:oMathPara>
        <m:oMath>
          <m:r>
            <m:rPr>
              <m:sty m:val="p"/>
            </m:rPr>
            <w:rPr>
              <w:rFonts w:ascii="Cambria Math" w:hAnsi="Cambria Math" w:cs="Times New Roman"/>
              <w:sz w:val="24"/>
              <w:szCs w:val="24"/>
              <w:lang w:val="en-US"/>
            </w:rPr>
            <m:t>A</m:t>
          </m:r>
          <m:r>
            <w:rPr>
              <w:rFonts w:ascii="Cambria Math" w:hAnsi="Cambria Math" w:cs="Times New Roman"/>
              <w:sz w:val="24"/>
              <w:szCs w:val="24"/>
              <w:lang w:val="en-US"/>
            </w:rPr>
            <m:t>&lt;</m:t>
          </m:r>
          <m:r>
            <m:rPr>
              <m:sty m:val="p"/>
            </m:rPr>
            <w:rPr>
              <w:rFonts w:ascii="Cambria Math" w:hAnsi="Cambria Math" w:cs="Times New Roman"/>
              <w:sz w:val="24"/>
              <w:szCs w:val="24"/>
            </w:rPr>
            <m:t xml:space="preserve"> </m:t>
          </m:r>
          <m:r>
            <m:rPr>
              <m:sty m:val="p"/>
            </m:rPr>
            <w:rPr>
              <w:rFonts w:ascii="Cambria Math" w:hAnsi="Cambria Math" w:cs="Times New Roman"/>
              <w:sz w:val="24"/>
              <w:szCs w:val="24"/>
              <w:lang w:val="en-US"/>
            </w:rPr>
            <m:t>B</m:t>
          </m:r>
          <m:r>
            <m:rPr>
              <m:sty m:val="p"/>
            </m:rPr>
            <w:rPr>
              <w:rFonts w:ascii="Cambria Math" w:hAnsi="Cambria Math" w:cs="Times New Roman"/>
              <w:sz w:val="24"/>
              <w:szCs w:val="24"/>
              <w:lang w:val="en-US"/>
            </w:rPr>
            <m:t>≡</m:t>
          </m:r>
          <m:r>
            <m:rPr>
              <m:sty m:val="p"/>
            </m:rPr>
            <w:rPr>
              <w:rFonts w:ascii="Cambria Math" w:hAnsi="Cambria Math" w:cs="Times New Roman"/>
              <w:sz w:val="24"/>
              <w:szCs w:val="24"/>
            </w:rPr>
            <m:t>¬</m:t>
          </m:r>
          <m:r>
            <m:rPr>
              <m:sty m:val="p"/>
            </m:rPr>
            <w:rPr>
              <w:rFonts w:ascii="Cambria Math" w:hAnsi="Cambria Math" w:cs="Times New Roman"/>
              <w:sz w:val="24"/>
              <w:szCs w:val="24"/>
              <w:lang w:val="en-US"/>
            </w:rPr>
            <m:t>(</m:t>
          </m:r>
          <m:r>
            <m:rPr>
              <m:sty m:val="p"/>
            </m:rPr>
            <w:rPr>
              <w:rFonts w:ascii="Cambria Math" w:hAnsi="Cambria Math" w:cs="Times New Roman"/>
              <w:sz w:val="24"/>
              <w:szCs w:val="24"/>
              <w:lang w:val="en-US"/>
            </w:rPr>
            <m:t>A</m:t>
          </m:r>
          <m:r>
            <w:rPr>
              <w:rFonts w:ascii="Cambria Math" w:hAnsi="Cambria Math" w:cs="Times New Roman"/>
              <w:sz w:val="24"/>
              <w:szCs w:val="24"/>
              <w:lang w:val="en-US"/>
            </w:rPr>
            <m:t>≥</m:t>
          </m:r>
          <m:r>
            <m:rPr>
              <m:sty m:val="p"/>
            </m:rPr>
            <w:rPr>
              <w:rFonts w:ascii="Cambria Math" w:hAnsi="Cambria Math" w:cs="Times New Roman"/>
              <w:sz w:val="24"/>
              <w:szCs w:val="24"/>
            </w:rPr>
            <m:t xml:space="preserve"> </m:t>
          </m:r>
          <m:r>
            <m:rPr>
              <m:sty m:val="p"/>
            </m:rPr>
            <w:rPr>
              <w:rFonts w:ascii="Cambria Math" w:hAnsi="Cambria Math" w:cs="Times New Roman"/>
              <w:sz w:val="24"/>
              <w:szCs w:val="24"/>
              <w:lang w:val="en-US"/>
            </w:rPr>
            <m:t>B</m:t>
          </m:r>
          <m:r>
            <m:rPr>
              <m:sty m:val="p"/>
            </m:rPr>
            <w:rPr>
              <w:rFonts w:ascii="Cambria Math" w:hAnsi="Cambria Math" w:cs="Times New Roman"/>
              <w:sz w:val="24"/>
              <w:szCs w:val="24"/>
              <w:lang w:val="en-US"/>
            </w:rPr>
            <m:t>)</m:t>
          </m:r>
          <m:r>
            <m:rPr>
              <m:sty m:val="p"/>
            </m:rPr>
            <w:rPr>
              <w:rFonts w:ascii="Cambria Math" w:hAnsi="Cambria Math" w:cs="Times New Roman"/>
              <w:sz w:val="24"/>
              <w:szCs w:val="24"/>
              <w:lang w:val="en-US"/>
            </w:rPr>
            <m:t>≡</m:t>
          </m:r>
          <m:r>
            <w:rPr>
              <w:rFonts w:ascii="Cambria Math" w:hAnsi="Cambria Math" w:cs="Times New Roman"/>
              <w:sz w:val="24"/>
              <w:szCs w:val="24"/>
            </w:rPr>
            <m:t>|floor</m:t>
          </m:r>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r>
                            <m:rPr>
                              <m:sty m:val="p"/>
                            </m:rPr>
                            <w:rPr>
                              <w:rFonts w:ascii="Cambria Math" w:hAnsi="Cambria Math" w:cs="Times New Roman"/>
                              <w:sz w:val="24"/>
                              <w:szCs w:val="24"/>
                              <w:lang w:val="en-US"/>
                            </w:rPr>
                            <m:t>A</m:t>
                          </m:r>
                          <m:r>
                            <m:rPr>
                              <m:sty m:val="p"/>
                            </m:rPr>
                            <w:rPr>
                              <w:rFonts w:ascii="Cambria Math" w:hAnsi="Cambria Math" w:cs="Times New Roman"/>
                              <w:sz w:val="24"/>
                              <w:szCs w:val="24"/>
                            </w:rPr>
                            <m:t>-</m:t>
                          </m:r>
                          <m:r>
                            <m:rPr>
                              <m:sty m:val="p"/>
                            </m:rPr>
                            <w:rPr>
                              <w:rFonts w:ascii="Cambria Math" w:hAnsi="Cambria Math" w:cs="Times New Roman"/>
                              <w:sz w:val="24"/>
                              <w:szCs w:val="24"/>
                              <w:lang w:val="en-US"/>
                            </w:rPr>
                            <m:t>B</m:t>
                          </m:r>
                          <m:r>
                            <w:rPr>
                              <w:rFonts w:ascii="Cambria Math" w:hAnsi="Cambria Math" w:cs="Times New Roman"/>
                              <w:sz w:val="24"/>
                              <w:szCs w:val="24"/>
                            </w:rPr>
                            <m:t>+2a</m:t>
                          </m:r>
                        </m:e>
                      </m:d>
                    </m:e>
                  </m:func>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1-a</m:t>
                      </m:r>
                    </m:e>
                  </m:d>
                </m:e>
              </m:d>
            </m:e>
          </m:d>
          <m:r>
            <w:rPr>
              <w:rFonts w:ascii="Cambria Math" w:hAnsi="Cambria Math" w:cs="Times New Roman"/>
              <w:sz w:val="24"/>
              <w:szCs w:val="24"/>
            </w:rPr>
            <m:t>-1|</m:t>
          </m:r>
        </m:oMath>
      </m:oMathPara>
    </w:p>
    <w:p w:rsidR="004E6B9E" w:rsidRPr="00643A85" w:rsidRDefault="004E6B9E" w:rsidP="00CD2249">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где </m:t>
          </m:r>
          <m:r>
            <w:rPr>
              <w:rFonts w:ascii="Cambria Math" w:hAnsi="Cambria Math" w:cs="Times New Roman"/>
              <w:sz w:val="24"/>
              <w:szCs w:val="24"/>
              <w:lang w:val="en-US"/>
            </w:rPr>
            <m:t xml:space="preserve">a </m:t>
          </m:r>
          <m:r>
            <w:rPr>
              <w:rFonts w:ascii="Cambria Math" w:hAnsi="Cambria Math" w:cs="Times New Roman"/>
              <w:sz w:val="24"/>
              <w:szCs w:val="24"/>
            </w:rPr>
            <m:t>это точность вычислений</m:t>
          </m:r>
        </m:oMath>
      </m:oMathPara>
    </w:p>
    <w:p w:rsidR="00315DC4" w:rsidRDefault="00315DC4" w:rsidP="00F21282">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М</w:t>
      </w:r>
      <w:r w:rsidRPr="00315DC4">
        <w:rPr>
          <w:rFonts w:ascii="Times New Roman" w:hAnsi="Times New Roman" w:cs="Times New Roman"/>
          <w:b/>
          <w:sz w:val="24"/>
          <w:szCs w:val="24"/>
        </w:rPr>
        <w:t>еньше равно</w:t>
      </w:r>
    </w:p>
    <w:p w:rsidR="00CD2249" w:rsidRDefault="00CD2249" w:rsidP="00F212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Сравнение на меньше</w:t>
      </w:r>
      <w:r w:rsidRPr="00CD2249">
        <w:rPr>
          <w:rFonts w:ascii="Times New Roman" w:hAnsi="Times New Roman" w:cs="Times New Roman"/>
          <w:sz w:val="24"/>
          <w:szCs w:val="24"/>
        </w:rPr>
        <w:t xml:space="preserve"> </w:t>
      </w:r>
      <w:r>
        <w:rPr>
          <w:rFonts w:ascii="Times New Roman" w:hAnsi="Times New Roman" w:cs="Times New Roman"/>
          <w:sz w:val="24"/>
          <w:szCs w:val="24"/>
        </w:rPr>
        <w:t>равно является обратным от больше. Применим отрицание к функции больше.</w:t>
      </w:r>
    </w:p>
    <w:p w:rsidR="00CD2249" w:rsidRPr="004E6B9E" w:rsidRDefault="00CD2249" w:rsidP="00CD2249">
      <w:pPr>
        <w:spacing w:after="0" w:line="240" w:lineRule="auto"/>
        <w:jc w:val="center"/>
        <w:rPr>
          <w:rFonts w:ascii="Times New Roman" w:eastAsiaTheme="minorEastAsia" w:hAnsi="Times New Roman" w:cs="Times New Roman"/>
          <w:sz w:val="24"/>
          <w:szCs w:val="24"/>
        </w:rPr>
      </w:pPr>
      <m:oMathPara>
        <m:oMath>
          <m:r>
            <m:rPr>
              <m:sty m:val="p"/>
            </m:rPr>
            <w:rPr>
              <w:rFonts w:ascii="Cambria Math" w:hAnsi="Cambria Math" w:cs="Times New Roman"/>
              <w:sz w:val="24"/>
              <w:szCs w:val="24"/>
              <w:lang w:val="en-US"/>
            </w:rPr>
            <m:t>A</m:t>
          </m:r>
          <m:r>
            <w:rPr>
              <w:rFonts w:ascii="Cambria Math" w:hAnsi="Cambria Math" w:cs="Times New Roman"/>
              <w:sz w:val="24"/>
              <w:szCs w:val="24"/>
              <w:lang w:val="en-US"/>
            </w:rPr>
            <m:t>≤</m:t>
          </m:r>
          <m:r>
            <m:rPr>
              <m:sty m:val="p"/>
            </m:rPr>
            <w:rPr>
              <w:rFonts w:ascii="Cambria Math" w:hAnsi="Cambria Math" w:cs="Times New Roman"/>
              <w:sz w:val="24"/>
              <w:szCs w:val="24"/>
            </w:rPr>
            <m:t xml:space="preserve"> </m:t>
          </m:r>
          <m:r>
            <m:rPr>
              <m:sty m:val="p"/>
            </m:rPr>
            <w:rPr>
              <w:rFonts w:ascii="Cambria Math" w:hAnsi="Cambria Math" w:cs="Times New Roman"/>
              <w:sz w:val="24"/>
              <w:szCs w:val="24"/>
              <w:lang w:val="en-US"/>
            </w:rPr>
            <m:t>B</m:t>
          </m:r>
          <m:r>
            <m:rPr>
              <m:sty m:val="p"/>
            </m:rPr>
            <w:rPr>
              <w:rFonts w:ascii="Cambria Math" w:hAnsi="Cambria Math" w:cs="Times New Roman"/>
              <w:sz w:val="24"/>
              <w:szCs w:val="24"/>
              <w:lang w:val="en-US"/>
            </w:rPr>
            <m:t>≡</m:t>
          </m:r>
          <m:r>
            <m:rPr>
              <m:sty m:val="p"/>
            </m:rPr>
            <w:rPr>
              <w:rFonts w:ascii="Cambria Math" w:hAnsi="Cambria Math" w:cs="Times New Roman"/>
              <w:sz w:val="24"/>
              <w:szCs w:val="24"/>
            </w:rPr>
            <m:t>¬</m:t>
          </m:r>
          <m:r>
            <m:rPr>
              <m:sty m:val="p"/>
            </m:rPr>
            <w:rPr>
              <w:rFonts w:ascii="Cambria Math" w:hAnsi="Cambria Math" w:cs="Times New Roman"/>
              <w:sz w:val="24"/>
              <w:szCs w:val="24"/>
              <w:lang w:val="en-US"/>
            </w:rPr>
            <m:t>(</m:t>
          </m:r>
          <m:r>
            <m:rPr>
              <m:sty m:val="p"/>
            </m:rPr>
            <w:rPr>
              <w:rFonts w:ascii="Cambria Math" w:hAnsi="Cambria Math" w:cs="Times New Roman"/>
              <w:sz w:val="24"/>
              <w:szCs w:val="24"/>
              <w:lang w:val="en-US"/>
            </w:rPr>
            <m:t>A</m:t>
          </m:r>
          <m:r>
            <w:rPr>
              <w:rFonts w:ascii="Cambria Math" w:hAnsi="Cambria Math" w:cs="Times New Roman"/>
              <w:sz w:val="24"/>
              <w:szCs w:val="24"/>
              <w:lang w:val="en-US"/>
            </w:rPr>
            <m:t>&gt;</m:t>
          </m:r>
          <m:r>
            <m:rPr>
              <m:sty m:val="p"/>
            </m:rPr>
            <w:rPr>
              <w:rFonts w:ascii="Cambria Math" w:hAnsi="Cambria Math" w:cs="Times New Roman"/>
              <w:sz w:val="24"/>
              <w:szCs w:val="24"/>
            </w:rPr>
            <m:t xml:space="preserve"> </m:t>
          </m:r>
          <m:r>
            <m:rPr>
              <m:sty m:val="p"/>
            </m:rPr>
            <w:rPr>
              <w:rFonts w:ascii="Cambria Math" w:hAnsi="Cambria Math" w:cs="Times New Roman"/>
              <w:sz w:val="24"/>
              <w:szCs w:val="24"/>
              <w:lang w:val="en-US"/>
            </w:rPr>
            <m:t>B</m:t>
          </m:r>
          <m:r>
            <m:rPr>
              <m:sty m:val="p"/>
            </m:rPr>
            <w:rPr>
              <w:rFonts w:ascii="Cambria Math" w:hAnsi="Cambria Math" w:cs="Times New Roman"/>
              <w:sz w:val="24"/>
              <w:szCs w:val="24"/>
              <w:lang w:val="en-US"/>
            </w:rPr>
            <m:t>)</m:t>
          </m:r>
          <m:r>
            <m:rPr>
              <m:sty m:val="p"/>
            </m:rPr>
            <w:rPr>
              <w:rFonts w:ascii="Cambria Math" w:hAnsi="Cambria Math" w:cs="Times New Roman"/>
              <w:sz w:val="24"/>
              <w:szCs w:val="24"/>
              <w:lang w:val="en-US"/>
            </w:rPr>
            <m:t>≡</m:t>
          </m:r>
          <m:r>
            <w:rPr>
              <w:rFonts w:ascii="Cambria Math" w:hAnsi="Cambria Math" w:cs="Times New Roman"/>
              <w:sz w:val="24"/>
              <w:szCs w:val="24"/>
              <w:lang w:val="en-US"/>
            </w:rPr>
            <m:t>|</m:t>
          </m:r>
          <m:r>
            <w:rPr>
              <w:rFonts w:ascii="Cambria Math" w:hAnsi="Cambria Math" w:cs="Times New Roman"/>
              <w:sz w:val="24"/>
              <w:szCs w:val="24"/>
            </w:rPr>
            <m:t>floor</m:t>
          </m:r>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r>
                            <m:rPr>
                              <m:sty m:val="p"/>
                            </m:rPr>
                            <w:rPr>
                              <w:rFonts w:ascii="Cambria Math" w:hAnsi="Cambria Math" w:cs="Times New Roman"/>
                              <w:sz w:val="24"/>
                              <w:szCs w:val="24"/>
                              <w:lang w:val="en-US"/>
                            </w:rPr>
                            <m:t>A</m:t>
                          </m:r>
                          <m:r>
                            <m:rPr>
                              <m:sty m:val="p"/>
                            </m:rPr>
                            <w:rPr>
                              <w:rFonts w:ascii="Cambria Math" w:hAnsi="Cambria Math" w:cs="Times New Roman"/>
                              <w:sz w:val="24"/>
                              <w:szCs w:val="24"/>
                            </w:rPr>
                            <m:t>-</m:t>
                          </m:r>
                          <m:r>
                            <m:rPr>
                              <m:sty m:val="p"/>
                            </m:rPr>
                            <w:rPr>
                              <w:rFonts w:ascii="Cambria Math" w:hAnsi="Cambria Math" w:cs="Times New Roman"/>
                              <w:sz w:val="24"/>
                              <w:szCs w:val="24"/>
                              <w:lang w:val="en-US"/>
                            </w:rPr>
                            <m:t>B</m:t>
                          </m:r>
                        </m:e>
                      </m:d>
                    </m:e>
                  </m:func>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1-a</m:t>
                      </m:r>
                    </m:e>
                  </m:d>
                </m:e>
              </m:d>
            </m:e>
          </m:d>
          <m:r>
            <w:rPr>
              <w:rFonts w:ascii="Cambria Math" w:hAnsi="Cambria Math" w:cs="Times New Roman"/>
              <w:sz w:val="24"/>
              <w:szCs w:val="24"/>
            </w:rPr>
            <m:t>-1|</m:t>
          </m:r>
        </m:oMath>
      </m:oMathPara>
    </w:p>
    <w:p w:rsidR="004E6B9E" w:rsidRPr="00CD2249" w:rsidRDefault="004E6B9E" w:rsidP="00CD2249">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где </m:t>
          </m:r>
          <m:r>
            <w:rPr>
              <w:rFonts w:ascii="Cambria Math" w:hAnsi="Cambria Math" w:cs="Times New Roman"/>
              <w:sz w:val="24"/>
              <w:szCs w:val="24"/>
              <w:lang w:val="en-US"/>
            </w:rPr>
            <m:t xml:space="preserve">a </m:t>
          </m:r>
          <m:r>
            <w:rPr>
              <w:rFonts w:ascii="Cambria Math" w:hAnsi="Cambria Math" w:cs="Times New Roman"/>
              <w:sz w:val="24"/>
              <w:szCs w:val="24"/>
            </w:rPr>
            <m:t>это точность вычислений</m:t>
          </m:r>
        </m:oMath>
      </m:oMathPara>
    </w:p>
    <w:p w:rsidR="005055C3" w:rsidRDefault="005055C3" w:rsidP="005055C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Не равно</w:t>
      </w:r>
    </w:p>
    <w:p w:rsidR="00340CF2" w:rsidRPr="005055C3" w:rsidRDefault="004E6B9E" w:rsidP="00DD55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равенстве чисел их разность равна нулю, соответсвенно нужна функция, которая будет возвращать </w:t>
      </w:r>
      <w:r w:rsidR="001E3621">
        <w:rPr>
          <w:rFonts w:ascii="Times New Roman" w:hAnsi="Times New Roman" w:cs="Times New Roman"/>
          <w:sz w:val="24"/>
          <w:szCs w:val="24"/>
        </w:rPr>
        <w:t>1 если разность не 0, и 0 если разность равна 0</w:t>
      </w:r>
      <w:r>
        <w:rPr>
          <w:rFonts w:ascii="Times New Roman" w:hAnsi="Times New Roman" w:cs="Times New Roman"/>
          <w:sz w:val="24"/>
          <w:szCs w:val="24"/>
        </w:rPr>
        <w:t xml:space="preserve">. Если взять модуль всего выражения, то произойдет отражение по оси </w:t>
      </w:r>
      <w:r>
        <w:rPr>
          <w:rFonts w:ascii="Times New Roman" w:hAnsi="Times New Roman" w:cs="Times New Roman"/>
          <w:sz w:val="24"/>
          <w:szCs w:val="24"/>
          <w:lang w:val="en-US"/>
        </w:rPr>
        <w:t>X</w:t>
      </w:r>
      <w:r w:rsidRPr="004E6B9E">
        <w:rPr>
          <w:rFonts w:ascii="Times New Roman" w:hAnsi="Times New Roman" w:cs="Times New Roman"/>
          <w:sz w:val="24"/>
          <w:szCs w:val="24"/>
        </w:rPr>
        <w:t xml:space="preserve">. </w:t>
      </w:r>
      <w:r>
        <w:rPr>
          <w:rFonts w:ascii="Times New Roman" w:hAnsi="Times New Roman" w:cs="Times New Roman"/>
          <w:sz w:val="24"/>
          <w:szCs w:val="24"/>
        </w:rPr>
        <w:t xml:space="preserve">А если взять модуль от аргумента </w:t>
      </w:r>
      <w:r>
        <w:rPr>
          <w:rFonts w:ascii="Times New Roman" w:hAnsi="Times New Roman" w:cs="Times New Roman"/>
          <w:sz w:val="24"/>
          <w:szCs w:val="24"/>
          <w:lang w:val="en-US"/>
        </w:rPr>
        <w:t>X</w:t>
      </w:r>
      <w:r>
        <w:rPr>
          <w:rFonts w:ascii="Times New Roman" w:hAnsi="Times New Roman" w:cs="Times New Roman"/>
          <w:sz w:val="24"/>
          <w:szCs w:val="24"/>
        </w:rPr>
        <w:t xml:space="preserve">, то отражение будет отсносительно оси </w:t>
      </w:r>
      <w:r>
        <w:rPr>
          <w:rFonts w:ascii="Times New Roman" w:hAnsi="Times New Roman" w:cs="Times New Roman"/>
          <w:sz w:val="24"/>
          <w:szCs w:val="24"/>
          <w:lang w:val="en-US"/>
        </w:rPr>
        <w:t>Y</w:t>
      </w:r>
      <w:r>
        <w:rPr>
          <w:rFonts w:ascii="Times New Roman" w:hAnsi="Times New Roman" w:cs="Times New Roman"/>
          <w:sz w:val="24"/>
          <w:szCs w:val="24"/>
        </w:rPr>
        <w:t>.</w:t>
      </w:r>
      <w:r w:rsidR="005055C3">
        <w:rPr>
          <w:rFonts w:ascii="Times New Roman" w:hAnsi="Times New Roman" w:cs="Times New Roman"/>
          <w:sz w:val="24"/>
          <w:szCs w:val="24"/>
        </w:rPr>
        <w:t xml:space="preserve"> Сделав отражение по оси </w:t>
      </w:r>
      <w:r w:rsidR="005055C3">
        <w:rPr>
          <w:rFonts w:ascii="Times New Roman" w:hAnsi="Times New Roman" w:cs="Times New Roman"/>
          <w:sz w:val="24"/>
          <w:szCs w:val="24"/>
          <w:lang w:val="en-US"/>
        </w:rPr>
        <w:t>Y</w:t>
      </w:r>
      <w:r w:rsidR="001E3621">
        <w:rPr>
          <w:rFonts w:ascii="Times New Roman" w:hAnsi="Times New Roman" w:cs="Times New Roman"/>
          <w:sz w:val="24"/>
          <w:szCs w:val="24"/>
        </w:rPr>
        <w:t xml:space="preserve"> от зеленой функции построенной ранее, то</w:t>
      </w:r>
      <w:r w:rsidR="005055C3" w:rsidRPr="005055C3">
        <w:rPr>
          <w:rFonts w:ascii="Times New Roman" w:hAnsi="Times New Roman" w:cs="Times New Roman"/>
          <w:sz w:val="24"/>
          <w:szCs w:val="24"/>
        </w:rPr>
        <w:t xml:space="preserve"> </w:t>
      </w:r>
      <w:r w:rsidR="005055C3">
        <w:rPr>
          <w:rFonts w:ascii="Times New Roman" w:hAnsi="Times New Roman" w:cs="Times New Roman"/>
          <w:sz w:val="24"/>
          <w:szCs w:val="24"/>
        </w:rPr>
        <w:t>на всей прямой за исключением промежутка длинной в две точности измерения с центром в точке 0</w:t>
      </w:r>
      <w:r w:rsidR="001E3621">
        <w:rPr>
          <w:rFonts w:ascii="Times New Roman" w:hAnsi="Times New Roman" w:cs="Times New Roman"/>
          <w:sz w:val="24"/>
          <w:szCs w:val="24"/>
        </w:rPr>
        <w:t>,</w:t>
      </w:r>
      <w:r w:rsidR="005055C3">
        <w:rPr>
          <w:rFonts w:ascii="Times New Roman" w:hAnsi="Times New Roman" w:cs="Times New Roman"/>
          <w:sz w:val="24"/>
          <w:szCs w:val="24"/>
        </w:rPr>
        <w:t xml:space="preserve"> </w:t>
      </w:r>
      <w:r w:rsidR="001E3621">
        <w:rPr>
          <w:rFonts w:ascii="Times New Roman" w:hAnsi="Times New Roman" w:cs="Times New Roman"/>
          <w:sz w:val="24"/>
          <w:szCs w:val="24"/>
        </w:rPr>
        <w:t>функция будет равна 1</w:t>
      </w:r>
      <w:r w:rsidR="005055C3">
        <w:rPr>
          <w:rFonts w:ascii="Times New Roman" w:hAnsi="Times New Roman" w:cs="Times New Roman"/>
          <w:sz w:val="24"/>
          <w:szCs w:val="24"/>
        </w:rPr>
        <w:t xml:space="preserve">. </w:t>
      </w:r>
      <w:r w:rsidR="001E3621">
        <w:rPr>
          <w:rFonts w:ascii="Times New Roman" w:hAnsi="Times New Roman" w:cs="Times New Roman"/>
          <w:sz w:val="24"/>
          <w:szCs w:val="24"/>
        </w:rPr>
        <w:t>Только в точке 0 функция вернет 0. Также, так как левая часть относительно нуля не угражает стать отрицательной, модуль всей функции можно убрать, оставив модуль только аргумента.</w:t>
      </w:r>
    </w:p>
    <w:p w:rsidR="004E6B9E" w:rsidRDefault="001E3621" w:rsidP="004E6B9E">
      <w:pPr>
        <w:spacing w:after="0" w:line="240" w:lineRule="auto"/>
        <w:jc w:val="center"/>
        <w:rPr>
          <w:rFonts w:ascii="Times New Roman" w:hAnsi="Times New Roman" w:cs="Times New Roman"/>
          <w:sz w:val="24"/>
          <w:szCs w:val="24"/>
        </w:rPr>
      </w:pPr>
      <w:r>
        <w:rPr>
          <w:noProof/>
          <w:lang w:eastAsia="ru-RU"/>
        </w:rPr>
        <w:drawing>
          <wp:inline distT="0" distB="0" distL="0" distR="0" wp14:anchorId="51FDA50F" wp14:editId="48BE97F4">
            <wp:extent cx="6045725" cy="173801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1582" cy="1739697"/>
                    </a:xfrm>
                    <a:prstGeom prst="rect">
                      <a:avLst/>
                    </a:prstGeom>
                  </pic:spPr>
                </pic:pic>
              </a:graphicData>
            </a:graphic>
          </wp:inline>
        </w:drawing>
      </w:r>
    </w:p>
    <w:p w:rsidR="001E3621" w:rsidRPr="004E6B9E" w:rsidRDefault="001E3621" w:rsidP="004E6B9E">
      <w:pPr>
        <w:spacing w:after="0" w:line="240" w:lineRule="auto"/>
        <w:jc w:val="center"/>
        <w:rPr>
          <w:rFonts w:ascii="Times New Roman" w:hAnsi="Times New Roman" w:cs="Times New Roman"/>
          <w:sz w:val="24"/>
          <w:szCs w:val="24"/>
        </w:rPr>
      </w:pPr>
      <m:oMathPara>
        <m:oMath>
          <m:r>
            <m:rPr>
              <m:sty m:val="p"/>
            </m:rPr>
            <w:rPr>
              <w:rFonts w:ascii="Cambria Math" w:hAnsi="Cambria Math" w:cs="Times New Roman"/>
              <w:sz w:val="24"/>
              <w:szCs w:val="24"/>
              <w:lang w:val="en-US"/>
            </w:rPr>
            <m:t>A</m:t>
          </m:r>
          <m:r>
            <w:rPr>
              <w:rFonts w:ascii="Cambria Math" w:hAnsi="Cambria Math" w:cs="Times New Roman"/>
              <w:sz w:val="24"/>
              <w:szCs w:val="24"/>
              <w:lang w:val="en-US"/>
            </w:rPr>
            <m:t>≠</m:t>
          </m:r>
          <m:r>
            <m:rPr>
              <m:sty m:val="p"/>
            </m:rPr>
            <w:rPr>
              <w:rFonts w:ascii="Cambria Math" w:hAnsi="Cambria Math" w:cs="Times New Roman"/>
              <w:sz w:val="24"/>
              <w:szCs w:val="24"/>
              <w:lang w:val="en-US"/>
            </w:rPr>
            <m:t>B</m:t>
          </m:r>
          <m:r>
            <m:rPr>
              <m:sty m:val="p"/>
            </m:rPr>
            <w:rPr>
              <w:rFonts w:ascii="Cambria Math" w:hAnsi="Cambria Math" w:cs="Times New Roman"/>
              <w:sz w:val="24"/>
              <w:szCs w:val="24"/>
              <w:lang w:val="en-US"/>
            </w:rPr>
            <m:t>≡</m:t>
          </m:r>
          <m:r>
            <w:rPr>
              <w:rFonts w:ascii="Cambria Math" w:hAnsi="Cambria Math" w:cs="Times New Roman"/>
              <w:sz w:val="24"/>
              <w:szCs w:val="24"/>
            </w:rPr>
            <m:t>floor</m:t>
          </m:r>
          <m:d>
            <m:dPr>
              <m:ctrlPr>
                <w:rPr>
                  <w:rFonts w:ascii="Cambria Math" w:hAnsi="Cambria Math" w:cs="Times New Roman"/>
                  <w:i/>
                  <w:sz w:val="24"/>
                  <w:szCs w:val="24"/>
                </w:rPr>
              </m:ctrlPr>
            </m:dPr>
            <m:e>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r>
                        <w:rPr>
                          <w:rFonts w:ascii="Cambria Math" w:hAnsi="Cambria Math" w:cs="Times New Roman"/>
                          <w:sz w:val="24"/>
                          <w:szCs w:val="24"/>
                          <w:lang w:val="en-US"/>
                        </w:rPr>
                        <m:t>|</m:t>
                      </m:r>
                      <m:r>
                        <m:rPr>
                          <m:sty m:val="p"/>
                        </m:rPr>
                        <w:rPr>
                          <w:rFonts w:ascii="Cambria Math" w:hAnsi="Cambria Math" w:cs="Times New Roman"/>
                          <w:sz w:val="24"/>
                          <w:szCs w:val="24"/>
                          <w:lang w:val="en-US"/>
                        </w:rPr>
                        <m:t>A</m:t>
                      </m:r>
                      <m:r>
                        <m:rPr>
                          <m:sty m:val="p"/>
                        </m:rPr>
                        <w:rPr>
                          <w:rFonts w:ascii="Cambria Math" w:hAnsi="Cambria Math" w:cs="Times New Roman"/>
                          <w:sz w:val="24"/>
                          <w:szCs w:val="24"/>
                        </w:rPr>
                        <m:t>-</m:t>
                      </m:r>
                      <m:r>
                        <m:rPr>
                          <m:sty m:val="p"/>
                        </m:rPr>
                        <w:rPr>
                          <w:rFonts w:ascii="Cambria Math" w:hAnsi="Cambria Math" w:cs="Times New Roman"/>
                          <w:sz w:val="24"/>
                          <w:szCs w:val="24"/>
                          <w:lang w:val="en-US"/>
                        </w:rPr>
                        <m:t>B</m:t>
                      </m:r>
                      <m:r>
                        <m:rPr>
                          <m:sty m:val="p"/>
                        </m:rPr>
                        <w:rPr>
                          <w:rFonts w:ascii="Cambria Math" w:hAnsi="Cambria Math" w:cs="Times New Roman"/>
                          <w:sz w:val="24"/>
                          <w:szCs w:val="24"/>
                          <w:lang w:val="en-US"/>
                        </w:rPr>
                        <m:t>|</m:t>
                      </m:r>
                    </m:e>
                  </m:d>
                </m:e>
              </m:func>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1-a</m:t>
                  </m:r>
                </m:e>
              </m:d>
            </m:e>
          </m:d>
        </m:oMath>
      </m:oMathPara>
    </w:p>
    <w:p w:rsidR="00340CF2" w:rsidRDefault="005055C3" w:rsidP="00DD55C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Р</w:t>
      </w:r>
      <w:r w:rsidR="00340CF2">
        <w:rPr>
          <w:rFonts w:ascii="Times New Roman" w:hAnsi="Times New Roman" w:cs="Times New Roman"/>
          <w:b/>
          <w:sz w:val="24"/>
          <w:szCs w:val="24"/>
        </w:rPr>
        <w:t>авно</w:t>
      </w:r>
    </w:p>
    <w:p w:rsidR="00340CF2" w:rsidRPr="00744B66" w:rsidRDefault="001E3621" w:rsidP="00DD55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Значение равенства можно получить как обратное неравенству.</w:t>
      </w:r>
      <w:r w:rsidR="00744B66" w:rsidRPr="00744B66">
        <w:rPr>
          <w:rFonts w:ascii="Times New Roman" w:hAnsi="Times New Roman" w:cs="Times New Roman"/>
          <w:sz w:val="24"/>
          <w:szCs w:val="24"/>
        </w:rPr>
        <w:t xml:space="preserve"> </w:t>
      </w:r>
      <w:r w:rsidR="00744B66">
        <w:rPr>
          <w:rFonts w:ascii="Times New Roman" w:hAnsi="Times New Roman" w:cs="Times New Roman"/>
          <w:sz w:val="24"/>
          <w:szCs w:val="24"/>
        </w:rPr>
        <w:t xml:space="preserve">График функции полностью показать не получится так как используются функции нарушающие </w:t>
      </w:r>
      <w:r w:rsidR="00B27FA0">
        <w:rPr>
          <w:rFonts w:ascii="Times New Roman" w:hAnsi="Times New Roman" w:cs="Times New Roman"/>
          <w:sz w:val="24"/>
          <w:szCs w:val="24"/>
        </w:rPr>
        <w:t xml:space="preserve">целостность. Фиолетовый график пересекает ноль в </w:t>
      </w:r>
      <w:r w:rsidR="00B27FA0" w:rsidRPr="00B27FA0">
        <w:rPr>
          <w:rFonts w:ascii="Times New Roman" w:hAnsi="Times New Roman" w:cs="Times New Roman"/>
          <w:b/>
          <w:sz w:val="24"/>
          <w:szCs w:val="24"/>
        </w:rPr>
        <w:t>промежутке точности</w:t>
      </w:r>
      <w:r w:rsidR="00B27FA0" w:rsidRPr="00B27FA0">
        <w:rPr>
          <w:rFonts w:ascii="Times New Roman" w:hAnsi="Times New Roman" w:cs="Times New Roman"/>
          <w:sz w:val="24"/>
          <w:szCs w:val="24"/>
        </w:rPr>
        <w:t>(</w:t>
      </w:r>
      <w:r w:rsidR="00B27FA0">
        <w:rPr>
          <w:rFonts w:ascii="Times New Roman" w:hAnsi="Times New Roman" w:cs="Times New Roman"/>
          <w:sz w:val="24"/>
          <w:szCs w:val="24"/>
        </w:rPr>
        <w:t>промежуток образованный числом точности измерений +- от нуля</w:t>
      </w:r>
      <w:r w:rsidR="00B27FA0" w:rsidRPr="00B27FA0">
        <w:rPr>
          <w:rFonts w:ascii="Times New Roman" w:hAnsi="Times New Roman" w:cs="Times New Roman"/>
          <w:sz w:val="24"/>
          <w:szCs w:val="24"/>
        </w:rPr>
        <w:t>)</w:t>
      </w:r>
      <w:r w:rsidR="00B27FA0">
        <w:rPr>
          <w:rFonts w:ascii="Times New Roman" w:hAnsi="Times New Roman" w:cs="Times New Roman"/>
          <w:sz w:val="24"/>
          <w:szCs w:val="24"/>
        </w:rPr>
        <w:t xml:space="preserve">. Значения ниже нуля округляются в меньшкую сторону и становятся -1. Затем от данного числа получен модуль, который равен 1. Таким образом вся функция за исключением 0 возвращяет 1, а в точке 0 она равна 1. </w:t>
      </w:r>
    </w:p>
    <w:p w:rsidR="00744B66" w:rsidRDefault="00744B66" w:rsidP="00744B66">
      <w:pPr>
        <w:spacing w:after="0" w:line="240" w:lineRule="auto"/>
        <w:jc w:val="center"/>
        <w:rPr>
          <w:rFonts w:ascii="Times New Roman" w:hAnsi="Times New Roman" w:cs="Times New Roman"/>
          <w:sz w:val="24"/>
          <w:szCs w:val="24"/>
        </w:rPr>
      </w:pPr>
      <w:r>
        <w:rPr>
          <w:noProof/>
          <w:lang w:eastAsia="ru-RU"/>
        </w:rPr>
        <w:drawing>
          <wp:inline distT="0" distB="0" distL="0" distR="0" wp14:anchorId="716453EE" wp14:editId="6883F0A1">
            <wp:extent cx="5743575" cy="12390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8582" cy="1242267"/>
                    </a:xfrm>
                    <a:prstGeom prst="rect">
                      <a:avLst/>
                    </a:prstGeom>
                  </pic:spPr>
                </pic:pic>
              </a:graphicData>
            </a:graphic>
          </wp:inline>
        </w:drawing>
      </w:r>
    </w:p>
    <w:p w:rsidR="001E3621" w:rsidRPr="004E6B9E" w:rsidRDefault="00685E46" w:rsidP="001E3621">
      <w:pPr>
        <w:spacing w:after="0" w:line="240" w:lineRule="auto"/>
        <w:jc w:val="center"/>
        <w:rPr>
          <w:rFonts w:ascii="Times New Roman" w:hAnsi="Times New Roman" w:cs="Times New Roman"/>
          <w:sz w:val="24"/>
          <w:szCs w:val="24"/>
        </w:rPr>
      </w:pPr>
      <m:oMathPara>
        <m:oMath>
          <m:r>
            <m:rPr>
              <m:sty m:val="p"/>
            </m:rPr>
            <w:rPr>
              <w:rFonts w:ascii="Cambria Math" w:hAnsi="Cambria Math" w:cs="Times New Roman"/>
              <w:sz w:val="24"/>
              <w:szCs w:val="24"/>
            </w:rPr>
            <w:lastRenderedPageBreak/>
            <m:t>(</m:t>
          </m:r>
          <m:r>
            <m:rPr>
              <m:sty m:val="p"/>
            </m:rPr>
            <w:rPr>
              <w:rFonts w:ascii="Cambria Math" w:hAnsi="Cambria Math" w:cs="Times New Roman"/>
              <w:sz w:val="24"/>
              <w:szCs w:val="24"/>
              <w:lang w:val="en-US"/>
            </w:rPr>
            <m:t>A</m:t>
          </m:r>
          <m:r>
            <w:rPr>
              <w:rFonts w:ascii="Cambria Math" w:hAnsi="Cambria Math" w:cs="Times New Roman"/>
              <w:sz w:val="24"/>
              <w:szCs w:val="24"/>
            </w:rPr>
            <m:t>=</m:t>
          </m:r>
          <m:r>
            <m:rPr>
              <m:sty m:val="p"/>
            </m:rPr>
            <w:rPr>
              <w:rFonts w:ascii="Cambria Math" w:hAnsi="Cambria Math" w:cs="Times New Roman"/>
              <w:sz w:val="24"/>
              <w:szCs w:val="24"/>
              <w:lang w:val="en-US"/>
            </w:rPr>
            <m:t>B</m:t>
          </m:r>
          <m:r>
            <m:rPr>
              <m:sty m:val="p"/>
            </m:rPr>
            <w:rPr>
              <w:rFonts w:ascii="Cambria Math" w:hAnsi="Cambria Math" w:cs="Times New Roman"/>
              <w:sz w:val="24"/>
              <w:szCs w:val="24"/>
            </w:rPr>
            <m:t>)≡</m:t>
          </m:r>
          <m:r>
            <m:rPr>
              <m:sty m:val="p"/>
            </m:rPr>
            <w:rPr>
              <w:rFonts w:ascii="Cambria Math" w:hAnsi="Cambria Math" w:cs="Times New Roman"/>
              <w:sz w:val="24"/>
              <w:szCs w:val="24"/>
            </w:rPr>
            <m:t>¬</m:t>
          </m:r>
          <m:r>
            <m:rPr>
              <m:sty m:val="p"/>
            </m:rPr>
            <w:rPr>
              <w:rFonts w:ascii="Cambria Math" w:hAnsi="Cambria Math" w:cs="Times New Roman"/>
              <w:sz w:val="24"/>
              <w:szCs w:val="24"/>
            </w:rPr>
            <m:t>(</m:t>
          </m:r>
          <m:r>
            <m:rPr>
              <m:sty m:val="p"/>
            </m:rPr>
            <w:rPr>
              <w:rFonts w:ascii="Cambria Math" w:hAnsi="Cambria Math" w:cs="Times New Roman"/>
              <w:sz w:val="24"/>
              <w:szCs w:val="24"/>
              <w:lang w:val="en-US"/>
            </w:rPr>
            <m:t>A</m:t>
          </m:r>
          <m:r>
            <w:rPr>
              <w:rFonts w:ascii="Cambria Math" w:hAnsi="Cambria Math" w:cs="Times New Roman"/>
              <w:sz w:val="24"/>
              <w:szCs w:val="24"/>
            </w:rPr>
            <m:t>≠</m:t>
          </m:r>
          <m:r>
            <m:rPr>
              <m:sty m:val="p"/>
            </m:rPr>
            <w:rPr>
              <w:rFonts w:ascii="Cambria Math" w:hAnsi="Cambria Math" w:cs="Times New Roman"/>
              <w:sz w:val="24"/>
              <w:szCs w:val="24"/>
              <w:lang w:val="en-US"/>
            </w:rPr>
            <m:t>B</m:t>
          </m:r>
          <m:r>
            <m:rPr>
              <m:sty m:val="p"/>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r>
            <w:rPr>
              <w:rFonts w:ascii="Cambria Math" w:hAnsi="Cambria Math" w:cs="Times New Roman"/>
              <w:sz w:val="24"/>
              <w:szCs w:val="24"/>
            </w:rPr>
            <m:t>floor</m:t>
          </m:r>
          <m:d>
            <m:dPr>
              <m:ctrlPr>
                <w:rPr>
                  <w:rFonts w:ascii="Cambria Math" w:hAnsi="Cambria Math" w:cs="Times New Roman"/>
                  <w:i/>
                  <w:sz w:val="24"/>
                  <w:szCs w:val="24"/>
                </w:rPr>
              </m:ctrlPr>
            </m:dPr>
            <m:e>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d>
                        <m:dPr>
                          <m:begChr m:val="|"/>
                          <m:endChr m:val="|"/>
                          <m:ctrlPr>
                            <w:rPr>
                              <w:rFonts w:ascii="Cambria Math" w:hAnsi="Cambria Math" w:cs="Times New Roman"/>
                              <w:i/>
                              <w:sz w:val="24"/>
                              <w:szCs w:val="24"/>
                              <w:lang w:val="en-US"/>
                            </w:rPr>
                          </m:ctrlPr>
                        </m:dPr>
                        <m:e>
                          <m:r>
                            <m:rPr>
                              <m:sty m:val="p"/>
                            </m:rPr>
                            <w:rPr>
                              <w:rFonts w:ascii="Cambria Math" w:hAnsi="Cambria Math" w:cs="Times New Roman"/>
                              <w:sz w:val="24"/>
                              <w:szCs w:val="24"/>
                              <w:lang w:val="en-US"/>
                            </w:rPr>
                            <m:t>A</m:t>
                          </m:r>
                          <m:r>
                            <m:rPr>
                              <m:sty m:val="p"/>
                            </m:rPr>
                            <w:rPr>
                              <w:rFonts w:ascii="Cambria Math" w:hAnsi="Cambria Math" w:cs="Times New Roman"/>
                              <w:sz w:val="24"/>
                              <w:szCs w:val="24"/>
                            </w:rPr>
                            <m:t>-</m:t>
                          </m:r>
                          <m:r>
                            <m:rPr>
                              <m:sty m:val="p"/>
                            </m:rPr>
                            <w:rPr>
                              <w:rFonts w:ascii="Cambria Math" w:hAnsi="Cambria Math" w:cs="Times New Roman"/>
                              <w:sz w:val="24"/>
                              <w:szCs w:val="24"/>
                              <w:lang w:val="en-US"/>
                            </w:rPr>
                            <m:t>B</m:t>
                          </m:r>
                          <m:ctrlPr>
                            <w:rPr>
                              <w:rFonts w:ascii="Cambria Math" w:hAnsi="Cambria Math" w:cs="Times New Roman"/>
                              <w:sz w:val="24"/>
                              <w:szCs w:val="24"/>
                              <w:lang w:val="en-US"/>
                            </w:rPr>
                          </m:ctrlPr>
                        </m:e>
                      </m:d>
                    </m:e>
                  </m:d>
                </m:e>
              </m:func>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1-a</m:t>
                  </m:r>
                </m:e>
              </m:d>
            </m:e>
          </m:d>
          <m:r>
            <w:rPr>
              <w:rFonts w:ascii="Cambria Math" w:hAnsi="Cambria Math" w:cs="Times New Roman"/>
              <w:sz w:val="24"/>
              <w:szCs w:val="24"/>
            </w:rPr>
            <m:t>-1|</m:t>
          </m:r>
        </m:oMath>
      </m:oMathPara>
    </w:p>
    <w:p w:rsidR="001E3621" w:rsidRDefault="00D407EF" w:rsidP="00DD55C9">
      <w:pPr>
        <w:spacing w:after="0" w:line="240" w:lineRule="auto"/>
        <w:jc w:val="both"/>
        <w:rPr>
          <w:rFonts w:ascii="Times New Roman" w:hAnsi="Times New Roman" w:cs="Times New Roman"/>
          <w:b/>
          <w:sz w:val="24"/>
          <w:szCs w:val="24"/>
        </w:rPr>
      </w:pPr>
      <w:r w:rsidRPr="00D407EF">
        <w:rPr>
          <w:rFonts w:ascii="Times New Roman" w:hAnsi="Times New Roman" w:cs="Times New Roman"/>
          <w:b/>
          <w:sz w:val="24"/>
          <w:szCs w:val="24"/>
        </w:rPr>
        <w:t>Комбинирование условий.</w:t>
      </w:r>
    </w:p>
    <w:p w:rsidR="00D407EF" w:rsidRPr="001B7E21" w:rsidRDefault="00D407EF" w:rsidP="00DD55C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Так как все условные функции которые мы создали являются предикатами, для них актуальна и Булева алгебра. </w:t>
      </w:r>
      <w:bookmarkStart w:id="0" w:name="_GoBack"/>
      <w:bookmarkEnd w:id="0"/>
    </w:p>
    <w:p w:rsidR="00505CBD" w:rsidRPr="005B33F7" w:rsidRDefault="00505CBD" w:rsidP="00DD55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Затем </w:t>
      </w:r>
    </w:p>
    <w:p w:rsidR="0082030B" w:rsidRPr="000B04CB" w:rsidRDefault="0082030B"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lang w:val="en-US"/>
        </w:rPr>
        <w:t>If</w:t>
      </w:r>
      <w:r w:rsidRPr="00AA0F7E">
        <w:rPr>
          <w:rFonts w:ascii="Times New Roman" w:hAnsi="Times New Roman" w:cs="Times New Roman"/>
          <w:b/>
          <w:sz w:val="24"/>
          <w:szCs w:val="24"/>
        </w:rPr>
        <w:t>.</w:t>
      </w:r>
    </w:p>
    <w:p w:rsidR="00AA0F7E" w:rsidRPr="000B04CB" w:rsidRDefault="0082030B" w:rsidP="00806719">
      <w:pPr>
        <w:spacing w:after="0" w:line="240" w:lineRule="auto"/>
        <w:jc w:val="both"/>
        <w:rPr>
          <w:rFonts w:ascii="Times New Roman" w:hAnsi="Times New Roman" w:cs="Times New Roman"/>
          <w:b/>
          <w:sz w:val="24"/>
          <w:szCs w:val="24"/>
        </w:rPr>
      </w:pPr>
      <w:r w:rsidRPr="00AA0F7E">
        <w:rPr>
          <w:rFonts w:ascii="Times New Roman" w:hAnsi="Times New Roman" w:cs="Times New Roman"/>
          <w:b/>
          <w:sz w:val="24"/>
          <w:szCs w:val="24"/>
        </w:rPr>
        <w:tab/>
      </w:r>
      <w:r w:rsidRPr="00AA0F7E">
        <w:rPr>
          <w:rFonts w:ascii="Times New Roman" w:hAnsi="Times New Roman" w:cs="Times New Roman"/>
          <w:b/>
          <w:sz w:val="24"/>
          <w:szCs w:val="24"/>
        </w:rPr>
        <w:tab/>
      </w:r>
      <w:r>
        <w:rPr>
          <w:rFonts w:ascii="Times New Roman" w:hAnsi="Times New Roman" w:cs="Times New Roman"/>
          <w:b/>
          <w:sz w:val="24"/>
          <w:szCs w:val="24"/>
          <w:lang w:val="en-US"/>
        </w:rPr>
        <w:t>If</w:t>
      </w:r>
      <w:r w:rsidRPr="00AA0F7E">
        <w:rPr>
          <w:rFonts w:ascii="Times New Roman" w:hAnsi="Times New Roman" w:cs="Times New Roman"/>
          <w:b/>
          <w:sz w:val="24"/>
          <w:szCs w:val="24"/>
        </w:rPr>
        <w:t>/</w:t>
      </w:r>
      <w:r>
        <w:rPr>
          <w:rFonts w:ascii="Times New Roman" w:hAnsi="Times New Roman" w:cs="Times New Roman"/>
          <w:b/>
          <w:sz w:val="24"/>
          <w:szCs w:val="24"/>
          <w:lang w:val="en-US"/>
        </w:rPr>
        <w:t>else</w:t>
      </w:r>
    </w:p>
    <w:p w:rsidR="00AA0F7E" w:rsidRPr="00AA0F7E" w:rsidRDefault="00617793" w:rsidP="00AA0F7E">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2.75pt;height:110.8pt">
            <v:imagedata r:id="rId16" o:title="if"/>
          </v:shape>
        </w:pict>
      </w:r>
    </w:p>
    <w:p w:rsidR="0082030B" w:rsidRDefault="0082030B" w:rsidP="00806719">
      <w:pPr>
        <w:spacing w:after="0" w:line="240" w:lineRule="auto"/>
        <w:jc w:val="both"/>
        <w:rPr>
          <w:rFonts w:ascii="Times New Roman" w:hAnsi="Times New Roman" w:cs="Times New Roman"/>
          <w:b/>
          <w:sz w:val="24"/>
          <w:szCs w:val="24"/>
        </w:rPr>
      </w:pPr>
      <w:r w:rsidRPr="00AA0F7E">
        <w:rPr>
          <w:rFonts w:ascii="Times New Roman" w:hAnsi="Times New Roman" w:cs="Times New Roman"/>
          <w:b/>
          <w:sz w:val="24"/>
          <w:szCs w:val="24"/>
        </w:rPr>
        <w:tab/>
      </w:r>
      <w:r w:rsidRPr="00AA0F7E">
        <w:rPr>
          <w:rFonts w:ascii="Times New Roman" w:hAnsi="Times New Roman" w:cs="Times New Roman"/>
          <w:b/>
          <w:sz w:val="24"/>
          <w:szCs w:val="24"/>
        </w:rPr>
        <w:tab/>
      </w:r>
      <w:r>
        <w:rPr>
          <w:rFonts w:ascii="Times New Roman" w:hAnsi="Times New Roman" w:cs="Times New Roman"/>
          <w:b/>
          <w:sz w:val="24"/>
          <w:szCs w:val="24"/>
        </w:rPr>
        <w:t>Вложенность</w:t>
      </w:r>
    </w:p>
    <w:p w:rsidR="00EF44E9" w:rsidRDefault="00EF44E9"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Тернарный оператор</w:t>
      </w:r>
    </w:p>
    <w:p w:rsidR="00EF44E9" w:rsidRDefault="00EF44E9"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Вложенность.</w:t>
      </w:r>
    </w:p>
    <w:p w:rsidR="00EF44E9" w:rsidRPr="006B56D7" w:rsidRDefault="00EF44E9" w:rsidP="00EF44E9">
      <w:pPr>
        <w:spacing w:after="0" w:line="240" w:lineRule="auto"/>
        <w:ind w:left="2124"/>
        <w:jc w:val="both"/>
        <w:rPr>
          <w:rFonts w:ascii="Times New Roman" w:hAnsi="Times New Roman" w:cs="Times New Roman"/>
          <w:b/>
          <w:sz w:val="24"/>
          <w:szCs w:val="24"/>
        </w:rPr>
      </w:pPr>
      <w:r>
        <w:rPr>
          <w:rFonts w:ascii="Times New Roman" w:hAnsi="Times New Roman" w:cs="Times New Roman"/>
          <w:b/>
          <w:sz w:val="24"/>
          <w:szCs w:val="24"/>
          <w:lang w:val="en-US"/>
        </w:rPr>
        <w:t>Switch</w:t>
      </w:r>
    </w:p>
    <w:p w:rsidR="00EF44E9" w:rsidRPr="00EF44E9" w:rsidRDefault="00EF44E9" w:rsidP="00EF44E9">
      <w:pPr>
        <w:spacing w:after="0" w:line="240" w:lineRule="auto"/>
        <w:ind w:left="2124"/>
        <w:jc w:val="both"/>
        <w:rPr>
          <w:rFonts w:ascii="Times New Roman" w:hAnsi="Times New Roman" w:cs="Times New Roman"/>
          <w:b/>
          <w:sz w:val="24"/>
          <w:szCs w:val="24"/>
        </w:rPr>
      </w:pPr>
      <w:r>
        <w:rPr>
          <w:rFonts w:ascii="Times New Roman" w:hAnsi="Times New Roman" w:cs="Times New Roman"/>
          <w:b/>
          <w:sz w:val="24"/>
          <w:szCs w:val="24"/>
        </w:rPr>
        <w:t>Циклы</w:t>
      </w:r>
    </w:p>
    <w:p w:rsidR="00C26C0C" w:rsidRPr="000B04CB" w:rsidRDefault="00C26C0C"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lang w:val="en-US"/>
        </w:rPr>
        <w:t>Switch</w:t>
      </w:r>
      <w:r w:rsidRPr="000B04CB">
        <w:rPr>
          <w:rFonts w:ascii="Times New Roman" w:hAnsi="Times New Roman" w:cs="Times New Roman"/>
          <w:b/>
          <w:sz w:val="24"/>
          <w:szCs w:val="24"/>
        </w:rPr>
        <w:t xml:space="preserve"> </w:t>
      </w:r>
      <w:r>
        <w:rPr>
          <w:rFonts w:ascii="Times New Roman" w:hAnsi="Times New Roman" w:cs="Times New Roman"/>
          <w:b/>
          <w:sz w:val="24"/>
          <w:szCs w:val="24"/>
          <w:lang w:val="en-US"/>
        </w:rPr>
        <w:t>case</w:t>
      </w:r>
      <w:r w:rsidRPr="000B04CB">
        <w:rPr>
          <w:rFonts w:ascii="Times New Roman" w:hAnsi="Times New Roman" w:cs="Times New Roman"/>
          <w:b/>
          <w:sz w:val="24"/>
          <w:szCs w:val="24"/>
        </w:rPr>
        <w:t>:</w:t>
      </w:r>
    </w:p>
    <w:p w:rsidR="00EF44E9" w:rsidRDefault="00EF44E9" w:rsidP="00806719">
      <w:pPr>
        <w:spacing w:after="0" w:line="240" w:lineRule="auto"/>
        <w:jc w:val="both"/>
        <w:rPr>
          <w:rFonts w:ascii="Times New Roman" w:hAnsi="Times New Roman" w:cs="Times New Roman"/>
          <w:b/>
          <w:sz w:val="24"/>
          <w:szCs w:val="24"/>
          <w:lang w:val="en-US"/>
        </w:rPr>
      </w:pPr>
      <w:r w:rsidRPr="000B04CB">
        <w:rPr>
          <w:rFonts w:ascii="Times New Roman" w:hAnsi="Times New Roman" w:cs="Times New Roman"/>
          <w:b/>
          <w:sz w:val="24"/>
          <w:szCs w:val="24"/>
        </w:rPr>
        <w:tab/>
      </w:r>
      <w:r w:rsidRPr="000B04CB">
        <w:rPr>
          <w:rFonts w:ascii="Times New Roman" w:hAnsi="Times New Roman" w:cs="Times New Roman"/>
          <w:b/>
          <w:sz w:val="24"/>
          <w:szCs w:val="24"/>
        </w:rPr>
        <w:tab/>
      </w:r>
      <w:r>
        <w:rPr>
          <w:rFonts w:ascii="Times New Roman" w:hAnsi="Times New Roman" w:cs="Times New Roman"/>
          <w:b/>
          <w:sz w:val="24"/>
          <w:szCs w:val="24"/>
          <w:lang w:val="en-US"/>
        </w:rPr>
        <w:t>Case.</w:t>
      </w:r>
    </w:p>
    <w:p w:rsidR="00C26C0C" w:rsidRDefault="00EF44E9"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t>Default.</w:t>
      </w:r>
    </w:p>
    <w:p w:rsidR="00EF44E9" w:rsidRPr="00AA0F7E" w:rsidRDefault="00EF44E9" w:rsidP="00EF44E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rPr>
        <w:t>Вложенность</w:t>
      </w:r>
      <w:r w:rsidRPr="00AA0F7E">
        <w:rPr>
          <w:rFonts w:ascii="Times New Roman" w:hAnsi="Times New Roman" w:cs="Times New Roman"/>
          <w:b/>
          <w:sz w:val="24"/>
          <w:szCs w:val="24"/>
          <w:lang w:val="en-US"/>
        </w:rPr>
        <w:t>.</w:t>
      </w:r>
    </w:p>
    <w:p w:rsidR="00EF44E9" w:rsidRPr="00AA0F7E" w:rsidRDefault="00EF44E9" w:rsidP="00EF44E9">
      <w:pPr>
        <w:spacing w:after="0" w:line="240" w:lineRule="auto"/>
        <w:jc w:val="both"/>
        <w:rPr>
          <w:rFonts w:ascii="Times New Roman" w:hAnsi="Times New Roman" w:cs="Times New Roman"/>
          <w:b/>
          <w:sz w:val="24"/>
          <w:szCs w:val="24"/>
          <w:lang w:val="en-US"/>
        </w:rPr>
      </w:pPr>
      <w:r w:rsidRPr="00AA0F7E">
        <w:rPr>
          <w:rFonts w:ascii="Times New Roman" w:hAnsi="Times New Roman" w:cs="Times New Roman"/>
          <w:b/>
          <w:sz w:val="24"/>
          <w:szCs w:val="24"/>
          <w:lang w:val="en-US"/>
        </w:rPr>
        <w:tab/>
      </w:r>
      <w:r w:rsidRPr="00AA0F7E">
        <w:rPr>
          <w:rFonts w:ascii="Times New Roman" w:hAnsi="Times New Roman" w:cs="Times New Roman"/>
          <w:b/>
          <w:sz w:val="24"/>
          <w:szCs w:val="24"/>
          <w:lang w:val="en-US"/>
        </w:rPr>
        <w:tab/>
      </w:r>
      <w:r w:rsidRPr="00AA0F7E">
        <w:rPr>
          <w:rFonts w:ascii="Times New Roman" w:hAnsi="Times New Roman" w:cs="Times New Roman"/>
          <w:b/>
          <w:sz w:val="24"/>
          <w:szCs w:val="24"/>
          <w:lang w:val="en-US"/>
        </w:rPr>
        <w:tab/>
      </w:r>
      <w:r>
        <w:rPr>
          <w:rFonts w:ascii="Times New Roman" w:hAnsi="Times New Roman" w:cs="Times New Roman"/>
          <w:b/>
          <w:sz w:val="24"/>
          <w:szCs w:val="24"/>
          <w:lang w:val="en-US"/>
        </w:rPr>
        <w:t>If</w:t>
      </w:r>
    </w:p>
    <w:p w:rsidR="00EF44E9" w:rsidRPr="00AA0F7E" w:rsidRDefault="00EF44E9" w:rsidP="00EF44E9">
      <w:pPr>
        <w:spacing w:after="0" w:line="240" w:lineRule="auto"/>
        <w:jc w:val="both"/>
        <w:rPr>
          <w:rFonts w:ascii="Times New Roman" w:hAnsi="Times New Roman" w:cs="Times New Roman"/>
          <w:b/>
          <w:sz w:val="24"/>
          <w:szCs w:val="24"/>
          <w:lang w:val="en-US"/>
        </w:rPr>
      </w:pPr>
      <w:r w:rsidRPr="00AA0F7E">
        <w:rPr>
          <w:rFonts w:ascii="Times New Roman" w:hAnsi="Times New Roman" w:cs="Times New Roman"/>
          <w:b/>
          <w:sz w:val="24"/>
          <w:szCs w:val="24"/>
          <w:lang w:val="en-US"/>
        </w:rPr>
        <w:tab/>
      </w:r>
      <w:r w:rsidRPr="00AA0F7E">
        <w:rPr>
          <w:rFonts w:ascii="Times New Roman" w:hAnsi="Times New Roman" w:cs="Times New Roman"/>
          <w:b/>
          <w:sz w:val="24"/>
          <w:szCs w:val="24"/>
          <w:lang w:val="en-US"/>
        </w:rPr>
        <w:tab/>
      </w:r>
      <w:r w:rsidRPr="00AA0F7E">
        <w:rPr>
          <w:rFonts w:ascii="Times New Roman" w:hAnsi="Times New Roman" w:cs="Times New Roman"/>
          <w:b/>
          <w:sz w:val="24"/>
          <w:szCs w:val="24"/>
          <w:lang w:val="en-US"/>
        </w:rPr>
        <w:tab/>
      </w:r>
      <w:r>
        <w:rPr>
          <w:rFonts w:ascii="Times New Roman" w:hAnsi="Times New Roman" w:cs="Times New Roman"/>
          <w:b/>
          <w:sz w:val="24"/>
          <w:szCs w:val="24"/>
        </w:rPr>
        <w:t>Циклы</w:t>
      </w:r>
    </w:p>
    <w:p w:rsidR="00EF44E9" w:rsidRPr="00AA0F7E" w:rsidRDefault="00EF44E9" w:rsidP="00806719">
      <w:pPr>
        <w:spacing w:after="0" w:line="240" w:lineRule="auto"/>
        <w:jc w:val="both"/>
        <w:rPr>
          <w:rFonts w:ascii="Times New Roman" w:hAnsi="Times New Roman" w:cs="Times New Roman"/>
          <w:b/>
          <w:sz w:val="24"/>
          <w:szCs w:val="24"/>
          <w:lang w:val="en-US"/>
        </w:rPr>
      </w:pPr>
    </w:p>
    <w:p w:rsidR="0082030B" w:rsidRPr="00AA0F7E" w:rsidRDefault="00C26C0C" w:rsidP="00806719">
      <w:pPr>
        <w:spacing w:after="0" w:line="240" w:lineRule="auto"/>
        <w:jc w:val="both"/>
        <w:rPr>
          <w:rFonts w:ascii="Times New Roman" w:hAnsi="Times New Roman" w:cs="Times New Roman"/>
          <w:b/>
          <w:sz w:val="24"/>
          <w:szCs w:val="24"/>
          <w:lang w:val="en-US"/>
        </w:rPr>
      </w:pPr>
      <w:r w:rsidRPr="00AA0F7E">
        <w:rPr>
          <w:rFonts w:ascii="Times New Roman" w:hAnsi="Times New Roman" w:cs="Times New Roman"/>
          <w:b/>
          <w:sz w:val="24"/>
          <w:szCs w:val="24"/>
          <w:lang w:val="en-US"/>
        </w:rPr>
        <w:tab/>
      </w:r>
      <w:r>
        <w:rPr>
          <w:rFonts w:ascii="Times New Roman" w:hAnsi="Times New Roman" w:cs="Times New Roman"/>
          <w:b/>
          <w:sz w:val="24"/>
          <w:szCs w:val="24"/>
        </w:rPr>
        <w:t>Циклы</w:t>
      </w:r>
      <w:r w:rsidR="00430070" w:rsidRPr="00AA0F7E">
        <w:rPr>
          <w:rFonts w:ascii="Times New Roman" w:hAnsi="Times New Roman" w:cs="Times New Roman"/>
          <w:b/>
          <w:sz w:val="24"/>
          <w:szCs w:val="24"/>
          <w:lang w:val="en-US"/>
        </w:rPr>
        <w:t xml:space="preserve"> (</w:t>
      </w:r>
      <w:r w:rsidR="00430070">
        <w:rPr>
          <w:rFonts w:ascii="Times New Roman" w:hAnsi="Times New Roman" w:cs="Times New Roman"/>
          <w:b/>
          <w:sz w:val="24"/>
          <w:szCs w:val="24"/>
        </w:rPr>
        <w:t>масиивы</w:t>
      </w:r>
      <w:r w:rsidR="00430070" w:rsidRPr="00AA0F7E">
        <w:rPr>
          <w:rFonts w:ascii="Times New Roman" w:hAnsi="Times New Roman" w:cs="Times New Roman"/>
          <w:b/>
          <w:sz w:val="24"/>
          <w:szCs w:val="24"/>
          <w:lang w:val="en-US"/>
        </w:rPr>
        <w:t>)</w:t>
      </w:r>
    </w:p>
    <w:p w:rsidR="00C26C0C" w:rsidRDefault="00C26C0C" w:rsidP="00806719">
      <w:pPr>
        <w:spacing w:after="0" w:line="240" w:lineRule="auto"/>
        <w:jc w:val="both"/>
        <w:rPr>
          <w:rFonts w:ascii="Times New Roman" w:hAnsi="Times New Roman" w:cs="Times New Roman"/>
          <w:b/>
          <w:sz w:val="24"/>
          <w:szCs w:val="24"/>
          <w:lang w:val="en-US"/>
        </w:rPr>
      </w:pPr>
      <w:r w:rsidRPr="00AA0F7E">
        <w:rPr>
          <w:rFonts w:ascii="Times New Roman" w:hAnsi="Times New Roman" w:cs="Times New Roman"/>
          <w:b/>
          <w:sz w:val="24"/>
          <w:szCs w:val="24"/>
          <w:lang w:val="en-US"/>
        </w:rPr>
        <w:tab/>
      </w:r>
      <w:r w:rsidRPr="00AA0F7E">
        <w:rPr>
          <w:rFonts w:ascii="Times New Roman" w:hAnsi="Times New Roman" w:cs="Times New Roman"/>
          <w:b/>
          <w:sz w:val="24"/>
          <w:szCs w:val="24"/>
          <w:lang w:val="en-US"/>
        </w:rPr>
        <w:tab/>
      </w:r>
      <w:r>
        <w:rPr>
          <w:rFonts w:ascii="Times New Roman" w:hAnsi="Times New Roman" w:cs="Times New Roman"/>
          <w:b/>
          <w:sz w:val="24"/>
          <w:szCs w:val="24"/>
          <w:lang w:val="en-US"/>
        </w:rPr>
        <w:t>For</w:t>
      </w:r>
    </w:p>
    <w:p w:rsidR="00C26C0C" w:rsidRDefault="00C26C0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t>While do</w:t>
      </w:r>
    </w:p>
    <w:p w:rsidR="00C26C0C" w:rsidRDefault="00C26C0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t>Do while</w:t>
      </w:r>
    </w:p>
    <w:p w:rsidR="00C26C0C" w:rsidRDefault="00C26C0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r>
      <w:proofErr w:type="spellStart"/>
      <w:r>
        <w:rPr>
          <w:rFonts w:ascii="Times New Roman" w:hAnsi="Times New Roman" w:cs="Times New Roman"/>
          <w:b/>
          <w:sz w:val="24"/>
          <w:szCs w:val="24"/>
          <w:lang w:val="en-US"/>
        </w:rPr>
        <w:t>Foreach</w:t>
      </w:r>
      <w:proofErr w:type="spellEnd"/>
    </w:p>
    <w:p w:rsidR="00C26C0C" w:rsidRDefault="00C26C0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t>GOTO: case</w:t>
      </w:r>
    </w:p>
    <w:p w:rsidR="00EF44E9" w:rsidRPr="00AA0F7E" w:rsidRDefault="00EF44E9"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rPr>
        <w:t>Вложенность</w:t>
      </w:r>
      <w:r w:rsidRPr="00AA0F7E">
        <w:rPr>
          <w:rFonts w:ascii="Times New Roman" w:hAnsi="Times New Roman" w:cs="Times New Roman"/>
          <w:b/>
          <w:sz w:val="24"/>
          <w:szCs w:val="24"/>
          <w:lang w:val="en-US"/>
        </w:rPr>
        <w:t>.</w:t>
      </w:r>
    </w:p>
    <w:p w:rsidR="00EF44E9" w:rsidRDefault="00EF44E9" w:rsidP="00806719">
      <w:pPr>
        <w:spacing w:after="0" w:line="240" w:lineRule="auto"/>
        <w:jc w:val="both"/>
        <w:rPr>
          <w:rFonts w:ascii="Times New Roman" w:hAnsi="Times New Roman" w:cs="Times New Roman"/>
          <w:b/>
          <w:sz w:val="24"/>
          <w:szCs w:val="24"/>
          <w:lang w:val="en-US"/>
        </w:rPr>
      </w:pPr>
      <w:r w:rsidRPr="00AA0F7E">
        <w:rPr>
          <w:rFonts w:ascii="Times New Roman" w:hAnsi="Times New Roman" w:cs="Times New Roman"/>
          <w:b/>
          <w:sz w:val="24"/>
          <w:szCs w:val="24"/>
          <w:lang w:val="en-US"/>
        </w:rPr>
        <w:tab/>
      </w:r>
      <w:r w:rsidRPr="00AA0F7E">
        <w:rPr>
          <w:rFonts w:ascii="Times New Roman" w:hAnsi="Times New Roman" w:cs="Times New Roman"/>
          <w:b/>
          <w:sz w:val="24"/>
          <w:szCs w:val="24"/>
          <w:lang w:val="en-US"/>
        </w:rPr>
        <w:tab/>
      </w:r>
      <w:r w:rsidRPr="00AA0F7E">
        <w:rPr>
          <w:rFonts w:ascii="Times New Roman" w:hAnsi="Times New Roman" w:cs="Times New Roman"/>
          <w:b/>
          <w:sz w:val="24"/>
          <w:szCs w:val="24"/>
          <w:lang w:val="en-US"/>
        </w:rPr>
        <w:tab/>
      </w:r>
      <w:r>
        <w:rPr>
          <w:rFonts w:ascii="Times New Roman" w:hAnsi="Times New Roman" w:cs="Times New Roman"/>
          <w:b/>
          <w:sz w:val="24"/>
          <w:szCs w:val="24"/>
          <w:lang w:val="en-US"/>
        </w:rPr>
        <w:t>If</w:t>
      </w:r>
    </w:p>
    <w:p w:rsidR="00EF44E9" w:rsidRPr="00EF44E9" w:rsidRDefault="00EF44E9"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proofErr w:type="gramStart"/>
      <w:r>
        <w:rPr>
          <w:rFonts w:ascii="Times New Roman" w:hAnsi="Times New Roman" w:cs="Times New Roman"/>
          <w:b/>
          <w:sz w:val="24"/>
          <w:szCs w:val="24"/>
          <w:lang w:val="en-US"/>
        </w:rPr>
        <w:t>switch</w:t>
      </w:r>
      <w:proofErr w:type="gramEnd"/>
    </w:p>
    <w:p w:rsidR="000F2EEC" w:rsidRDefault="00C26C0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p>
    <w:p w:rsidR="000F2EEC" w:rsidRDefault="000F2EE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sidR="00137795" w:rsidRPr="00AA0F7E">
        <w:rPr>
          <w:rFonts w:ascii="Times New Roman" w:hAnsi="Times New Roman" w:cs="Times New Roman"/>
          <w:b/>
          <w:sz w:val="24"/>
          <w:szCs w:val="24"/>
          <w:lang w:val="en-US"/>
        </w:rPr>
        <w:t>*</w:t>
      </w:r>
      <w:r>
        <w:rPr>
          <w:rFonts w:ascii="Times New Roman" w:hAnsi="Times New Roman" w:cs="Times New Roman"/>
          <w:b/>
          <w:sz w:val="24"/>
          <w:szCs w:val="24"/>
          <w:lang w:val="en-US"/>
        </w:rPr>
        <w:t>try catch</w:t>
      </w:r>
    </w:p>
    <w:p w:rsidR="001546F9" w:rsidRPr="001546F9" w:rsidRDefault="001546F9"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sidRPr="00AA0F7E">
        <w:rPr>
          <w:rFonts w:ascii="Times New Roman" w:hAnsi="Times New Roman" w:cs="Times New Roman"/>
          <w:b/>
          <w:sz w:val="24"/>
          <w:szCs w:val="24"/>
          <w:lang w:val="en-US"/>
        </w:rPr>
        <w:t>*</w:t>
      </w:r>
      <w:r>
        <w:rPr>
          <w:rFonts w:ascii="Times New Roman" w:hAnsi="Times New Roman" w:cs="Times New Roman"/>
          <w:b/>
          <w:sz w:val="24"/>
          <w:szCs w:val="24"/>
          <w:lang w:val="en-US"/>
        </w:rPr>
        <w:t>exception</w:t>
      </w:r>
    </w:p>
    <w:p w:rsidR="007C1821" w:rsidRPr="00AA0F7E" w:rsidRDefault="000F2EE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rPr>
        <w:t>функции</w:t>
      </w:r>
    </w:p>
    <w:p w:rsidR="00333E4D" w:rsidRDefault="00333E4D" w:rsidP="00806719">
      <w:pPr>
        <w:spacing w:after="0" w:line="240" w:lineRule="auto"/>
        <w:jc w:val="both"/>
        <w:rPr>
          <w:rFonts w:ascii="Times New Roman" w:hAnsi="Times New Roman" w:cs="Times New Roman"/>
          <w:b/>
          <w:sz w:val="24"/>
          <w:szCs w:val="24"/>
        </w:rPr>
      </w:pPr>
      <w:r w:rsidRPr="00AA0F7E">
        <w:rPr>
          <w:rFonts w:ascii="Times New Roman" w:hAnsi="Times New Roman" w:cs="Times New Roman"/>
          <w:b/>
          <w:sz w:val="24"/>
          <w:szCs w:val="24"/>
          <w:lang w:val="en-US"/>
        </w:rPr>
        <w:tab/>
      </w:r>
      <w:r w:rsidRPr="00AA0F7E">
        <w:rPr>
          <w:rFonts w:ascii="Times New Roman" w:hAnsi="Times New Roman" w:cs="Times New Roman"/>
          <w:b/>
          <w:sz w:val="24"/>
          <w:szCs w:val="24"/>
          <w:lang w:val="en-US"/>
        </w:rPr>
        <w:tab/>
      </w:r>
      <w:r>
        <w:rPr>
          <w:rFonts w:ascii="Times New Roman" w:hAnsi="Times New Roman" w:cs="Times New Roman"/>
          <w:b/>
          <w:sz w:val="24"/>
          <w:szCs w:val="24"/>
        </w:rPr>
        <w:t>параметр по значению</w:t>
      </w:r>
    </w:p>
    <w:p w:rsidR="00333E4D" w:rsidRDefault="00333E4D"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параметр по ссылке</w:t>
      </w:r>
    </w:p>
    <w:p w:rsidR="00CF034F" w:rsidRDefault="007C1821"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CF034F">
        <w:rPr>
          <w:rFonts w:ascii="Times New Roman" w:hAnsi="Times New Roman" w:cs="Times New Roman"/>
          <w:b/>
          <w:sz w:val="24"/>
          <w:szCs w:val="24"/>
        </w:rPr>
        <w:t>вложенность</w:t>
      </w:r>
    </w:p>
    <w:p w:rsidR="00C26C0C" w:rsidRDefault="00CF034F"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sidR="00137795">
        <w:rPr>
          <w:rFonts w:ascii="Times New Roman" w:hAnsi="Times New Roman" w:cs="Times New Roman"/>
          <w:b/>
          <w:sz w:val="24"/>
          <w:szCs w:val="24"/>
        </w:rPr>
        <w:t>*</w:t>
      </w:r>
      <w:r w:rsidR="009F3489">
        <w:rPr>
          <w:rFonts w:ascii="Times New Roman" w:hAnsi="Times New Roman" w:cs="Times New Roman"/>
          <w:b/>
          <w:sz w:val="24"/>
          <w:szCs w:val="24"/>
        </w:rPr>
        <w:t>Классы/структуры</w:t>
      </w:r>
    </w:p>
    <w:p w:rsidR="009F3489" w:rsidRDefault="009F3489"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Конструктор</w:t>
      </w:r>
    </w:p>
    <w:p w:rsidR="009F3489" w:rsidRDefault="009F3489"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Деструктор</w:t>
      </w:r>
    </w:p>
    <w:p w:rsidR="009F3489" w:rsidRDefault="009F3489"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A77D75">
        <w:rPr>
          <w:rFonts w:ascii="Times New Roman" w:hAnsi="Times New Roman" w:cs="Times New Roman"/>
          <w:b/>
          <w:sz w:val="24"/>
          <w:szCs w:val="24"/>
        </w:rPr>
        <w:t>Наследование</w:t>
      </w:r>
    </w:p>
    <w:p w:rsidR="00A77D75" w:rsidRDefault="00A77D75"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Полиморфизм</w:t>
      </w:r>
    </w:p>
    <w:p w:rsidR="00A77D75" w:rsidRPr="009F3489" w:rsidRDefault="00A77D75"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Инкапсуляция</w:t>
      </w:r>
      <w:r>
        <w:rPr>
          <w:rFonts w:ascii="Times New Roman" w:hAnsi="Times New Roman" w:cs="Times New Roman"/>
          <w:b/>
          <w:sz w:val="24"/>
          <w:szCs w:val="24"/>
        </w:rPr>
        <w:tab/>
      </w:r>
      <w:r>
        <w:rPr>
          <w:rFonts w:ascii="Times New Roman" w:hAnsi="Times New Roman" w:cs="Times New Roman"/>
          <w:b/>
          <w:sz w:val="24"/>
          <w:szCs w:val="24"/>
        </w:rPr>
        <w:tab/>
      </w:r>
    </w:p>
    <w:p w:rsidR="00AA2DF0" w:rsidRPr="00AA0F7E" w:rsidRDefault="00EF44E9"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sidR="00137795">
        <w:rPr>
          <w:rFonts w:ascii="Times New Roman" w:hAnsi="Times New Roman" w:cs="Times New Roman"/>
          <w:b/>
          <w:sz w:val="24"/>
          <w:szCs w:val="24"/>
        </w:rPr>
        <w:t>*</w:t>
      </w:r>
      <w:r w:rsidR="000F2EEC" w:rsidRPr="00AA0F7E">
        <w:rPr>
          <w:rFonts w:ascii="Times New Roman" w:hAnsi="Times New Roman" w:cs="Times New Roman"/>
          <w:b/>
          <w:sz w:val="24"/>
          <w:szCs w:val="24"/>
        </w:rPr>
        <w:t>(</w:t>
      </w:r>
      <w:r w:rsidR="000F2EEC">
        <w:rPr>
          <w:rFonts w:ascii="Times New Roman" w:hAnsi="Times New Roman" w:cs="Times New Roman"/>
          <w:b/>
          <w:sz w:val="24"/>
          <w:szCs w:val="24"/>
        </w:rPr>
        <w:t>утечка памяти</w:t>
      </w:r>
      <w:r w:rsidR="000F2EEC" w:rsidRPr="00AA0F7E">
        <w:rPr>
          <w:rFonts w:ascii="Times New Roman" w:hAnsi="Times New Roman" w:cs="Times New Roman"/>
          <w:b/>
          <w:sz w:val="24"/>
          <w:szCs w:val="24"/>
        </w:rPr>
        <w:t>)</w:t>
      </w:r>
    </w:p>
    <w:p w:rsidR="00AA0F7E" w:rsidRDefault="00AA0F7E"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Внешний вид.</w:t>
      </w:r>
    </w:p>
    <w:p w:rsidR="00AA0F7E" w:rsidRPr="00AA0F7E" w:rsidRDefault="00AA0F7E" w:rsidP="00806719">
      <w:pPr>
        <w:spacing w:after="0" w:line="240" w:lineRule="auto"/>
        <w:jc w:val="both"/>
        <w:rPr>
          <w:rFonts w:ascii="Times New Roman" w:hAnsi="Times New Roman" w:cs="Times New Roman"/>
          <w:sz w:val="24"/>
          <w:szCs w:val="24"/>
        </w:rPr>
      </w:pPr>
      <w:r w:rsidRPr="00AA0F7E">
        <w:rPr>
          <w:rFonts w:ascii="Times New Roman" w:hAnsi="Times New Roman" w:cs="Times New Roman"/>
          <w:sz w:val="24"/>
          <w:szCs w:val="24"/>
        </w:rPr>
        <w:t>Рзделы меню</w:t>
      </w:r>
      <w:r>
        <w:rPr>
          <w:rFonts w:ascii="Times New Roman" w:hAnsi="Times New Roman" w:cs="Times New Roman"/>
          <w:sz w:val="24"/>
          <w:szCs w:val="24"/>
        </w:rPr>
        <w:t xml:space="preserve"> включают раздел с добавлением конструкций, раздел настроек, раздел добавления данных а также раздел с завершением работы.</w:t>
      </w:r>
    </w:p>
    <w:p w:rsidR="00AA2DF0" w:rsidRDefault="00AA2DF0"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Применение формул на примере системы </w:t>
      </w:r>
      <w:r>
        <w:rPr>
          <w:rFonts w:ascii="Times New Roman" w:hAnsi="Times New Roman" w:cs="Times New Roman"/>
          <w:b/>
          <w:sz w:val="24"/>
          <w:szCs w:val="24"/>
          <w:lang w:val="en-US"/>
        </w:rPr>
        <w:t>Moodle</w:t>
      </w:r>
      <w:r>
        <w:rPr>
          <w:rFonts w:ascii="Times New Roman" w:hAnsi="Times New Roman" w:cs="Times New Roman"/>
          <w:b/>
          <w:sz w:val="24"/>
          <w:szCs w:val="24"/>
        </w:rPr>
        <w:t>.</w:t>
      </w:r>
    </w:p>
    <w:p w:rsidR="00AA2DF0" w:rsidRDefault="00AA2DF0" w:rsidP="00806719">
      <w:pPr>
        <w:spacing w:after="0" w:line="240" w:lineRule="auto"/>
        <w:jc w:val="both"/>
        <w:rPr>
          <w:rFonts w:ascii="Times New Roman" w:hAnsi="Times New Roman" w:cs="Times New Roman"/>
          <w:b/>
          <w:sz w:val="24"/>
          <w:szCs w:val="24"/>
        </w:rPr>
      </w:pPr>
    </w:p>
    <w:p w:rsidR="00AA2DF0" w:rsidRDefault="000E2304"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Проектирование программы.</w:t>
      </w:r>
    </w:p>
    <w:p w:rsidR="000E2304" w:rsidRDefault="000E2304" w:rsidP="00806719">
      <w:pPr>
        <w:spacing w:after="0" w:line="240" w:lineRule="auto"/>
        <w:jc w:val="both"/>
        <w:rPr>
          <w:rFonts w:ascii="Times New Roman" w:hAnsi="Times New Roman" w:cs="Times New Roman"/>
          <w:b/>
          <w:sz w:val="24"/>
          <w:szCs w:val="24"/>
        </w:rPr>
      </w:pPr>
    </w:p>
    <w:p w:rsidR="000E2304" w:rsidRPr="000E2304" w:rsidRDefault="000E2304"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Тестирование программы.</w:t>
      </w:r>
    </w:p>
    <w:p w:rsidR="00F178E1" w:rsidRPr="00806719" w:rsidRDefault="00F178E1" w:rsidP="00806719">
      <w:pPr>
        <w:spacing w:after="0" w:line="240" w:lineRule="auto"/>
        <w:jc w:val="both"/>
        <w:rPr>
          <w:rFonts w:ascii="Times New Roman" w:hAnsi="Times New Roman" w:cs="Times New Roman"/>
          <w:b/>
          <w:sz w:val="24"/>
          <w:szCs w:val="24"/>
        </w:rPr>
      </w:pPr>
    </w:p>
    <w:sectPr w:rsidR="00F178E1" w:rsidRPr="00806719" w:rsidSect="00BB507D">
      <w:pgSz w:w="11906" w:h="16838"/>
      <w:pgMar w:top="567"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155384"/>
    <w:multiLevelType w:val="hybridMultilevel"/>
    <w:tmpl w:val="62EA37D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7E80440B"/>
    <w:multiLevelType w:val="hybridMultilevel"/>
    <w:tmpl w:val="1D521E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309"/>
    <w:rsid w:val="00007281"/>
    <w:rsid w:val="000872E4"/>
    <w:rsid w:val="00095D1A"/>
    <w:rsid w:val="000B04CB"/>
    <w:rsid w:val="000C30B8"/>
    <w:rsid w:val="000E2304"/>
    <w:rsid w:val="000F2EEC"/>
    <w:rsid w:val="000F79AD"/>
    <w:rsid w:val="00137795"/>
    <w:rsid w:val="00145127"/>
    <w:rsid w:val="001546F9"/>
    <w:rsid w:val="00161D3C"/>
    <w:rsid w:val="00194DEE"/>
    <w:rsid w:val="001B13C1"/>
    <w:rsid w:val="001B7E21"/>
    <w:rsid w:val="001E34B8"/>
    <w:rsid w:val="001E3621"/>
    <w:rsid w:val="00216DAD"/>
    <w:rsid w:val="00253707"/>
    <w:rsid w:val="0029533B"/>
    <w:rsid w:val="002A4F8D"/>
    <w:rsid w:val="00311DCA"/>
    <w:rsid w:val="00315DC4"/>
    <w:rsid w:val="00333E4D"/>
    <w:rsid w:val="00340CF2"/>
    <w:rsid w:val="003809A7"/>
    <w:rsid w:val="00382079"/>
    <w:rsid w:val="00430070"/>
    <w:rsid w:val="0046221D"/>
    <w:rsid w:val="004B6309"/>
    <w:rsid w:val="004D6140"/>
    <w:rsid w:val="004E5880"/>
    <w:rsid w:val="004E6B9E"/>
    <w:rsid w:val="005055C3"/>
    <w:rsid w:val="00505CBD"/>
    <w:rsid w:val="005B33F7"/>
    <w:rsid w:val="00617793"/>
    <w:rsid w:val="00643A85"/>
    <w:rsid w:val="006457A1"/>
    <w:rsid w:val="0066165D"/>
    <w:rsid w:val="00685E46"/>
    <w:rsid w:val="0069057E"/>
    <w:rsid w:val="006B56D7"/>
    <w:rsid w:val="00703DF7"/>
    <w:rsid w:val="00735AA5"/>
    <w:rsid w:val="00737B5F"/>
    <w:rsid w:val="00744B66"/>
    <w:rsid w:val="007A0939"/>
    <w:rsid w:val="007B124E"/>
    <w:rsid w:val="007C1821"/>
    <w:rsid w:val="007C25D5"/>
    <w:rsid w:val="00806719"/>
    <w:rsid w:val="0082030B"/>
    <w:rsid w:val="00882B9D"/>
    <w:rsid w:val="009067B9"/>
    <w:rsid w:val="00920F1C"/>
    <w:rsid w:val="00921FD8"/>
    <w:rsid w:val="00925ADA"/>
    <w:rsid w:val="00960C42"/>
    <w:rsid w:val="009767E8"/>
    <w:rsid w:val="009910CE"/>
    <w:rsid w:val="009B77EB"/>
    <w:rsid w:val="009F3489"/>
    <w:rsid w:val="00A00C18"/>
    <w:rsid w:val="00A17D96"/>
    <w:rsid w:val="00A27A91"/>
    <w:rsid w:val="00A44FA4"/>
    <w:rsid w:val="00A52513"/>
    <w:rsid w:val="00A77D75"/>
    <w:rsid w:val="00AA0F7E"/>
    <w:rsid w:val="00AA2DF0"/>
    <w:rsid w:val="00B27FA0"/>
    <w:rsid w:val="00BA4DB1"/>
    <w:rsid w:val="00BB507D"/>
    <w:rsid w:val="00BC5BB7"/>
    <w:rsid w:val="00BD473C"/>
    <w:rsid w:val="00BD5DFF"/>
    <w:rsid w:val="00C23727"/>
    <w:rsid w:val="00C26C0C"/>
    <w:rsid w:val="00CC3881"/>
    <w:rsid w:val="00CC7506"/>
    <w:rsid w:val="00CD2249"/>
    <w:rsid w:val="00CF034F"/>
    <w:rsid w:val="00D32094"/>
    <w:rsid w:val="00D407EF"/>
    <w:rsid w:val="00D553A7"/>
    <w:rsid w:val="00DC3E96"/>
    <w:rsid w:val="00DC6B1F"/>
    <w:rsid w:val="00DD4CCD"/>
    <w:rsid w:val="00DD55C9"/>
    <w:rsid w:val="00E620DB"/>
    <w:rsid w:val="00E75E8A"/>
    <w:rsid w:val="00ED6044"/>
    <w:rsid w:val="00EE6A12"/>
    <w:rsid w:val="00EF44E9"/>
    <w:rsid w:val="00F178E1"/>
    <w:rsid w:val="00F21282"/>
    <w:rsid w:val="00F26DD9"/>
    <w:rsid w:val="00F314EB"/>
    <w:rsid w:val="00F35C27"/>
    <w:rsid w:val="00F36336"/>
    <w:rsid w:val="00F95C26"/>
    <w:rsid w:val="00FD76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18A43"/>
  <w15:chartTrackingRefBased/>
  <w15:docId w15:val="{7204C132-9073-426D-9405-13D573892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7EB"/>
    <w:pPr>
      <w:ind w:left="720"/>
      <w:contextualSpacing/>
    </w:pPr>
  </w:style>
  <w:style w:type="character" w:styleId="PlaceholderText">
    <w:name w:val="Placeholder Text"/>
    <w:basedOn w:val="DefaultParagraphFont"/>
    <w:uiPriority w:val="99"/>
    <w:semiHidden/>
    <w:rsid w:val="00A27A91"/>
    <w:rPr>
      <w:color w:val="808080"/>
    </w:rPr>
  </w:style>
  <w:style w:type="table" w:styleId="TableGrid">
    <w:name w:val="Table Grid"/>
    <w:basedOn w:val="TableNormal"/>
    <w:uiPriority w:val="59"/>
    <w:rsid w:val="00645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237705">
      <w:bodyDiv w:val="1"/>
      <w:marLeft w:val="0"/>
      <w:marRight w:val="0"/>
      <w:marTop w:val="0"/>
      <w:marBottom w:val="0"/>
      <w:divBdr>
        <w:top w:val="none" w:sz="0" w:space="0" w:color="auto"/>
        <w:left w:val="none" w:sz="0" w:space="0" w:color="auto"/>
        <w:bottom w:val="none" w:sz="0" w:space="0" w:color="auto"/>
        <w:right w:val="none" w:sz="0" w:space="0" w:color="auto"/>
      </w:divBdr>
      <w:divsChild>
        <w:div w:id="2141531323">
          <w:blockQuote w:val="1"/>
          <w:marLeft w:val="0"/>
          <w:marRight w:val="0"/>
          <w:marTop w:val="360"/>
          <w:marBottom w:val="0"/>
          <w:divBdr>
            <w:top w:val="none" w:sz="0" w:space="0" w:color="auto"/>
            <w:left w:val="single" w:sz="12" w:space="11" w:color="CCCCCC"/>
            <w:bottom w:val="none" w:sz="0" w:space="0" w:color="auto"/>
            <w:right w:val="none" w:sz="0" w:space="0" w:color="auto"/>
          </w:divBdr>
        </w:div>
      </w:divsChild>
    </w:div>
    <w:div w:id="669219895">
      <w:bodyDiv w:val="1"/>
      <w:marLeft w:val="0"/>
      <w:marRight w:val="0"/>
      <w:marTop w:val="0"/>
      <w:marBottom w:val="0"/>
      <w:divBdr>
        <w:top w:val="none" w:sz="0" w:space="0" w:color="auto"/>
        <w:left w:val="none" w:sz="0" w:space="0" w:color="auto"/>
        <w:bottom w:val="none" w:sz="0" w:space="0" w:color="auto"/>
        <w:right w:val="none" w:sz="0" w:space="0" w:color="auto"/>
      </w:divBdr>
    </w:div>
    <w:div w:id="695083251">
      <w:bodyDiv w:val="1"/>
      <w:marLeft w:val="0"/>
      <w:marRight w:val="0"/>
      <w:marTop w:val="0"/>
      <w:marBottom w:val="0"/>
      <w:divBdr>
        <w:top w:val="none" w:sz="0" w:space="0" w:color="auto"/>
        <w:left w:val="none" w:sz="0" w:space="0" w:color="auto"/>
        <w:bottom w:val="none" w:sz="0" w:space="0" w:color="auto"/>
        <w:right w:val="none" w:sz="0" w:space="0" w:color="auto"/>
      </w:divBdr>
    </w:div>
    <w:div w:id="698701814">
      <w:bodyDiv w:val="1"/>
      <w:marLeft w:val="0"/>
      <w:marRight w:val="0"/>
      <w:marTop w:val="0"/>
      <w:marBottom w:val="0"/>
      <w:divBdr>
        <w:top w:val="none" w:sz="0" w:space="0" w:color="auto"/>
        <w:left w:val="none" w:sz="0" w:space="0" w:color="auto"/>
        <w:bottom w:val="none" w:sz="0" w:space="0" w:color="auto"/>
        <w:right w:val="none" w:sz="0" w:space="0" w:color="auto"/>
      </w:divBdr>
    </w:div>
    <w:div w:id="1376933343">
      <w:bodyDiv w:val="1"/>
      <w:marLeft w:val="0"/>
      <w:marRight w:val="0"/>
      <w:marTop w:val="0"/>
      <w:marBottom w:val="0"/>
      <w:divBdr>
        <w:top w:val="none" w:sz="0" w:space="0" w:color="auto"/>
        <w:left w:val="none" w:sz="0" w:space="0" w:color="auto"/>
        <w:bottom w:val="none" w:sz="0" w:space="0" w:color="auto"/>
        <w:right w:val="none" w:sz="0" w:space="0" w:color="auto"/>
      </w:divBdr>
    </w:div>
    <w:div w:id="1486239190">
      <w:bodyDiv w:val="1"/>
      <w:marLeft w:val="0"/>
      <w:marRight w:val="0"/>
      <w:marTop w:val="0"/>
      <w:marBottom w:val="0"/>
      <w:divBdr>
        <w:top w:val="none" w:sz="0" w:space="0" w:color="auto"/>
        <w:left w:val="none" w:sz="0" w:space="0" w:color="auto"/>
        <w:bottom w:val="none" w:sz="0" w:space="0" w:color="auto"/>
        <w:right w:val="none" w:sz="0" w:space="0" w:color="auto"/>
      </w:divBdr>
    </w:div>
    <w:div w:id="1783725009">
      <w:bodyDiv w:val="1"/>
      <w:marLeft w:val="0"/>
      <w:marRight w:val="0"/>
      <w:marTop w:val="0"/>
      <w:marBottom w:val="0"/>
      <w:divBdr>
        <w:top w:val="none" w:sz="0" w:space="0" w:color="auto"/>
        <w:left w:val="none" w:sz="0" w:space="0" w:color="auto"/>
        <w:bottom w:val="none" w:sz="0" w:space="0" w:color="auto"/>
        <w:right w:val="none" w:sz="0" w:space="0" w:color="auto"/>
      </w:divBdr>
    </w:div>
    <w:div w:id="1791707029">
      <w:bodyDiv w:val="1"/>
      <w:marLeft w:val="0"/>
      <w:marRight w:val="0"/>
      <w:marTop w:val="0"/>
      <w:marBottom w:val="0"/>
      <w:divBdr>
        <w:top w:val="none" w:sz="0" w:space="0" w:color="auto"/>
        <w:left w:val="none" w:sz="0" w:space="0" w:color="auto"/>
        <w:bottom w:val="none" w:sz="0" w:space="0" w:color="auto"/>
        <w:right w:val="none" w:sz="0" w:space="0" w:color="auto"/>
      </w:divBdr>
    </w:div>
    <w:div w:id="1791823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6F71D-DFE0-4972-9ACB-F14175B2F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1174</TotalTime>
  <Pages>10</Pages>
  <Words>3773</Words>
  <Characters>21507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76</cp:revision>
  <dcterms:created xsi:type="dcterms:W3CDTF">2021-02-27T13:50:00Z</dcterms:created>
  <dcterms:modified xsi:type="dcterms:W3CDTF">2021-04-04T00:15:00Z</dcterms:modified>
</cp:coreProperties>
</file>