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622" w:rsidRPr="00145D55" w:rsidRDefault="00145D55">
      <w:pPr>
        <w:rPr>
          <w:rFonts w:ascii="Times New Roman" w:hAnsi="Times New Roman" w:cs="Times New Roman"/>
          <w:i/>
          <w:color w:val="0070C0"/>
          <w:sz w:val="28"/>
        </w:rPr>
      </w:pPr>
      <w:r w:rsidRPr="00145D55">
        <w:rPr>
          <w:rFonts w:ascii="Times New Roman" w:hAnsi="Times New Roman" w:cs="Times New Roman"/>
          <w:i/>
          <w:color w:val="0070C0"/>
          <w:sz w:val="28"/>
        </w:rPr>
        <w:t>Слайд 2</w:t>
      </w:r>
      <w:r w:rsidR="00E47C95">
        <w:rPr>
          <w:rFonts w:ascii="Times New Roman" w:hAnsi="Times New Roman" w:cs="Times New Roman"/>
          <w:i/>
          <w:color w:val="0070C0"/>
          <w:sz w:val="28"/>
        </w:rPr>
        <w:t xml:space="preserve"> (суть паттерна)</w:t>
      </w:r>
    </w:p>
    <w:p w:rsidR="00145D55" w:rsidRPr="00145D55" w:rsidRDefault="00145D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Паттерн определяет объект – </w:t>
      </w:r>
      <w:r w:rsidRPr="00145D55">
        <w:rPr>
          <w:rFonts w:ascii="Times New Roman" w:hAnsi="Times New Roman" w:cs="Times New Roman"/>
          <w:i/>
          <w:sz w:val="28"/>
        </w:rPr>
        <w:t>Посредника</w:t>
      </w:r>
      <w:r>
        <w:rPr>
          <w:rFonts w:ascii="Times New Roman" w:hAnsi="Times New Roman" w:cs="Times New Roman"/>
          <w:sz w:val="28"/>
        </w:rPr>
        <w:t xml:space="preserve">, который инкапсулирует способ взаимодействия множества других объектов. Это позволяет независимо и легко изменять взаимодействие между ними. Говоря проще, у нас есть несколько </w:t>
      </w:r>
      <w:r w:rsidR="00E47C95">
        <w:rPr>
          <w:rFonts w:ascii="Times New Roman" w:hAnsi="Times New Roman" w:cs="Times New Roman"/>
          <w:sz w:val="28"/>
        </w:rPr>
        <w:t>объектов</w:t>
      </w:r>
      <w:r>
        <w:rPr>
          <w:rFonts w:ascii="Times New Roman" w:hAnsi="Times New Roman" w:cs="Times New Roman"/>
          <w:sz w:val="28"/>
        </w:rPr>
        <w:t xml:space="preserve">, которые как-то связаны между собой. Эти связи приносят некоторые неудобства, поэтому для </w:t>
      </w:r>
      <w:r w:rsidR="00E47C95">
        <w:rPr>
          <w:rFonts w:ascii="Times New Roman" w:hAnsi="Times New Roman" w:cs="Times New Roman"/>
          <w:sz w:val="28"/>
        </w:rPr>
        <w:t>упрощения логики программы</w:t>
      </w:r>
      <w:r>
        <w:rPr>
          <w:rFonts w:ascii="Times New Roman" w:hAnsi="Times New Roman" w:cs="Times New Roman"/>
          <w:sz w:val="28"/>
        </w:rPr>
        <w:t xml:space="preserve"> можно перенести </w:t>
      </w:r>
      <w:r w:rsidR="00E47C95">
        <w:rPr>
          <w:rFonts w:ascii="Times New Roman" w:hAnsi="Times New Roman" w:cs="Times New Roman"/>
          <w:sz w:val="28"/>
        </w:rPr>
        <w:t xml:space="preserve">все связи </w:t>
      </w:r>
      <w:r>
        <w:rPr>
          <w:rFonts w:ascii="Times New Roman" w:hAnsi="Times New Roman" w:cs="Times New Roman"/>
          <w:sz w:val="28"/>
        </w:rPr>
        <w:t>в один класс-посредник</w:t>
      </w:r>
      <w:r w:rsidR="00E47C95">
        <w:rPr>
          <w:rFonts w:ascii="Times New Roman" w:hAnsi="Times New Roman" w:cs="Times New Roman"/>
          <w:sz w:val="28"/>
        </w:rPr>
        <w:t>.</w:t>
      </w:r>
    </w:p>
    <w:p w:rsidR="00145D55" w:rsidRPr="00E47C95" w:rsidRDefault="00145D55" w:rsidP="00145D55">
      <w:pPr>
        <w:rPr>
          <w:rFonts w:ascii="Times New Roman" w:hAnsi="Times New Roman" w:cs="Times New Roman"/>
          <w:i/>
          <w:color w:val="0070C0"/>
          <w:sz w:val="28"/>
        </w:rPr>
      </w:pPr>
      <w:r w:rsidRPr="00145D55">
        <w:rPr>
          <w:rFonts w:ascii="Times New Roman" w:hAnsi="Times New Roman" w:cs="Times New Roman"/>
          <w:i/>
          <w:color w:val="0070C0"/>
          <w:sz w:val="28"/>
        </w:rPr>
        <w:t xml:space="preserve">Слайд </w:t>
      </w:r>
      <w:r w:rsidRPr="00145D55">
        <w:rPr>
          <w:rFonts w:ascii="Times New Roman" w:hAnsi="Times New Roman" w:cs="Times New Roman"/>
          <w:i/>
          <w:color w:val="0070C0"/>
          <w:sz w:val="28"/>
        </w:rPr>
        <w:t>3</w:t>
      </w:r>
      <w:r w:rsidRPr="00E47C95">
        <w:rPr>
          <w:rFonts w:ascii="Times New Roman" w:hAnsi="Times New Roman" w:cs="Times New Roman"/>
          <w:i/>
          <w:color w:val="0070C0"/>
          <w:sz w:val="28"/>
        </w:rPr>
        <w:t xml:space="preserve"> </w:t>
      </w:r>
      <w:r w:rsidR="00E47C95" w:rsidRPr="00E47C95">
        <w:rPr>
          <w:rFonts w:ascii="Times New Roman" w:hAnsi="Times New Roman" w:cs="Times New Roman"/>
          <w:i/>
          <w:color w:val="0070C0"/>
          <w:sz w:val="28"/>
        </w:rPr>
        <w:t>(пр</w:t>
      </w:r>
      <w:r w:rsidR="00AA1C9E">
        <w:rPr>
          <w:rFonts w:ascii="Times New Roman" w:hAnsi="Times New Roman" w:cs="Times New Roman"/>
          <w:i/>
          <w:color w:val="0070C0"/>
          <w:sz w:val="28"/>
        </w:rPr>
        <w:t>имер</w:t>
      </w:r>
      <w:r w:rsidR="00E47C95" w:rsidRPr="00E47C95">
        <w:rPr>
          <w:rFonts w:ascii="Times New Roman" w:hAnsi="Times New Roman" w:cs="Times New Roman"/>
          <w:i/>
          <w:color w:val="0070C0"/>
          <w:sz w:val="28"/>
        </w:rPr>
        <w:t>)</w:t>
      </w:r>
    </w:p>
    <w:p w:rsidR="00145D55" w:rsidRPr="00AA1C9E" w:rsidRDefault="00E47C95" w:rsidP="00145D5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Вот пример-иллюстрация. </w:t>
      </w:r>
      <w:r w:rsidRPr="00E47C95">
        <w:rPr>
          <w:rFonts w:ascii="Times New Roman" w:hAnsi="Times New Roman" w:cs="Times New Roman"/>
          <w:sz w:val="28"/>
        </w:rPr>
        <w:t xml:space="preserve">Предположим, что у </w:t>
      </w:r>
      <w:r>
        <w:rPr>
          <w:rFonts w:ascii="Times New Roman" w:hAnsi="Times New Roman" w:cs="Times New Roman"/>
          <w:sz w:val="28"/>
        </w:rPr>
        <w:t>нас</w:t>
      </w:r>
      <w:r w:rsidRPr="00E47C95">
        <w:rPr>
          <w:rFonts w:ascii="Times New Roman" w:hAnsi="Times New Roman" w:cs="Times New Roman"/>
          <w:sz w:val="28"/>
        </w:rPr>
        <w:t xml:space="preserve"> есть диалог создания профиля пользователя. Он состоит из всевозможных элементов управления — текстовых полей, </w:t>
      </w:r>
      <w:proofErr w:type="spellStart"/>
      <w:r w:rsidRPr="00E47C95">
        <w:rPr>
          <w:rFonts w:ascii="Times New Roman" w:hAnsi="Times New Roman" w:cs="Times New Roman"/>
          <w:sz w:val="28"/>
        </w:rPr>
        <w:t>чекбоксов</w:t>
      </w:r>
      <w:proofErr w:type="spellEnd"/>
      <w:r w:rsidRPr="00E47C95">
        <w:rPr>
          <w:rFonts w:ascii="Times New Roman" w:hAnsi="Times New Roman" w:cs="Times New Roman"/>
          <w:sz w:val="28"/>
        </w:rPr>
        <w:t>, кнопок</w:t>
      </w:r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тп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145D55" w:rsidRPr="00AA1C9E" w:rsidRDefault="00145D55" w:rsidP="00145D55">
      <w:pPr>
        <w:rPr>
          <w:rFonts w:ascii="Times New Roman" w:hAnsi="Times New Roman" w:cs="Times New Roman"/>
          <w:i/>
          <w:color w:val="0070C0"/>
          <w:sz w:val="28"/>
          <w:lang w:val="en-US"/>
        </w:rPr>
      </w:pPr>
      <w:r w:rsidRPr="00145D55">
        <w:rPr>
          <w:rFonts w:ascii="Times New Roman" w:hAnsi="Times New Roman" w:cs="Times New Roman"/>
          <w:i/>
          <w:color w:val="0070C0"/>
          <w:sz w:val="28"/>
        </w:rPr>
        <w:t xml:space="preserve">Слайд </w:t>
      </w:r>
      <w:r w:rsidRPr="00145D55">
        <w:rPr>
          <w:rFonts w:ascii="Times New Roman" w:hAnsi="Times New Roman" w:cs="Times New Roman"/>
          <w:i/>
          <w:color w:val="0070C0"/>
          <w:sz w:val="28"/>
        </w:rPr>
        <w:t>4</w:t>
      </w:r>
      <w:r w:rsidR="00AA1C9E">
        <w:rPr>
          <w:rFonts w:ascii="Times New Roman" w:hAnsi="Times New Roman" w:cs="Times New Roman"/>
          <w:i/>
          <w:color w:val="0070C0"/>
          <w:sz w:val="28"/>
          <w:lang w:val="en-US"/>
        </w:rPr>
        <w:t xml:space="preserve"> </w:t>
      </w:r>
      <w:r w:rsidR="00AA1C9E" w:rsidRPr="00E47C95">
        <w:rPr>
          <w:rFonts w:ascii="Times New Roman" w:hAnsi="Times New Roman" w:cs="Times New Roman"/>
          <w:i/>
          <w:color w:val="0070C0"/>
          <w:sz w:val="28"/>
        </w:rPr>
        <w:t>(проблема)</w:t>
      </w:r>
    </w:p>
    <w:p w:rsidR="00145D55" w:rsidRDefault="00AA1C9E" w:rsidP="00145D55">
      <w:pPr>
        <w:rPr>
          <w:rFonts w:ascii="Times New Roman" w:hAnsi="Times New Roman" w:cs="Times New Roman"/>
          <w:sz w:val="28"/>
        </w:rPr>
      </w:pPr>
      <w:r w:rsidRPr="00AA1C9E">
        <w:rPr>
          <w:rFonts w:ascii="Times New Roman" w:hAnsi="Times New Roman" w:cs="Times New Roman"/>
          <w:sz w:val="28"/>
        </w:rPr>
        <w:t xml:space="preserve">Отдельные элементы диалога должны взаимодействовать друг с другом. Так, например, </w:t>
      </w:r>
      <w:proofErr w:type="spellStart"/>
      <w:r w:rsidRPr="00AA1C9E">
        <w:rPr>
          <w:rFonts w:ascii="Times New Roman" w:hAnsi="Times New Roman" w:cs="Times New Roman"/>
          <w:sz w:val="28"/>
        </w:rPr>
        <w:t>чекбокс</w:t>
      </w:r>
      <w:proofErr w:type="spellEnd"/>
      <w:r w:rsidRPr="00AA1C9E">
        <w:rPr>
          <w:rFonts w:ascii="Times New Roman" w:hAnsi="Times New Roman" w:cs="Times New Roman"/>
          <w:sz w:val="28"/>
        </w:rPr>
        <w:t xml:space="preserve"> «у меня есть </w:t>
      </w:r>
      <w:r>
        <w:rPr>
          <w:rFonts w:ascii="Times New Roman" w:hAnsi="Times New Roman" w:cs="Times New Roman"/>
          <w:sz w:val="28"/>
        </w:rPr>
        <w:t>сестра</w:t>
      </w:r>
      <w:r w:rsidRPr="00AA1C9E">
        <w:rPr>
          <w:rFonts w:ascii="Times New Roman" w:hAnsi="Times New Roman" w:cs="Times New Roman"/>
          <w:sz w:val="28"/>
        </w:rPr>
        <w:t xml:space="preserve">» открывает скрытое поле для ввода имени </w:t>
      </w:r>
      <w:r>
        <w:rPr>
          <w:rFonts w:ascii="Times New Roman" w:hAnsi="Times New Roman" w:cs="Times New Roman"/>
          <w:sz w:val="28"/>
        </w:rPr>
        <w:t>родственника</w:t>
      </w:r>
      <w:r w:rsidRPr="00AA1C9E">
        <w:rPr>
          <w:rFonts w:ascii="Times New Roman" w:hAnsi="Times New Roman" w:cs="Times New Roman"/>
          <w:sz w:val="28"/>
        </w:rPr>
        <w:t>, а клик по кнопке отправки запускает проверку значений всех полей формы.</w:t>
      </w:r>
      <w:r w:rsidRPr="00AA1C9E">
        <w:rPr>
          <w:rFonts w:ascii="Times New Roman" w:hAnsi="Times New Roman" w:cs="Times New Roman"/>
          <w:sz w:val="28"/>
        </w:rPr>
        <w:t xml:space="preserve"> Прописыв</w:t>
      </w:r>
      <w:r>
        <w:rPr>
          <w:rFonts w:ascii="Times New Roman" w:hAnsi="Times New Roman" w:cs="Times New Roman"/>
          <w:sz w:val="28"/>
        </w:rPr>
        <w:t>ание этой</w:t>
      </w:r>
      <w:r w:rsidRPr="00AA1C9E">
        <w:rPr>
          <w:rFonts w:ascii="Times New Roman" w:hAnsi="Times New Roman" w:cs="Times New Roman"/>
          <w:sz w:val="28"/>
        </w:rPr>
        <w:t xml:space="preserve"> логик</w:t>
      </w:r>
      <w:r>
        <w:rPr>
          <w:rFonts w:ascii="Times New Roman" w:hAnsi="Times New Roman" w:cs="Times New Roman"/>
          <w:sz w:val="28"/>
        </w:rPr>
        <w:t>и</w:t>
      </w:r>
      <w:r w:rsidRPr="00AA1C9E">
        <w:rPr>
          <w:rFonts w:ascii="Times New Roman" w:hAnsi="Times New Roman" w:cs="Times New Roman"/>
          <w:sz w:val="28"/>
        </w:rPr>
        <w:t xml:space="preserve"> прямо в коде элементов управления</w:t>
      </w:r>
      <w:r>
        <w:rPr>
          <w:rFonts w:ascii="Times New Roman" w:hAnsi="Times New Roman" w:cs="Times New Roman"/>
          <w:sz w:val="28"/>
        </w:rPr>
        <w:t xml:space="preserve"> приведёт к тому</w:t>
      </w:r>
      <w:r w:rsidRPr="00AA1C9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 их по</w:t>
      </w:r>
      <w:r w:rsidRPr="00AA1C9E">
        <w:rPr>
          <w:rFonts w:ascii="Times New Roman" w:hAnsi="Times New Roman" w:cs="Times New Roman"/>
          <w:sz w:val="28"/>
        </w:rPr>
        <w:t>вторно</w:t>
      </w:r>
      <w:r>
        <w:rPr>
          <w:rFonts w:ascii="Times New Roman" w:hAnsi="Times New Roman" w:cs="Times New Roman"/>
          <w:sz w:val="28"/>
        </w:rPr>
        <w:t>е</w:t>
      </w:r>
      <w:r w:rsidRPr="00AA1C9E">
        <w:rPr>
          <w:rFonts w:ascii="Times New Roman" w:hAnsi="Times New Roman" w:cs="Times New Roman"/>
          <w:sz w:val="28"/>
        </w:rPr>
        <w:t xml:space="preserve"> использовани</w:t>
      </w:r>
      <w:r>
        <w:rPr>
          <w:rFonts w:ascii="Times New Roman" w:hAnsi="Times New Roman" w:cs="Times New Roman"/>
          <w:sz w:val="28"/>
        </w:rPr>
        <w:t xml:space="preserve">е </w:t>
      </w:r>
      <w:r w:rsidRPr="00AA1C9E">
        <w:rPr>
          <w:rFonts w:ascii="Times New Roman" w:hAnsi="Times New Roman" w:cs="Times New Roman"/>
          <w:sz w:val="28"/>
        </w:rPr>
        <w:t>в других местах приложения</w:t>
      </w:r>
      <w:r>
        <w:rPr>
          <w:rFonts w:ascii="Times New Roman" w:hAnsi="Times New Roman" w:cs="Times New Roman"/>
          <w:sz w:val="28"/>
        </w:rPr>
        <w:t xml:space="preserve"> окажется очень, очень затруднительным</w:t>
      </w:r>
      <w:r w:rsidRPr="00AA1C9E">
        <w:rPr>
          <w:rFonts w:ascii="Times New Roman" w:hAnsi="Times New Roman" w:cs="Times New Roman"/>
          <w:sz w:val="28"/>
        </w:rPr>
        <w:t>. Они станут слишком тесно связанными с элементами диалога редактирования профиля, которые не нужны в других контекстах. Поэтому</w:t>
      </w:r>
      <w:r>
        <w:rPr>
          <w:rFonts w:ascii="Times New Roman" w:hAnsi="Times New Roman" w:cs="Times New Roman"/>
          <w:sz w:val="28"/>
        </w:rPr>
        <w:t xml:space="preserve"> придется</w:t>
      </w:r>
      <w:r w:rsidRPr="00AA1C9E">
        <w:rPr>
          <w:rFonts w:ascii="Times New Roman" w:hAnsi="Times New Roman" w:cs="Times New Roman"/>
          <w:sz w:val="28"/>
        </w:rPr>
        <w:t xml:space="preserve"> использовать либо все элементы сразу, либо ни одного.</w:t>
      </w:r>
    </w:p>
    <w:p w:rsidR="00145D55" w:rsidRDefault="00145D55" w:rsidP="00145D55">
      <w:pPr>
        <w:rPr>
          <w:rFonts w:ascii="Times New Roman" w:hAnsi="Times New Roman" w:cs="Times New Roman"/>
          <w:i/>
          <w:color w:val="0070C0"/>
          <w:sz w:val="28"/>
        </w:rPr>
      </w:pPr>
      <w:r w:rsidRPr="00145D55">
        <w:rPr>
          <w:rFonts w:ascii="Times New Roman" w:hAnsi="Times New Roman" w:cs="Times New Roman"/>
          <w:i/>
          <w:color w:val="0070C0"/>
          <w:sz w:val="28"/>
        </w:rPr>
        <w:t xml:space="preserve">Слайд </w:t>
      </w:r>
      <w:r w:rsidRPr="00145D55">
        <w:rPr>
          <w:rFonts w:ascii="Times New Roman" w:hAnsi="Times New Roman" w:cs="Times New Roman"/>
          <w:i/>
          <w:color w:val="0070C0"/>
          <w:sz w:val="28"/>
        </w:rPr>
        <w:t>5</w:t>
      </w:r>
      <w:r w:rsidR="00AA1C9E">
        <w:rPr>
          <w:rFonts w:ascii="Times New Roman" w:hAnsi="Times New Roman" w:cs="Times New Roman"/>
          <w:i/>
          <w:color w:val="0070C0"/>
          <w:sz w:val="28"/>
        </w:rPr>
        <w:t xml:space="preserve"> (сопряженность и так везде)</w:t>
      </w:r>
    </w:p>
    <w:p w:rsidR="00AA1C9E" w:rsidRPr="00AA1C9E" w:rsidRDefault="00AA1C9E" w:rsidP="00145D55">
      <w:pPr>
        <w:rPr>
          <w:rFonts w:ascii="Times New Roman" w:hAnsi="Times New Roman" w:cs="Times New Roman"/>
          <w:sz w:val="28"/>
        </w:rPr>
      </w:pPr>
      <w:r w:rsidRPr="00AA1C9E">
        <w:rPr>
          <w:rFonts w:ascii="Times New Roman" w:hAnsi="Times New Roman" w:cs="Times New Roman"/>
          <w:sz w:val="28"/>
        </w:rPr>
        <w:t xml:space="preserve">Вот что-то подобное будет в коде каждого элемента. </w:t>
      </w:r>
      <w:r>
        <w:rPr>
          <w:rFonts w:ascii="Times New Roman" w:hAnsi="Times New Roman" w:cs="Times New Roman"/>
          <w:sz w:val="28"/>
        </w:rPr>
        <w:t>Сильная сопряженность налицо.</w:t>
      </w:r>
    </w:p>
    <w:p w:rsidR="00145D55" w:rsidRPr="00145D55" w:rsidRDefault="00145D55" w:rsidP="00145D55">
      <w:pPr>
        <w:rPr>
          <w:rFonts w:ascii="Times New Roman" w:hAnsi="Times New Roman" w:cs="Times New Roman"/>
          <w:i/>
          <w:color w:val="0070C0"/>
          <w:sz w:val="28"/>
        </w:rPr>
      </w:pPr>
      <w:r w:rsidRPr="00145D55">
        <w:rPr>
          <w:rFonts w:ascii="Times New Roman" w:hAnsi="Times New Roman" w:cs="Times New Roman"/>
          <w:i/>
          <w:color w:val="0070C0"/>
          <w:sz w:val="28"/>
        </w:rPr>
        <w:t xml:space="preserve">Слайд </w:t>
      </w:r>
      <w:r w:rsidRPr="00145D55">
        <w:rPr>
          <w:rFonts w:ascii="Times New Roman" w:hAnsi="Times New Roman" w:cs="Times New Roman"/>
          <w:i/>
          <w:color w:val="0070C0"/>
          <w:sz w:val="28"/>
        </w:rPr>
        <w:t>6</w:t>
      </w:r>
      <w:r w:rsidR="00AA1C9E">
        <w:rPr>
          <w:rFonts w:ascii="Times New Roman" w:hAnsi="Times New Roman" w:cs="Times New Roman"/>
          <w:i/>
          <w:color w:val="0070C0"/>
          <w:sz w:val="28"/>
        </w:rPr>
        <w:t xml:space="preserve"> (проблема)</w:t>
      </w:r>
    </w:p>
    <w:p w:rsidR="00145D55" w:rsidRDefault="00AA1C9E" w:rsidP="00145D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же избавиться от этой проблемы? Применим паттерн Посредник</w:t>
      </w:r>
      <w:r w:rsidR="000118AC">
        <w:rPr>
          <w:rFonts w:ascii="Times New Roman" w:hAnsi="Times New Roman" w:cs="Times New Roman"/>
          <w:sz w:val="28"/>
        </w:rPr>
        <w:t>.</w:t>
      </w:r>
    </w:p>
    <w:p w:rsidR="00145D55" w:rsidRPr="00145D55" w:rsidRDefault="00145D55" w:rsidP="00145D55">
      <w:pPr>
        <w:rPr>
          <w:rFonts w:ascii="Times New Roman" w:hAnsi="Times New Roman" w:cs="Times New Roman"/>
          <w:i/>
          <w:color w:val="0070C0"/>
          <w:sz w:val="28"/>
        </w:rPr>
      </w:pPr>
      <w:r w:rsidRPr="00145D55">
        <w:rPr>
          <w:rFonts w:ascii="Times New Roman" w:hAnsi="Times New Roman" w:cs="Times New Roman"/>
          <w:i/>
          <w:color w:val="0070C0"/>
          <w:sz w:val="28"/>
        </w:rPr>
        <w:t xml:space="preserve">Слайд </w:t>
      </w:r>
      <w:r w:rsidRPr="00145D55">
        <w:rPr>
          <w:rFonts w:ascii="Times New Roman" w:hAnsi="Times New Roman" w:cs="Times New Roman"/>
          <w:i/>
          <w:color w:val="0070C0"/>
          <w:sz w:val="28"/>
        </w:rPr>
        <w:t>7</w:t>
      </w:r>
      <w:r w:rsidR="000118AC">
        <w:rPr>
          <w:rFonts w:ascii="Times New Roman" w:hAnsi="Times New Roman" w:cs="Times New Roman"/>
          <w:i/>
          <w:color w:val="0070C0"/>
          <w:sz w:val="28"/>
        </w:rPr>
        <w:t xml:space="preserve"> (решение)</w:t>
      </w:r>
    </w:p>
    <w:p w:rsidR="000118AC" w:rsidRPr="000118AC" w:rsidRDefault="000118AC" w:rsidP="000118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</w:t>
      </w:r>
      <w:r w:rsidRPr="000118AC">
        <w:rPr>
          <w:rFonts w:ascii="Times New Roman" w:hAnsi="Times New Roman" w:cs="Times New Roman"/>
          <w:sz w:val="28"/>
        </w:rPr>
        <w:t>объекты обща</w:t>
      </w:r>
      <w:r>
        <w:rPr>
          <w:rFonts w:ascii="Times New Roman" w:hAnsi="Times New Roman" w:cs="Times New Roman"/>
          <w:sz w:val="28"/>
        </w:rPr>
        <w:t>ют</w:t>
      </w:r>
      <w:r w:rsidRPr="000118AC">
        <w:rPr>
          <w:rFonts w:ascii="Times New Roman" w:hAnsi="Times New Roman" w:cs="Times New Roman"/>
          <w:sz w:val="28"/>
        </w:rPr>
        <w:t xml:space="preserve">ся не напрямую друг с другом, а через отдельный объект-посредник, который знает, кому нужно перенаправить тот или иной запрос. Благодаря этому, </w:t>
      </w:r>
      <w:r w:rsidRPr="000118AC">
        <w:rPr>
          <w:rFonts w:ascii="Times New Roman" w:hAnsi="Times New Roman" w:cs="Times New Roman"/>
          <w:i/>
          <w:sz w:val="28"/>
        </w:rPr>
        <w:t>компоненты</w:t>
      </w:r>
      <w:r>
        <w:rPr>
          <w:rFonts w:ascii="Times New Roman" w:hAnsi="Times New Roman" w:cs="Times New Roman"/>
          <w:sz w:val="28"/>
        </w:rPr>
        <w:t>,</w:t>
      </w:r>
      <w:r w:rsidRPr="000118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т.е. элементы, </w:t>
      </w:r>
      <w:r w:rsidRPr="000118AC">
        <w:rPr>
          <w:rFonts w:ascii="Times New Roman" w:hAnsi="Times New Roman" w:cs="Times New Roman"/>
          <w:sz w:val="28"/>
        </w:rPr>
        <w:t>системы будут зависеть только от посредника, а не от десятков других компонентов.</w:t>
      </w:r>
    </w:p>
    <w:p w:rsidR="00C64C16" w:rsidRDefault="000118AC" w:rsidP="000118AC">
      <w:pPr>
        <w:rPr>
          <w:rFonts w:ascii="Times New Roman" w:hAnsi="Times New Roman" w:cs="Times New Roman"/>
          <w:sz w:val="28"/>
        </w:rPr>
      </w:pPr>
      <w:r w:rsidRPr="000118AC"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</w:rPr>
        <w:t>этом</w:t>
      </w:r>
      <w:r w:rsidRPr="000118AC">
        <w:rPr>
          <w:rFonts w:ascii="Times New Roman" w:hAnsi="Times New Roman" w:cs="Times New Roman"/>
          <w:sz w:val="28"/>
        </w:rPr>
        <w:t xml:space="preserve"> примере посредником </w:t>
      </w:r>
      <w:r>
        <w:rPr>
          <w:rFonts w:ascii="Times New Roman" w:hAnsi="Times New Roman" w:cs="Times New Roman"/>
          <w:sz w:val="28"/>
        </w:rPr>
        <w:t>является</w:t>
      </w:r>
      <w:r w:rsidRPr="000118AC">
        <w:rPr>
          <w:rFonts w:ascii="Times New Roman" w:hAnsi="Times New Roman" w:cs="Times New Roman"/>
          <w:sz w:val="28"/>
        </w:rPr>
        <w:t xml:space="preserve"> диалог. Скорее всего, класс диалога и так знает, из каких элементов состоит, поэтому никаких новых связей добавлять в него не придётся.</w:t>
      </w:r>
    </w:p>
    <w:p w:rsidR="000118AC" w:rsidRPr="000118AC" w:rsidRDefault="00C64C16" w:rsidP="000118AC">
      <w:pPr>
        <w:rPr>
          <w:rFonts w:ascii="Times New Roman" w:hAnsi="Times New Roman" w:cs="Times New Roman"/>
          <w:sz w:val="28"/>
        </w:rPr>
      </w:pPr>
      <w:r w:rsidRPr="00C64C16">
        <w:rPr>
          <w:rFonts w:ascii="Times New Roman" w:hAnsi="Times New Roman" w:cs="Times New Roman"/>
          <w:sz w:val="28"/>
        </w:rPr>
        <w:t xml:space="preserve">Если раньше при получении клика от пользователя объект кнопки сам проверял значения полей диалога, то теперь его единственной обязанностью </w:t>
      </w:r>
      <w:r w:rsidRPr="00C64C16">
        <w:rPr>
          <w:rFonts w:ascii="Times New Roman" w:hAnsi="Times New Roman" w:cs="Times New Roman"/>
          <w:sz w:val="28"/>
        </w:rPr>
        <w:lastRenderedPageBreak/>
        <w:t>будет сообщить диалогу о том, что произошёл клик. Получив извещение, диалог выполнит все необходимые проверки полей. Таким образом, вместо нескольких зависимостей от остальных элементов кнопка получит только одну — от самого диалога.</w:t>
      </w:r>
    </w:p>
    <w:p w:rsidR="00145D55" w:rsidRDefault="00C64C16" w:rsidP="00145D55">
      <w:pPr>
        <w:rPr>
          <w:rFonts w:ascii="Times New Roman" w:hAnsi="Times New Roman" w:cs="Times New Roman"/>
          <w:sz w:val="28"/>
        </w:rPr>
      </w:pPr>
      <w:r w:rsidRPr="00C64C16">
        <w:rPr>
          <w:rFonts w:ascii="Times New Roman" w:hAnsi="Times New Roman" w:cs="Times New Roman"/>
          <w:sz w:val="28"/>
        </w:rPr>
        <w:t>Таким образом, посредник скрывает в себе все сложные связи и зависимости между классами отдельных компонентов программы. А чем меньше связей имеют классы, тем проще их изменять, расширять и повторно использовать.</w:t>
      </w:r>
    </w:p>
    <w:p w:rsidR="00145D55" w:rsidRPr="00145D55" w:rsidRDefault="00145D55" w:rsidP="00145D55">
      <w:pPr>
        <w:rPr>
          <w:rFonts w:ascii="Times New Roman" w:hAnsi="Times New Roman" w:cs="Times New Roman"/>
          <w:i/>
          <w:color w:val="0070C0"/>
          <w:sz w:val="28"/>
        </w:rPr>
      </w:pPr>
      <w:r w:rsidRPr="00145D55">
        <w:rPr>
          <w:rFonts w:ascii="Times New Roman" w:hAnsi="Times New Roman" w:cs="Times New Roman"/>
          <w:i/>
          <w:color w:val="0070C0"/>
          <w:sz w:val="28"/>
        </w:rPr>
        <w:t xml:space="preserve">Слайд </w:t>
      </w:r>
      <w:r w:rsidRPr="00145D55">
        <w:rPr>
          <w:rFonts w:ascii="Times New Roman" w:hAnsi="Times New Roman" w:cs="Times New Roman"/>
          <w:i/>
          <w:color w:val="0070C0"/>
          <w:sz w:val="28"/>
        </w:rPr>
        <w:t>8</w:t>
      </w:r>
      <w:r w:rsidR="000118AC">
        <w:rPr>
          <w:rFonts w:ascii="Times New Roman" w:hAnsi="Times New Roman" w:cs="Times New Roman"/>
          <w:i/>
          <w:color w:val="0070C0"/>
          <w:sz w:val="28"/>
        </w:rPr>
        <w:t xml:space="preserve"> (структура)</w:t>
      </w:r>
    </w:p>
    <w:p w:rsidR="00145D55" w:rsidRDefault="000118AC" w:rsidP="00145D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Давайте теперь рассмотрим структуру паттерна</w:t>
      </w:r>
      <w:r w:rsidR="00C64C16">
        <w:rPr>
          <w:rFonts w:ascii="Times New Roman" w:hAnsi="Times New Roman" w:cs="Times New Roman"/>
          <w:sz w:val="28"/>
        </w:rPr>
        <w:t xml:space="preserve"> более подробно</w:t>
      </w:r>
      <w:r>
        <w:rPr>
          <w:rFonts w:ascii="Times New Roman" w:hAnsi="Times New Roman" w:cs="Times New Roman"/>
          <w:sz w:val="28"/>
        </w:rPr>
        <w:t>.</w:t>
      </w:r>
    </w:p>
    <w:p w:rsidR="00145D55" w:rsidRPr="00145D55" w:rsidRDefault="00145D55" w:rsidP="00145D55">
      <w:pPr>
        <w:rPr>
          <w:rFonts w:ascii="Times New Roman" w:hAnsi="Times New Roman" w:cs="Times New Roman"/>
          <w:i/>
          <w:color w:val="0070C0"/>
          <w:sz w:val="28"/>
        </w:rPr>
      </w:pPr>
      <w:r w:rsidRPr="00145D55">
        <w:rPr>
          <w:rFonts w:ascii="Times New Roman" w:hAnsi="Times New Roman" w:cs="Times New Roman"/>
          <w:i/>
          <w:color w:val="0070C0"/>
          <w:sz w:val="28"/>
        </w:rPr>
        <w:t xml:space="preserve">Слайд </w:t>
      </w:r>
      <w:r w:rsidRPr="00145D55">
        <w:rPr>
          <w:rFonts w:ascii="Times New Roman" w:hAnsi="Times New Roman" w:cs="Times New Roman"/>
          <w:i/>
          <w:color w:val="0070C0"/>
          <w:sz w:val="28"/>
        </w:rPr>
        <w:t>9</w:t>
      </w:r>
      <w:r w:rsidR="000118AC">
        <w:rPr>
          <w:rFonts w:ascii="Times New Roman" w:hAnsi="Times New Roman" w:cs="Times New Roman"/>
          <w:i/>
          <w:color w:val="0070C0"/>
          <w:sz w:val="28"/>
        </w:rPr>
        <w:t xml:space="preserve"> (структура)</w:t>
      </w:r>
    </w:p>
    <w:p w:rsidR="00145D55" w:rsidRPr="000118AC" w:rsidRDefault="000118AC" w:rsidP="00145D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определим интерфейс Посредника. Если компоненты системы будут применяться только в одном контексте, то надобность в интерфейсе отпадает, однако повторное использование этих компонентов уже в разных контекстах побуждает все же сделать общий интерфейс для всех возможный посредников. Заметим, что интерфейс описывает публичный метод </w:t>
      </w:r>
      <w:r>
        <w:rPr>
          <w:rFonts w:ascii="Times New Roman" w:hAnsi="Times New Roman" w:cs="Times New Roman"/>
          <w:sz w:val="28"/>
          <w:lang w:val="en-US"/>
        </w:rPr>
        <w:t>notify</w:t>
      </w:r>
      <w:r w:rsidRPr="000118A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Именно этот метод будут вызывать компоненты, чтобы</w:t>
      </w:r>
      <w:r w:rsidR="007411AC">
        <w:rPr>
          <w:rFonts w:ascii="Times New Roman" w:hAnsi="Times New Roman" w:cs="Times New Roman"/>
          <w:sz w:val="28"/>
        </w:rPr>
        <w:t xml:space="preserve"> </w:t>
      </w:r>
      <w:r w:rsidR="007411AC" w:rsidRPr="007411AC">
        <w:rPr>
          <w:rFonts w:ascii="Times New Roman" w:hAnsi="Times New Roman" w:cs="Times New Roman"/>
          <w:sz w:val="28"/>
        </w:rPr>
        <w:t>оповещать посредника о событиях, произошедших в компонентах. В параметрах этого метода можно передавать детали события: ссылку на компонент, в котором оно произошло, и любые другие данные.</w:t>
      </w:r>
    </w:p>
    <w:p w:rsidR="00145D55" w:rsidRPr="00145D55" w:rsidRDefault="00145D55" w:rsidP="00145D55">
      <w:pPr>
        <w:rPr>
          <w:rFonts w:ascii="Times New Roman" w:hAnsi="Times New Roman" w:cs="Times New Roman"/>
          <w:i/>
          <w:color w:val="0070C0"/>
          <w:sz w:val="28"/>
        </w:rPr>
      </w:pPr>
      <w:r w:rsidRPr="00145D55">
        <w:rPr>
          <w:rFonts w:ascii="Times New Roman" w:hAnsi="Times New Roman" w:cs="Times New Roman"/>
          <w:i/>
          <w:color w:val="0070C0"/>
          <w:sz w:val="28"/>
        </w:rPr>
        <w:t xml:space="preserve">Слайд </w:t>
      </w:r>
      <w:r w:rsidRPr="00145D55">
        <w:rPr>
          <w:rFonts w:ascii="Times New Roman" w:hAnsi="Times New Roman" w:cs="Times New Roman"/>
          <w:i/>
          <w:color w:val="0070C0"/>
          <w:sz w:val="28"/>
        </w:rPr>
        <w:t>10</w:t>
      </w:r>
      <w:r w:rsidR="000118AC">
        <w:rPr>
          <w:rFonts w:ascii="Times New Roman" w:hAnsi="Times New Roman" w:cs="Times New Roman"/>
          <w:i/>
          <w:color w:val="0070C0"/>
          <w:sz w:val="28"/>
        </w:rPr>
        <w:t xml:space="preserve"> (структура)</w:t>
      </w:r>
    </w:p>
    <w:p w:rsidR="00145D55" w:rsidRPr="007411AC" w:rsidRDefault="000118AC" w:rsidP="000118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 тут на сцену выходит сразу четыре компонента. Для краткости будем называть их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118A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0118A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118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411AC">
        <w:rPr>
          <w:rFonts w:ascii="Times New Roman" w:hAnsi="Times New Roman" w:cs="Times New Roman"/>
          <w:sz w:val="28"/>
        </w:rPr>
        <w:t xml:space="preserve">. </w:t>
      </w:r>
      <w:r w:rsidR="007411AC" w:rsidRPr="007411AC">
        <w:rPr>
          <w:rFonts w:ascii="Times New Roman" w:hAnsi="Times New Roman" w:cs="Times New Roman"/>
          <w:sz w:val="28"/>
        </w:rPr>
        <w:t xml:space="preserve">Компоненты – </w:t>
      </w:r>
      <w:r w:rsidR="007411AC" w:rsidRPr="007411AC">
        <w:rPr>
          <w:rFonts w:ascii="Times New Roman" w:hAnsi="Times New Roman" w:cs="Times New Roman"/>
          <w:sz w:val="28"/>
        </w:rPr>
        <w:t>это разнородные объекты, содержащие бизнес-логику программы.</w:t>
      </w:r>
    </w:p>
    <w:p w:rsidR="00145D55" w:rsidRPr="00145D55" w:rsidRDefault="00145D55" w:rsidP="00145D55">
      <w:pPr>
        <w:rPr>
          <w:rFonts w:ascii="Times New Roman" w:hAnsi="Times New Roman" w:cs="Times New Roman"/>
          <w:i/>
          <w:color w:val="0070C0"/>
          <w:sz w:val="28"/>
        </w:rPr>
      </w:pPr>
      <w:r w:rsidRPr="00145D55">
        <w:rPr>
          <w:rFonts w:ascii="Times New Roman" w:hAnsi="Times New Roman" w:cs="Times New Roman"/>
          <w:i/>
          <w:color w:val="0070C0"/>
          <w:sz w:val="28"/>
        </w:rPr>
        <w:t>Слайд</w:t>
      </w:r>
      <w:r w:rsidRPr="00145D55">
        <w:rPr>
          <w:rFonts w:ascii="Times New Roman" w:hAnsi="Times New Roman" w:cs="Times New Roman"/>
          <w:i/>
          <w:color w:val="0070C0"/>
          <w:sz w:val="28"/>
        </w:rPr>
        <w:t xml:space="preserve"> 11</w:t>
      </w:r>
      <w:r w:rsidR="000118AC">
        <w:rPr>
          <w:rFonts w:ascii="Times New Roman" w:hAnsi="Times New Roman" w:cs="Times New Roman"/>
          <w:i/>
          <w:color w:val="0070C0"/>
          <w:sz w:val="28"/>
        </w:rPr>
        <w:t xml:space="preserve"> (структура)</w:t>
      </w:r>
    </w:p>
    <w:p w:rsidR="00145D55" w:rsidRDefault="007411AC" w:rsidP="007411AC">
      <w:pPr>
        <w:rPr>
          <w:rFonts w:ascii="Times New Roman" w:hAnsi="Times New Roman" w:cs="Times New Roman"/>
          <w:sz w:val="28"/>
        </w:rPr>
      </w:pPr>
      <w:r w:rsidRPr="007411AC">
        <w:rPr>
          <w:rFonts w:ascii="Times New Roman" w:hAnsi="Times New Roman" w:cs="Times New Roman"/>
          <w:sz w:val="28"/>
        </w:rPr>
        <w:t xml:space="preserve">Каждый компонент хранит ссылку на объект посредника. Бизнес логика описана в методе </w:t>
      </w:r>
      <w:r>
        <w:rPr>
          <w:rFonts w:ascii="Times New Roman" w:hAnsi="Times New Roman" w:cs="Times New Roman"/>
          <w:sz w:val="28"/>
          <w:lang w:val="en-US"/>
        </w:rPr>
        <w:t>operation</w:t>
      </w:r>
      <w:r w:rsidRPr="007411AC">
        <w:rPr>
          <w:rFonts w:ascii="Times New Roman" w:hAnsi="Times New Roman" w:cs="Times New Roman"/>
          <w:sz w:val="28"/>
        </w:rPr>
        <w:t>. В данном примере работа с посредником осуществляется через интерфе</w:t>
      </w:r>
      <w:r>
        <w:rPr>
          <w:rFonts w:ascii="Times New Roman" w:hAnsi="Times New Roman" w:cs="Times New Roman"/>
          <w:sz w:val="28"/>
        </w:rPr>
        <w:t>й</w:t>
      </w:r>
      <w:r w:rsidRPr="007411AC">
        <w:rPr>
          <w:rFonts w:ascii="Times New Roman" w:hAnsi="Times New Roman" w:cs="Times New Roman"/>
          <w:sz w:val="28"/>
        </w:rPr>
        <w:t>с, что позволяет повторно использовать компоненты в другой программе, связав их с посредником другого типа.</w:t>
      </w:r>
    </w:p>
    <w:p w:rsidR="00145D55" w:rsidRDefault="00145D55" w:rsidP="00145D55">
      <w:pPr>
        <w:rPr>
          <w:rFonts w:ascii="Times New Roman" w:hAnsi="Times New Roman" w:cs="Times New Roman"/>
          <w:i/>
          <w:color w:val="0070C0"/>
          <w:sz w:val="28"/>
        </w:rPr>
      </w:pPr>
      <w:r w:rsidRPr="00145D55">
        <w:rPr>
          <w:rFonts w:ascii="Times New Roman" w:hAnsi="Times New Roman" w:cs="Times New Roman"/>
          <w:i/>
          <w:color w:val="0070C0"/>
          <w:sz w:val="28"/>
        </w:rPr>
        <w:t>Слайд</w:t>
      </w:r>
      <w:r w:rsidRPr="00145D55">
        <w:rPr>
          <w:rFonts w:ascii="Times New Roman" w:hAnsi="Times New Roman" w:cs="Times New Roman"/>
          <w:i/>
          <w:color w:val="0070C0"/>
          <w:sz w:val="28"/>
        </w:rPr>
        <w:t xml:space="preserve"> 12</w:t>
      </w:r>
      <w:r w:rsidR="000118AC">
        <w:rPr>
          <w:rFonts w:ascii="Times New Roman" w:hAnsi="Times New Roman" w:cs="Times New Roman"/>
          <w:i/>
          <w:color w:val="0070C0"/>
          <w:sz w:val="28"/>
        </w:rPr>
        <w:t xml:space="preserve"> (структура)</w:t>
      </w:r>
    </w:p>
    <w:p w:rsidR="007411AC" w:rsidRPr="00145D55" w:rsidRDefault="007411AC" w:rsidP="00145D55">
      <w:pPr>
        <w:rPr>
          <w:rFonts w:ascii="Times New Roman" w:hAnsi="Times New Roman" w:cs="Times New Roman"/>
          <w:i/>
          <w:color w:val="0070C0"/>
          <w:sz w:val="28"/>
        </w:rPr>
      </w:pPr>
      <w:r w:rsidRPr="007411AC">
        <w:rPr>
          <w:rFonts w:ascii="Times New Roman" w:hAnsi="Times New Roman" w:cs="Times New Roman"/>
          <w:sz w:val="28"/>
        </w:rPr>
        <w:t>Конкретный посредник</w:t>
      </w:r>
      <w:r>
        <w:rPr>
          <w:rFonts w:ascii="Times New Roman" w:hAnsi="Times New Roman" w:cs="Times New Roman"/>
          <w:sz w:val="28"/>
        </w:rPr>
        <w:t xml:space="preserve">, реализующий соответствующий интерфейс, </w:t>
      </w:r>
      <w:r w:rsidRPr="007411AC">
        <w:rPr>
          <w:rFonts w:ascii="Times New Roman" w:hAnsi="Times New Roman" w:cs="Times New Roman"/>
          <w:sz w:val="28"/>
        </w:rPr>
        <w:t>содержит код взаимодействия неск</w:t>
      </w:r>
      <w:r>
        <w:rPr>
          <w:rFonts w:ascii="Times New Roman" w:hAnsi="Times New Roman" w:cs="Times New Roman"/>
          <w:sz w:val="28"/>
        </w:rPr>
        <w:t>ольких компонентов между собой.</w:t>
      </w:r>
    </w:p>
    <w:p w:rsidR="00145D55" w:rsidRPr="00145D55" w:rsidRDefault="00145D55" w:rsidP="00145D55">
      <w:pPr>
        <w:rPr>
          <w:rFonts w:ascii="Times New Roman" w:hAnsi="Times New Roman" w:cs="Times New Roman"/>
          <w:i/>
          <w:color w:val="0070C0"/>
          <w:sz w:val="28"/>
        </w:rPr>
      </w:pPr>
      <w:r w:rsidRPr="00145D55">
        <w:rPr>
          <w:rFonts w:ascii="Times New Roman" w:hAnsi="Times New Roman" w:cs="Times New Roman"/>
          <w:i/>
          <w:color w:val="0070C0"/>
          <w:sz w:val="28"/>
        </w:rPr>
        <w:t xml:space="preserve">Слайд </w:t>
      </w:r>
      <w:r w:rsidRPr="00145D55">
        <w:rPr>
          <w:rFonts w:ascii="Times New Roman" w:hAnsi="Times New Roman" w:cs="Times New Roman"/>
          <w:i/>
          <w:color w:val="0070C0"/>
          <w:sz w:val="28"/>
        </w:rPr>
        <w:t>13</w:t>
      </w:r>
      <w:r w:rsidR="000118AC">
        <w:rPr>
          <w:rFonts w:ascii="Times New Roman" w:hAnsi="Times New Roman" w:cs="Times New Roman"/>
          <w:i/>
          <w:color w:val="0070C0"/>
          <w:sz w:val="28"/>
        </w:rPr>
        <w:t xml:space="preserve"> (структура)</w:t>
      </w:r>
    </w:p>
    <w:p w:rsidR="00145D55" w:rsidRPr="00DF1382" w:rsidRDefault="007411AC" w:rsidP="00145D55">
      <w:pPr>
        <w:rPr>
          <w:rFonts w:ascii="Times New Roman" w:hAnsi="Times New Roman" w:cs="Times New Roman"/>
          <w:sz w:val="28"/>
        </w:rPr>
      </w:pPr>
      <w:r w:rsidRPr="007411AC">
        <w:rPr>
          <w:rFonts w:ascii="Times New Roman" w:hAnsi="Times New Roman" w:cs="Times New Roman"/>
          <w:sz w:val="28"/>
        </w:rPr>
        <w:t>Конкретный посредник храни</w:t>
      </w:r>
      <w:r>
        <w:rPr>
          <w:rFonts w:ascii="Times New Roman" w:hAnsi="Times New Roman" w:cs="Times New Roman"/>
          <w:sz w:val="28"/>
        </w:rPr>
        <w:t>т ссылки на все свои компоненты (а также</w:t>
      </w:r>
      <w:r w:rsidRPr="007411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может их создавать самостоятельно)</w:t>
      </w:r>
      <w:r w:rsidRPr="007411AC">
        <w:rPr>
          <w:rFonts w:ascii="Times New Roman" w:hAnsi="Times New Roman" w:cs="Times New Roman"/>
          <w:sz w:val="28"/>
        </w:rPr>
        <w:t xml:space="preserve">, </w:t>
      </w:r>
      <w:r w:rsidRPr="007411AC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яет их</w:t>
      </w:r>
      <w:r w:rsidRPr="007411AC">
        <w:rPr>
          <w:rFonts w:ascii="Times New Roman" w:hAnsi="Times New Roman" w:cs="Times New Roman"/>
          <w:sz w:val="28"/>
        </w:rPr>
        <w:t xml:space="preserve"> дальнейшим жизненным циклом.</w:t>
      </w:r>
      <w:r>
        <w:rPr>
          <w:rFonts w:ascii="Times New Roman" w:hAnsi="Times New Roman" w:cs="Times New Roman"/>
          <w:sz w:val="28"/>
        </w:rPr>
        <w:t xml:space="preserve"> </w:t>
      </w:r>
      <w:r w:rsidR="00DF1382" w:rsidRPr="00DF1382">
        <w:rPr>
          <w:rFonts w:ascii="Times New Roman" w:hAnsi="Times New Roman" w:cs="Times New Roman"/>
          <w:sz w:val="28"/>
        </w:rPr>
        <w:t xml:space="preserve">Компоненты не должны общаться друг с другом напрямую. Если в компоненте происходит важное событие, он должен оповестить своего </w:t>
      </w:r>
      <w:r w:rsidR="00DF1382" w:rsidRPr="00DF1382">
        <w:rPr>
          <w:rFonts w:ascii="Times New Roman" w:hAnsi="Times New Roman" w:cs="Times New Roman"/>
          <w:sz w:val="28"/>
        </w:rPr>
        <w:lastRenderedPageBreak/>
        <w:t>посредника, а тот сам решит — касается ли событие других компонентов, и стоит ли их оповещать. При этом компонент-отправитель не знает кто обработает его запрос, а компонент-получатель не знает кто его прислал.</w:t>
      </w:r>
      <w:r w:rsidR="00DF13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примере показана связь между посредником и компонентом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F1382">
        <w:rPr>
          <w:rFonts w:ascii="Times New Roman" w:hAnsi="Times New Roman" w:cs="Times New Roman"/>
          <w:sz w:val="28"/>
        </w:rPr>
        <w:t>.</w:t>
      </w:r>
    </w:p>
    <w:p w:rsidR="00DF1382" w:rsidRPr="00DF1382" w:rsidRDefault="00145D55" w:rsidP="00145D55">
      <w:pPr>
        <w:rPr>
          <w:rFonts w:ascii="Times New Roman" w:hAnsi="Times New Roman" w:cs="Times New Roman"/>
          <w:i/>
          <w:color w:val="0070C0"/>
          <w:sz w:val="28"/>
        </w:rPr>
      </w:pPr>
      <w:r w:rsidRPr="00145D55">
        <w:rPr>
          <w:rFonts w:ascii="Times New Roman" w:hAnsi="Times New Roman" w:cs="Times New Roman"/>
          <w:i/>
          <w:color w:val="0070C0"/>
          <w:sz w:val="28"/>
        </w:rPr>
        <w:t>Слайд</w:t>
      </w:r>
      <w:r w:rsidRPr="00145D55">
        <w:rPr>
          <w:rFonts w:ascii="Times New Roman" w:hAnsi="Times New Roman" w:cs="Times New Roman"/>
          <w:i/>
          <w:color w:val="0070C0"/>
          <w:sz w:val="28"/>
        </w:rPr>
        <w:t xml:space="preserve"> 14</w:t>
      </w:r>
      <w:r w:rsidR="000118AC">
        <w:rPr>
          <w:rFonts w:ascii="Times New Roman" w:hAnsi="Times New Roman" w:cs="Times New Roman"/>
          <w:i/>
          <w:color w:val="0070C0"/>
          <w:sz w:val="28"/>
        </w:rPr>
        <w:t xml:space="preserve"> (структура)</w:t>
      </w:r>
    </w:p>
    <w:p w:rsidR="00145D55" w:rsidRPr="00DF1382" w:rsidRDefault="007411AC" w:rsidP="00145D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Когда какой-нибудь компонент</w:t>
      </w:r>
      <w:r w:rsidR="00DF1382">
        <w:rPr>
          <w:rFonts w:ascii="Times New Roman" w:hAnsi="Times New Roman" w:cs="Times New Roman"/>
          <w:sz w:val="28"/>
        </w:rPr>
        <w:t xml:space="preserve"> уведомляет посредника о событии (это метод </w:t>
      </w:r>
      <w:proofErr w:type="spellStart"/>
      <w:r w:rsidR="00DF1382" w:rsidRPr="00DF1382">
        <w:rPr>
          <w:rFonts w:ascii="Times New Roman" w:hAnsi="Times New Roman" w:cs="Times New Roman"/>
          <w:sz w:val="28"/>
        </w:rPr>
        <w:t>notify</w:t>
      </w:r>
      <w:proofErr w:type="spellEnd"/>
      <w:r w:rsidR="00DF1382" w:rsidRPr="00DF1382">
        <w:rPr>
          <w:rFonts w:ascii="Times New Roman" w:hAnsi="Times New Roman" w:cs="Times New Roman"/>
          <w:sz w:val="28"/>
        </w:rPr>
        <w:t xml:space="preserve">), </w:t>
      </w:r>
      <w:r w:rsidR="00DF1382">
        <w:rPr>
          <w:rFonts w:ascii="Times New Roman" w:hAnsi="Times New Roman" w:cs="Times New Roman"/>
          <w:sz w:val="28"/>
        </w:rPr>
        <w:t xml:space="preserve">обработка уведомления может выглядеть примерно так, как показано внизу на слайде. Если уведомление пришло от компонента </w:t>
      </w:r>
      <w:r w:rsidR="00DF1382">
        <w:rPr>
          <w:rFonts w:ascii="Times New Roman" w:hAnsi="Times New Roman" w:cs="Times New Roman"/>
          <w:sz w:val="28"/>
          <w:lang w:val="en-US"/>
        </w:rPr>
        <w:t>A</w:t>
      </w:r>
      <w:r w:rsidR="00DF1382" w:rsidRPr="00DF1382">
        <w:rPr>
          <w:rFonts w:ascii="Times New Roman" w:hAnsi="Times New Roman" w:cs="Times New Roman"/>
          <w:sz w:val="28"/>
        </w:rPr>
        <w:t xml:space="preserve">, </w:t>
      </w:r>
      <w:r w:rsidR="00DF1382">
        <w:rPr>
          <w:rFonts w:ascii="Times New Roman" w:hAnsi="Times New Roman" w:cs="Times New Roman"/>
          <w:sz w:val="28"/>
        </w:rPr>
        <w:t>то нужно вызвать соответствующий метод-обработчик.</w:t>
      </w:r>
    </w:p>
    <w:p w:rsidR="00145D55" w:rsidRPr="00145D55" w:rsidRDefault="00145D55" w:rsidP="00145D55">
      <w:pPr>
        <w:rPr>
          <w:rFonts w:ascii="Times New Roman" w:hAnsi="Times New Roman" w:cs="Times New Roman"/>
          <w:i/>
          <w:color w:val="0070C0"/>
          <w:sz w:val="28"/>
        </w:rPr>
      </w:pPr>
      <w:r w:rsidRPr="00145D55">
        <w:rPr>
          <w:rFonts w:ascii="Times New Roman" w:hAnsi="Times New Roman" w:cs="Times New Roman"/>
          <w:i/>
          <w:color w:val="0070C0"/>
          <w:sz w:val="28"/>
        </w:rPr>
        <w:t>Слайд</w:t>
      </w:r>
      <w:r w:rsidRPr="00145D55">
        <w:rPr>
          <w:rFonts w:ascii="Times New Roman" w:hAnsi="Times New Roman" w:cs="Times New Roman"/>
          <w:i/>
          <w:color w:val="0070C0"/>
          <w:sz w:val="28"/>
        </w:rPr>
        <w:t xml:space="preserve"> 15</w:t>
      </w:r>
      <w:r w:rsidR="000118AC">
        <w:rPr>
          <w:rFonts w:ascii="Times New Roman" w:hAnsi="Times New Roman" w:cs="Times New Roman"/>
          <w:i/>
          <w:color w:val="0070C0"/>
          <w:sz w:val="28"/>
        </w:rPr>
        <w:t xml:space="preserve"> (структура)</w:t>
      </w:r>
    </w:p>
    <w:p w:rsidR="00145D55" w:rsidRDefault="00DF1382" w:rsidP="00145D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уже показана связь со всеми остальными компонентами. У посредника также есть ссылки на них и соответствующие методы-обработчики.</w:t>
      </w:r>
      <w:r>
        <w:rPr>
          <w:rFonts w:ascii="Times New Roman" w:hAnsi="Times New Roman" w:cs="Times New Roman"/>
          <w:sz w:val="28"/>
        </w:rPr>
        <w:br/>
        <w:t>Собственно, теперь на слайде отображена полная структура паттерна.</w:t>
      </w:r>
    </w:p>
    <w:p w:rsidR="00145D55" w:rsidRPr="00145D55" w:rsidRDefault="00145D55" w:rsidP="00145D55">
      <w:pPr>
        <w:rPr>
          <w:rFonts w:ascii="Times New Roman" w:hAnsi="Times New Roman" w:cs="Times New Roman"/>
          <w:i/>
          <w:color w:val="0070C0"/>
          <w:sz w:val="28"/>
        </w:rPr>
      </w:pPr>
      <w:r w:rsidRPr="00145D55">
        <w:rPr>
          <w:rFonts w:ascii="Times New Roman" w:hAnsi="Times New Roman" w:cs="Times New Roman"/>
          <w:i/>
          <w:color w:val="0070C0"/>
          <w:sz w:val="28"/>
        </w:rPr>
        <w:t>Слайд</w:t>
      </w:r>
      <w:r w:rsidRPr="00145D55">
        <w:rPr>
          <w:rFonts w:ascii="Times New Roman" w:hAnsi="Times New Roman" w:cs="Times New Roman"/>
          <w:i/>
          <w:color w:val="0070C0"/>
          <w:sz w:val="28"/>
        </w:rPr>
        <w:t xml:space="preserve"> 16</w:t>
      </w:r>
    </w:p>
    <w:p w:rsidR="00145D55" w:rsidRDefault="00DF1382" w:rsidP="00145D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теперь поговорим о ситуациях, в которых поможет применение этого паттерна.</w:t>
      </w:r>
    </w:p>
    <w:p w:rsidR="00145D55" w:rsidRPr="00145D55" w:rsidRDefault="00145D55" w:rsidP="00145D55">
      <w:pPr>
        <w:rPr>
          <w:rFonts w:ascii="Times New Roman" w:hAnsi="Times New Roman" w:cs="Times New Roman"/>
          <w:i/>
          <w:color w:val="0070C0"/>
          <w:sz w:val="28"/>
        </w:rPr>
      </w:pPr>
      <w:r w:rsidRPr="00145D55">
        <w:rPr>
          <w:rFonts w:ascii="Times New Roman" w:hAnsi="Times New Roman" w:cs="Times New Roman"/>
          <w:i/>
          <w:color w:val="0070C0"/>
          <w:sz w:val="28"/>
        </w:rPr>
        <w:t>Слайд</w:t>
      </w:r>
      <w:r w:rsidRPr="00145D55">
        <w:rPr>
          <w:rFonts w:ascii="Times New Roman" w:hAnsi="Times New Roman" w:cs="Times New Roman"/>
          <w:i/>
          <w:color w:val="0070C0"/>
          <w:sz w:val="28"/>
        </w:rPr>
        <w:t xml:space="preserve"> 17</w:t>
      </w:r>
    </w:p>
    <w:p w:rsidR="00DF1382" w:rsidRDefault="00DF1382" w:rsidP="00145D55">
      <w:pPr>
        <w:rPr>
          <w:rFonts w:ascii="Times New Roman" w:hAnsi="Times New Roman" w:cs="Times New Roman"/>
          <w:sz w:val="28"/>
        </w:rPr>
      </w:pPr>
      <w:r w:rsidRPr="00DF1382">
        <w:rPr>
          <w:rFonts w:ascii="Times New Roman" w:hAnsi="Times New Roman" w:cs="Times New Roman"/>
          <w:sz w:val="28"/>
        </w:rPr>
        <w:t>Когда сложно менять некоторые классы из-за того, что они имеют множество хаотичных связей с другими классами.</w:t>
      </w:r>
    </w:p>
    <w:p w:rsidR="00145D55" w:rsidRDefault="00DF1382" w:rsidP="00145D55">
      <w:pPr>
        <w:rPr>
          <w:rFonts w:ascii="Times New Roman" w:hAnsi="Times New Roman" w:cs="Times New Roman"/>
          <w:sz w:val="28"/>
        </w:rPr>
      </w:pPr>
      <w:r w:rsidRPr="00DF1382">
        <w:rPr>
          <w:rFonts w:ascii="Times New Roman" w:hAnsi="Times New Roman" w:cs="Times New Roman"/>
          <w:sz w:val="28"/>
        </w:rPr>
        <w:t xml:space="preserve">Посредник позволяет поместить все эти связи в один класс, после чего будет легче их </w:t>
      </w:r>
      <w:proofErr w:type="spellStart"/>
      <w:r w:rsidRPr="00DF1382">
        <w:rPr>
          <w:rFonts w:ascii="Times New Roman" w:hAnsi="Times New Roman" w:cs="Times New Roman"/>
          <w:sz w:val="28"/>
        </w:rPr>
        <w:t>отрефакторить</w:t>
      </w:r>
      <w:proofErr w:type="spellEnd"/>
      <w:r w:rsidRPr="00DF1382">
        <w:rPr>
          <w:rFonts w:ascii="Times New Roman" w:hAnsi="Times New Roman" w:cs="Times New Roman"/>
          <w:sz w:val="28"/>
        </w:rPr>
        <w:t>, сделать более понятными и гибкими.</w:t>
      </w:r>
    </w:p>
    <w:p w:rsidR="00145D55" w:rsidRPr="00145D55" w:rsidRDefault="00145D55" w:rsidP="00145D55">
      <w:pPr>
        <w:rPr>
          <w:rFonts w:ascii="Times New Roman" w:hAnsi="Times New Roman" w:cs="Times New Roman"/>
          <w:i/>
          <w:color w:val="0070C0"/>
          <w:sz w:val="28"/>
        </w:rPr>
      </w:pPr>
      <w:r w:rsidRPr="00145D55">
        <w:rPr>
          <w:rFonts w:ascii="Times New Roman" w:hAnsi="Times New Roman" w:cs="Times New Roman"/>
          <w:i/>
          <w:color w:val="0070C0"/>
          <w:sz w:val="28"/>
        </w:rPr>
        <w:t>Слайд</w:t>
      </w:r>
      <w:r w:rsidRPr="00145D55">
        <w:rPr>
          <w:rFonts w:ascii="Times New Roman" w:hAnsi="Times New Roman" w:cs="Times New Roman"/>
          <w:i/>
          <w:color w:val="0070C0"/>
          <w:sz w:val="28"/>
        </w:rPr>
        <w:t xml:space="preserve"> 18</w:t>
      </w:r>
    </w:p>
    <w:p w:rsidR="00145D55" w:rsidRPr="00EA5B75" w:rsidRDefault="00DF1382" w:rsidP="00145D55">
      <w:pPr>
        <w:rPr>
          <w:rFonts w:ascii="Times New Roman" w:hAnsi="Times New Roman" w:cs="Times New Roman"/>
          <w:sz w:val="28"/>
        </w:rPr>
      </w:pPr>
      <w:r w:rsidRPr="00EA5B75">
        <w:rPr>
          <w:rFonts w:ascii="Times New Roman" w:hAnsi="Times New Roman" w:cs="Times New Roman"/>
          <w:sz w:val="28"/>
        </w:rPr>
        <w:t xml:space="preserve">Когда </w:t>
      </w:r>
      <w:r w:rsidR="00EA5B75" w:rsidRPr="00EA5B75">
        <w:rPr>
          <w:rFonts w:ascii="Times New Roman" w:hAnsi="Times New Roman" w:cs="Times New Roman"/>
          <w:sz w:val="28"/>
        </w:rPr>
        <w:t>не получается</w:t>
      </w:r>
      <w:r w:rsidRPr="00EA5B75">
        <w:rPr>
          <w:rFonts w:ascii="Times New Roman" w:hAnsi="Times New Roman" w:cs="Times New Roman"/>
          <w:sz w:val="28"/>
        </w:rPr>
        <w:t xml:space="preserve"> повторно использовать класс, поскольку он зависит от уймы других классов.</w:t>
      </w:r>
    </w:p>
    <w:p w:rsidR="00EA5B75" w:rsidRDefault="00EA5B75" w:rsidP="00145D55">
      <w:pPr>
        <w:rPr>
          <w:rFonts w:ascii="Times New Roman" w:hAnsi="Times New Roman" w:cs="Times New Roman"/>
          <w:sz w:val="28"/>
        </w:rPr>
      </w:pPr>
      <w:r w:rsidRPr="00EA5B75">
        <w:rPr>
          <w:rFonts w:ascii="Times New Roman" w:hAnsi="Times New Roman" w:cs="Times New Roman"/>
          <w:sz w:val="28"/>
        </w:rPr>
        <w:t>После применения паттерна компоненты теряют прежние связи с другими компонентами, а всё их общение происходит косвенно, через объект-посредник.</w:t>
      </w:r>
    </w:p>
    <w:p w:rsidR="00145D55" w:rsidRPr="00145D55" w:rsidRDefault="00145D55" w:rsidP="00145D55">
      <w:pPr>
        <w:rPr>
          <w:rFonts w:ascii="Times New Roman" w:hAnsi="Times New Roman" w:cs="Times New Roman"/>
          <w:i/>
          <w:color w:val="0070C0"/>
          <w:sz w:val="28"/>
        </w:rPr>
      </w:pPr>
      <w:r w:rsidRPr="00145D55">
        <w:rPr>
          <w:rFonts w:ascii="Times New Roman" w:hAnsi="Times New Roman" w:cs="Times New Roman"/>
          <w:i/>
          <w:color w:val="0070C0"/>
          <w:sz w:val="28"/>
        </w:rPr>
        <w:t>Слайд</w:t>
      </w:r>
      <w:r w:rsidRPr="00145D55">
        <w:rPr>
          <w:rFonts w:ascii="Times New Roman" w:hAnsi="Times New Roman" w:cs="Times New Roman"/>
          <w:i/>
          <w:color w:val="0070C0"/>
          <w:sz w:val="28"/>
        </w:rPr>
        <w:t xml:space="preserve"> 19</w:t>
      </w:r>
    </w:p>
    <w:p w:rsidR="00145D55" w:rsidRPr="00EA5B75" w:rsidRDefault="00EA5B75" w:rsidP="00145D55">
      <w:pPr>
        <w:rPr>
          <w:rFonts w:ascii="Times New Roman" w:hAnsi="Times New Roman" w:cs="Times New Roman"/>
          <w:sz w:val="28"/>
        </w:rPr>
      </w:pPr>
      <w:r w:rsidRPr="00EA5B75">
        <w:rPr>
          <w:rFonts w:ascii="Times New Roman" w:hAnsi="Times New Roman" w:cs="Times New Roman"/>
          <w:sz w:val="28"/>
        </w:rPr>
        <w:t>Когда приходится создавать множество подклассов компонентов, чтобы использовать одни и те же компоненты в разных контекстах.</w:t>
      </w:r>
    </w:p>
    <w:p w:rsidR="00EA5B75" w:rsidRDefault="00EA5B75" w:rsidP="00145D55">
      <w:pPr>
        <w:rPr>
          <w:rFonts w:ascii="Times New Roman" w:hAnsi="Times New Roman" w:cs="Times New Roman"/>
          <w:sz w:val="28"/>
        </w:rPr>
      </w:pPr>
      <w:r w:rsidRPr="00EA5B75">
        <w:rPr>
          <w:rFonts w:ascii="Times New Roman" w:hAnsi="Times New Roman" w:cs="Times New Roman"/>
          <w:sz w:val="28"/>
        </w:rPr>
        <w:t>Если раньше изменение отношений в одном компоненте могли повлечь за собой лавину изменений во всех остальных компонентах, то теперь достаточно создать подкласс посредника и поменять в нём связи между компонентами.</w:t>
      </w:r>
      <w:r>
        <w:rPr>
          <w:rFonts w:ascii="Times New Roman" w:hAnsi="Times New Roman" w:cs="Times New Roman"/>
          <w:sz w:val="28"/>
        </w:rPr>
        <w:t xml:space="preserve"> Согласитесь, создать один подкласс и поменять в нем связи </w:t>
      </w:r>
      <w:r>
        <w:rPr>
          <w:rFonts w:ascii="Times New Roman" w:hAnsi="Times New Roman" w:cs="Times New Roman"/>
          <w:sz w:val="28"/>
        </w:rPr>
        <w:lastRenderedPageBreak/>
        <w:t xml:space="preserve">будет скорее всего куда проще, чем создавать энное количество подклассов компонентов, в которых придется менять логику. </w:t>
      </w:r>
    </w:p>
    <w:p w:rsidR="00145D55" w:rsidRPr="00145D55" w:rsidRDefault="00145D55" w:rsidP="00145D55">
      <w:pPr>
        <w:rPr>
          <w:rFonts w:ascii="Times New Roman" w:hAnsi="Times New Roman" w:cs="Times New Roman"/>
          <w:i/>
          <w:color w:val="0070C0"/>
          <w:sz w:val="28"/>
        </w:rPr>
      </w:pPr>
      <w:r w:rsidRPr="00145D55">
        <w:rPr>
          <w:rFonts w:ascii="Times New Roman" w:hAnsi="Times New Roman" w:cs="Times New Roman"/>
          <w:i/>
          <w:color w:val="0070C0"/>
          <w:sz w:val="28"/>
        </w:rPr>
        <w:t>Слайд 2</w:t>
      </w:r>
      <w:r w:rsidRPr="00145D55">
        <w:rPr>
          <w:rFonts w:ascii="Times New Roman" w:hAnsi="Times New Roman" w:cs="Times New Roman"/>
          <w:i/>
          <w:color w:val="0070C0"/>
          <w:sz w:val="28"/>
        </w:rPr>
        <w:t>0</w:t>
      </w:r>
    </w:p>
    <w:p w:rsidR="00145D55" w:rsidRDefault="00EA5B75" w:rsidP="00145D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Так, разобрались со структурой паттерна, с ситуациями, когда паттерн можно применить. Давайте теперь подытожим.</w:t>
      </w:r>
    </w:p>
    <w:p w:rsidR="00145D55" w:rsidRPr="00145D55" w:rsidRDefault="00145D55" w:rsidP="00145D55">
      <w:pPr>
        <w:rPr>
          <w:rFonts w:ascii="Times New Roman" w:hAnsi="Times New Roman" w:cs="Times New Roman"/>
          <w:i/>
          <w:color w:val="0070C0"/>
          <w:sz w:val="28"/>
        </w:rPr>
      </w:pPr>
      <w:r w:rsidRPr="00145D55">
        <w:rPr>
          <w:rFonts w:ascii="Times New Roman" w:hAnsi="Times New Roman" w:cs="Times New Roman"/>
          <w:i/>
          <w:color w:val="0070C0"/>
          <w:sz w:val="28"/>
        </w:rPr>
        <w:t>Слайд 2</w:t>
      </w:r>
      <w:r w:rsidRPr="00145D55">
        <w:rPr>
          <w:rFonts w:ascii="Times New Roman" w:hAnsi="Times New Roman" w:cs="Times New Roman"/>
          <w:i/>
          <w:color w:val="0070C0"/>
          <w:sz w:val="28"/>
        </w:rPr>
        <w:t>1</w:t>
      </w:r>
    </w:p>
    <w:p w:rsidR="00145D55" w:rsidRDefault="00EA5B75" w:rsidP="00145D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Преимущества.</w:t>
      </w:r>
    </w:p>
    <w:p w:rsidR="00145D55" w:rsidRPr="00145D55" w:rsidRDefault="00145D55" w:rsidP="00145D55">
      <w:pPr>
        <w:rPr>
          <w:rFonts w:ascii="Times New Roman" w:hAnsi="Times New Roman" w:cs="Times New Roman"/>
          <w:i/>
          <w:color w:val="0070C0"/>
          <w:sz w:val="28"/>
        </w:rPr>
      </w:pPr>
      <w:r w:rsidRPr="00145D55">
        <w:rPr>
          <w:rFonts w:ascii="Times New Roman" w:hAnsi="Times New Roman" w:cs="Times New Roman"/>
          <w:i/>
          <w:color w:val="0070C0"/>
          <w:sz w:val="28"/>
        </w:rPr>
        <w:t>Слайд 2</w:t>
      </w:r>
      <w:r w:rsidRPr="00145D55">
        <w:rPr>
          <w:rFonts w:ascii="Times New Roman" w:hAnsi="Times New Roman" w:cs="Times New Roman"/>
          <w:i/>
          <w:color w:val="0070C0"/>
          <w:sz w:val="28"/>
        </w:rPr>
        <w:t>2</w:t>
      </w:r>
    </w:p>
    <w:p w:rsidR="00145D55" w:rsidRDefault="00EA5B75" w:rsidP="00145D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Ослабление связей между компонентами. </w:t>
      </w:r>
      <w:r w:rsidRPr="00EA5B75">
        <w:rPr>
          <w:rFonts w:ascii="Times New Roman" w:hAnsi="Times New Roman" w:cs="Times New Roman"/>
          <w:sz w:val="28"/>
        </w:rPr>
        <w:t>Устран</w:t>
      </w:r>
      <w:r w:rsidRPr="00EA5B75">
        <w:rPr>
          <w:rFonts w:ascii="Times New Roman" w:hAnsi="Times New Roman" w:cs="Times New Roman"/>
          <w:sz w:val="28"/>
        </w:rPr>
        <w:t>ение</w:t>
      </w:r>
      <w:r w:rsidRPr="00EA5B75">
        <w:rPr>
          <w:rFonts w:ascii="Times New Roman" w:hAnsi="Times New Roman" w:cs="Times New Roman"/>
          <w:sz w:val="28"/>
        </w:rPr>
        <w:t xml:space="preserve"> зависимост</w:t>
      </w:r>
      <w:r w:rsidRPr="00EA5B75">
        <w:rPr>
          <w:rFonts w:ascii="Times New Roman" w:hAnsi="Times New Roman" w:cs="Times New Roman"/>
          <w:sz w:val="28"/>
        </w:rPr>
        <w:t>ей</w:t>
      </w:r>
      <w:r w:rsidRPr="00EA5B75">
        <w:rPr>
          <w:rFonts w:ascii="Times New Roman" w:hAnsi="Times New Roman" w:cs="Times New Roman"/>
          <w:sz w:val="28"/>
        </w:rPr>
        <w:t xml:space="preserve"> позволя</w:t>
      </w:r>
      <w:r w:rsidRPr="00EA5B75">
        <w:rPr>
          <w:rFonts w:ascii="Times New Roman" w:hAnsi="Times New Roman" w:cs="Times New Roman"/>
          <w:sz w:val="28"/>
        </w:rPr>
        <w:t xml:space="preserve">ет </w:t>
      </w:r>
      <w:r w:rsidRPr="00EA5B75">
        <w:rPr>
          <w:rFonts w:ascii="Times New Roman" w:hAnsi="Times New Roman" w:cs="Times New Roman"/>
          <w:sz w:val="28"/>
        </w:rPr>
        <w:t>повторно использовать</w:t>
      </w:r>
      <w:r>
        <w:rPr>
          <w:rFonts w:ascii="Times New Roman" w:hAnsi="Times New Roman" w:cs="Times New Roman"/>
          <w:sz w:val="28"/>
        </w:rPr>
        <w:t xml:space="preserve"> эти компоненты</w:t>
      </w:r>
      <w:r w:rsidRPr="00EA5B7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Изменять классы посредников и компонентов можно независимо друг от друга.</w:t>
      </w:r>
    </w:p>
    <w:p w:rsidR="00145D55" w:rsidRPr="00145D55" w:rsidRDefault="00145D55" w:rsidP="00145D55">
      <w:pPr>
        <w:rPr>
          <w:rFonts w:ascii="Times New Roman" w:hAnsi="Times New Roman" w:cs="Times New Roman"/>
          <w:i/>
          <w:color w:val="0070C0"/>
          <w:sz w:val="28"/>
        </w:rPr>
      </w:pPr>
      <w:r w:rsidRPr="00145D55">
        <w:rPr>
          <w:rFonts w:ascii="Times New Roman" w:hAnsi="Times New Roman" w:cs="Times New Roman"/>
          <w:i/>
          <w:color w:val="0070C0"/>
          <w:sz w:val="28"/>
        </w:rPr>
        <w:t>Слайд 2</w:t>
      </w:r>
      <w:r w:rsidRPr="00145D55">
        <w:rPr>
          <w:rFonts w:ascii="Times New Roman" w:hAnsi="Times New Roman" w:cs="Times New Roman"/>
          <w:i/>
          <w:color w:val="0070C0"/>
          <w:sz w:val="28"/>
        </w:rPr>
        <w:t>3</w:t>
      </w:r>
    </w:p>
    <w:p w:rsidR="00145D55" w:rsidRDefault="003B4021" w:rsidP="00145D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использовании паттерна механизм посредничества выделяется в отдельную концепцию, а ее инкапсуляция в одном объекте позволяет сосредоточится именно на взаимодействии объектов, а не на их индивидуальном поведении. Это способствует прояснению имеющихся в системе взаимодействий.</w:t>
      </w:r>
    </w:p>
    <w:p w:rsidR="00145D55" w:rsidRDefault="00145D55">
      <w:pPr>
        <w:rPr>
          <w:rFonts w:ascii="Times New Roman" w:hAnsi="Times New Roman" w:cs="Times New Roman"/>
          <w:i/>
          <w:color w:val="0070C0"/>
          <w:sz w:val="28"/>
        </w:rPr>
      </w:pPr>
      <w:r w:rsidRPr="00145D55">
        <w:rPr>
          <w:rFonts w:ascii="Times New Roman" w:hAnsi="Times New Roman" w:cs="Times New Roman"/>
          <w:i/>
          <w:color w:val="0070C0"/>
          <w:sz w:val="28"/>
        </w:rPr>
        <w:t>Слайд 2</w:t>
      </w:r>
      <w:r w:rsidRPr="00145D55">
        <w:rPr>
          <w:rFonts w:ascii="Times New Roman" w:hAnsi="Times New Roman" w:cs="Times New Roman"/>
          <w:i/>
          <w:color w:val="0070C0"/>
          <w:sz w:val="28"/>
        </w:rPr>
        <w:t>4</w:t>
      </w:r>
    </w:p>
    <w:p w:rsidR="003B4021" w:rsidRPr="003B4021" w:rsidRDefault="003B4021" w:rsidP="003B4021">
      <w:pPr>
        <w:rPr>
          <w:rFonts w:ascii="Times New Roman" w:hAnsi="Times New Roman" w:cs="Times New Roman"/>
          <w:sz w:val="28"/>
        </w:rPr>
      </w:pPr>
      <w:r w:rsidRPr="003B4021">
        <w:rPr>
          <w:rFonts w:ascii="Times New Roman" w:hAnsi="Times New Roman" w:cs="Times New Roman"/>
          <w:sz w:val="28"/>
        </w:rPr>
        <w:t>Посредник заменяет взаимодействие вида «все со всеми» взаимодействиями вида «один со всеми», то есть один посредник взаимодействует со всеми компонентами. Отношения вида «один ко многим» проще для понимания, сопровождения и расширения.</w:t>
      </w:r>
    </w:p>
    <w:p w:rsidR="003B4021" w:rsidRDefault="003B4021" w:rsidP="003B4021">
      <w:pPr>
        <w:rPr>
          <w:rFonts w:ascii="Times New Roman" w:hAnsi="Times New Roman" w:cs="Times New Roman"/>
          <w:i/>
          <w:color w:val="0070C0"/>
          <w:sz w:val="28"/>
        </w:rPr>
      </w:pPr>
      <w:r w:rsidRPr="00145D55">
        <w:rPr>
          <w:rFonts w:ascii="Times New Roman" w:hAnsi="Times New Roman" w:cs="Times New Roman"/>
          <w:i/>
          <w:color w:val="0070C0"/>
          <w:sz w:val="28"/>
        </w:rPr>
        <w:t>Слайд 2</w:t>
      </w:r>
      <w:r>
        <w:rPr>
          <w:rFonts w:ascii="Times New Roman" w:hAnsi="Times New Roman" w:cs="Times New Roman"/>
          <w:i/>
          <w:color w:val="0070C0"/>
          <w:sz w:val="28"/>
        </w:rPr>
        <w:t>5</w:t>
      </w:r>
    </w:p>
    <w:p w:rsidR="003B4021" w:rsidRPr="003B4021" w:rsidRDefault="003B4021" w:rsidP="003B40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 все ли однозначно с централизацией управления? </w:t>
      </w:r>
      <w:r w:rsidRPr="003B4021">
        <w:rPr>
          <w:rFonts w:ascii="Times New Roman" w:hAnsi="Times New Roman" w:cs="Times New Roman"/>
          <w:sz w:val="28"/>
        </w:rPr>
        <w:t>До текущего момента я не упомянул ни одного недостатка паттерна. Неужели их нет?</w:t>
      </w:r>
    </w:p>
    <w:p w:rsidR="003B4021" w:rsidRDefault="003B4021" w:rsidP="003B4021">
      <w:pPr>
        <w:rPr>
          <w:rFonts w:ascii="Times New Roman" w:hAnsi="Times New Roman" w:cs="Times New Roman"/>
          <w:i/>
          <w:color w:val="0070C0"/>
          <w:sz w:val="28"/>
        </w:rPr>
      </w:pPr>
      <w:r w:rsidRPr="00145D55">
        <w:rPr>
          <w:rFonts w:ascii="Times New Roman" w:hAnsi="Times New Roman" w:cs="Times New Roman"/>
          <w:i/>
          <w:color w:val="0070C0"/>
          <w:sz w:val="28"/>
        </w:rPr>
        <w:t>Слайд 2</w:t>
      </w:r>
      <w:r>
        <w:rPr>
          <w:rFonts w:ascii="Times New Roman" w:hAnsi="Times New Roman" w:cs="Times New Roman"/>
          <w:i/>
          <w:color w:val="0070C0"/>
          <w:sz w:val="28"/>
        </w:rPr>
        <w:t>6</w:t>
      </w:r>
    </w:p>
    <w:p w:rsidR="00064C2B" w:rsidRDefault="00064C2B" w:rsidP="003B4021">
      <w:pPr>
        <w:rPr>
          <w:rFonts w:ascii="Times New Roman" w:hAnsi="Times New Roman" w:cs="Times New Roman"/>
          <w:sz w:val="28"/>
        </w:rPr>
      </w:pPr>
      <w:r w:rsidRPr="00064C2B">
        <w:rPr>
          <w:rFonts w:ascii="Times New Roman" w:hAnsi="Times New Roman" w:cs="Times New Roman"/>
          <w:sz w:val="28"/>
        </w:rPr>
        <w:t xml:space="preserve">К сожалению, </w:t>
      </w:r>
      <w:r>
        <w:rPr>
          <w:rFonts w:ascii="Times New Roman" w:hAnsi="Times New Roman" w:cs="Times New Roman"/>
          <w:sz w:val="28"/>
        </w:rPr>
        <w:t>это не так</w:t>
      </w:r>
      <w:r w:rsidRPr="00064C2B">
        <w:rPr>
          <w:rFonts w:ascii="Times New Roman" w:hAnsi="Times New Roman" w:cs="Times New Roman"/>
          <w:sz w:val="28"/>
        </w:rPr>
        <w:t>. Посредник заменяет сложность взаимодействия сложностью класса-посредника. Поскольку посредник инкапсулирует логику взаимодействия, то он может быть сложнее отдельных компонентов. В результате сам посредник превращается в монолит, который трудно сопровождать.</w:t>
      </w:r>
      <w:r>
        <w:rPr>
          <w:rFonts w:ascii="Times New Roman" w:hAnsi="Times New Roman" w:cs="Times New Roman"/>
          <w:sz w:val="28"/>
        </w:rPr>
        <w:t xml:space="preserve"> Говоря проще, посредник может сильно раздуться. Частично, а иногда, может, и полностью, решить эту проблему позволяет обычный рефакторинг.</w:t>
      </w:r>
    </w:p>
    <w:p w:rsidR="00064C2B" w:rsidRPr="00064C2B" w:rsidRDefault="00064C2B" w:rsidP="003B4021">
      <w:pPr>
        <w:rPr>
          <w:rFonts w:ascii="Times New Roman" w:hAnsi="Times New Roman" w:cs="Times New Roman"/>
          <w:sz w:val="28"/>
        </w:rPr>
      </w:pPr>
    </w:p>
    <w:p w:rsidR="003B4021" w:rsidRPr="00145D55" w:rsidRDefault="003B4021" w:rsidP="003B4021">
      <w:pPr>
        <w:rPr>
          <w:rFonts w:ascii="Times New Roman" w:hAnsi="Times New Roman" w:cs="Times New Roman"/>
          <w:i/>
          <w:color w:val="0070C0"/>
          <w:sz w:val="28"/>
        </w:rPr>
      </w:pPr>
      <w:r w:rsidRPr="00145D55">
        <w:rPr>
          <w:rFonts w:ascii="Times New Roman" w:hAnsi="Times New Roman" w:cs="Times New Roman"/>
          <w:i/>
          <w:color w:val="0070C0"/>
          <w:sz w:val="28"/>
        </w:rPr>
        <w:lastRenderedPageBreak/>
        <w:t>Слайд 2</w:t>
      </w:r>
      <w:r>
        <w:rPr>
          <w:rFonts w:ascii="Times New Roman" w:hAnsi="Times New Roman" w:cs="Times New Roman"/>
          <w:i/>
          <w:color w:val="0070C0"/>
          <w:sz w:val="28"/>
        </w:rPr>
        <w:t>7</w:t>
      </w:r>
    </w:p>
    <w:p w:rsidR="003B4021" w:rsidRPr="00064C2B" w:rsidRDefault="00064C2B">
      <w:pPr>
        <w:rPr>
          <w:rFonts w:ascii="Times New Roman" w:hAnsi="Times New Roman" w:cs="Times New Roman"/>
          <w:sz w:val="28"/>
        </w:rPr>
      </w:pPr>
      <w:r w:rsidRPr="00064C2B">
        <w:rPr>
          <w:rFonts w:ascii="Times New Roman" w:hAnsi="Times New Roman" w:cs="Times New Roman"/>
          <w:sz w:val="28"/>
        </w:rPr>
        <w:t>В завершение моего скромного рассказа давайте рассмотрим применение паттерна на конкретном примере – простом приложении для ведения заметок.</w:t>
      </w:r>
      <w:bookmarkStart w:id="0" w:name="_GoBack"/>
      <w:bookmarkEnd w:id="0"/>
    </w:p>
    <w:sectPr w:rsidR="003B4021" w:rsidRPr="00064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B1AD5"/>
    <w:multiLevelType w:val="multilevel"/>
    <w:tmpl w:val="371E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D1942"/>
    <w:multiLevelType w:val="multilevel"/>
    <w:tmpl w:val="50C4E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66EB0"/>
    <w:multiLevelType w:val="multilevel"/>
    <w:tmpl w:val="5DA2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55"/>
    <w:rsid w:val="000118AC"/>
    <w:rsid w:val="00064C2B"/>
    <w:rsid w:val="00145D55"/>
    <w:rsid w:val="003B4021"/>
    <w:rsid w:val="007411AC"/>
    <w:rsid w:val="00AA1C9E"/>
    <w:rsid w:val="00C64C16"/>
    <w:rsid w:val="00DF1382"/>
    <w:rsid w:val="00E47C95"/>
    <w:rsid w:val="00E74622"/>
    <w:rsid w:val="00EA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83F12"/>
  <w15:chartTrackingRefBased/>
  <w15:docId w15:val="{DE8F755F-87A3-479B-818D-0AC4EAB3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1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411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Арцыбашев</dc:creator>
  <cp:keywords/>
  <dc:description/>
  <cp:lastModifiedBy>Григорий Арцыбашев</cp:lastModifiedBy>
  <cp:revision>1</cp:revision>
  <dcterms:created xsi:type="dcterms:W3CDTF">2021-12-16T11:32:00Z</dcterms:created>
  <dcterms:modified xsi:type="dcterms:W3CDTF">2021-12-16T15:02:00Z</dcterms:modified>
</cp:coreProperties>
</file>