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AC" w:rsidRPr="00873F25" w:rsidRDefault="00873F25" w:rsidP="00DF16A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</w:t>
      </w:r>
      <w:r>
        <w:rPr>
          <w:rFonts w:ascii="Times New Roman" w:hAnsi="Times New Roman" w:cs="Times New Roman"/>
          <w:sz w:val="32"/>
          <w:szCs w:val="28"/>
          <w:lang w:val="en-US"/>
        </w:rPr>
        <w:t>4</w:t>
      </w:r>
    </w:p>
    <w:p w:rsidR="00DF16AC" w:rsidRDefault="00DF16AC" w:rsidP="00DF16A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029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16AC" w:rsidRPr="000F752D" w:rsidRDefault="00DF16AC" w:rsidP="00DF16AC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0F752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11B5D" w:rsidRPr="00A11B5D" w:rsidRDefault="00DF1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11B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1B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1B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130319" w:history="1">
            <w:r w:rsidR="00A11B5D" w:rsidRPr="00A11B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Постановка задачи</w:t>
            </w:r>
            <w:r w:rsidR="00A11B5D"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1B5D"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1B5D"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_Toc132130319 \h </w:instrText>
            </w:r>
            <w:r w:rsidR="00A11B5D"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1B5D"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B5D"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11B5D"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B5D" w:rsidRPr="00A11B5D" w:rsidRDefault="00A11B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130320" w:history="1">
            <w:r w:rsidRPr="00A11B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Ход работы</w: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_Toc132130320 \h </w:instrTex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B5D" w:rsidRPr="00A11B5D" w:rsidRDefault="00A11B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130321" w:history="1">
            <w:r w:rsidRPr="00A11B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Результаты</w: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_Toc132130321 \h </w:instrTex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B5D" w:rsidRPr="00A11B5D" w:rsidRDefault="00A11B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130322" w:history="1">
            <w:r w:rsidRPr="00A11B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Сравнени</w:t>
            </w:r>
            <w:r w:rsidRPr="00A11B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A11B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погрешностей составных формул</w: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_Toc132130322 \h </w:instrTex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11B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16AC" w:rsidRPr="000F752D" w:rsidRDefault="00DF16AC" w:rsidP="00DF16AC">
          <w:pPr>
            <w:rPr>
              <w:rFonts w:ascii="Times New Roman" w:hAnsi="Times New Roman" w:cs="Times New Roman"/>
            </w:rPr>
          </w:pPr>
          <w:r w:rsidRPr="00A11B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F16AC" w:rsidRDefault="00DF16AC" w:rsidP="00DF16A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873F25" w:rsidRPr="00873F25" w:rsidRDefault="007165B1" w:rsidP="00873F25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32130319"/>
      <w:r>
        <w:rPr>
          <w:rFonts w:ascii="Times New Roman" w:hAnsi="Times New Roman" w:cs="Times New Roman"/>
          <w:color w:val="auto"/>
        </w:rPr>
        <w:lastRenderedPageBreak/>
        <w:t xml:space="preserve">1.1 </w:t>
      </w:r>
      <w:r w:rsidR="00873F25">
        <w:rPr>
          <w:rFonts w:ascii="Times New Roman" w:hAnsi="Times New Roman" w:cs="Times New Roman"/>
          <w:color w:val="auto"/>
        </w:rPr>
        <w:t>Постановка задачи</w:t>
      </w:r>
      <w:bookmarkEnd w:id="0"/>
    </w:p>
    <w:p w:rsidR="00DF16AC" w:rsidRDefault="00873F25" w:rsidP="00022B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Численно вычислить определённый интеграл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]=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(x+1)</m:t>
                    </m:r>
                  </m:e>
                </m:func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 используя составные формулы:</w:t>
      </w:r>
    </w:p>
    <w:p w:rsidR="00873F25" w:rsidRPr="003B6F91" w:rsidRDefault="00873F25" w:rsidP="003B6F9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B6F91">
        <w:rPr>
          <w:rFonts w:ascii="Times New Roman" w:eastAsiaTheme="minorEastAsia" w:hAnsi="Times New Roman" w:cs="Times New Roman"/>
          <w:sz w:val="28"/>
          <w:szCs w:val="28"/>
        </w:rPr>
        <w:t>средних прямоугольников</w:t>
      </w:r>
    </w:p>
    <w:p w:rsidR="00873F25" w:rsidRPr="003B6F91" w:rsidRDefault="00873F25" w:rsidP="003B6F9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B6F91">
        <w:rPr>
          <w:rFonts w:ascii="Times New Roman" w:eastAsiaTheme="minorEastAsia" w:hAnsi="Times New Roman" w:cs="Times New Roman"/>
          <w:sz w:val="28"/>
          <w:szCs w:val="28"/>
        </w:rPr>
        <w:t>трапеций</w:t>
      </w:r>
    </w:p>
    <w:p w:rsidR="00873F25" w:rsidRPr="003B6F91" w:rsidRDefault="00873F25" w:rsidP="003B6F9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B6F91">
        <w:rPr>
          <w:rFonts w:ascii="Times New Roman" w:eastAsiaTheme="minorEastAsia" w:hAnsi="Times New Roman" w:cs="Times New Roman"/>
          <w:sz w:val="28"/>
          <w:szCs w:val="28"/>
        </w:rPr>
        <w:t>Симпсона,</w:t>
      </w:r>
    </w:p>
    <w:p w:rsidR="003B6F91" w:rsidRDefault="00873F25" w:rsidP="00022B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также квадратурную формулу Гаусса</w:t>
      </w:r>
      <w:r w:rsidR="003B6F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6F91" w:rsidRPr="003B6F91" w:rsidRDefault="003B6F91" w:rsidP="00022B26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формулы Гаусса определены узлы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=0.033765,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=0.169395,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=0.38069,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=0.61931,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=0.830605,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=0.966235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квадратурные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=0.085662,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=0.180381,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=0.233957</m:t>
        </m:r>
      </m:oMath>
      <w:r w:rsidRPr="003B6F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F25" w:rsidRDefault="003B6F91" w:rsidP="00022B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3B6F91" w:rsidRPr="003B6F91" w:rsidRDefault="003B6F91" w:rsidP="00022B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каждого метода вычисления найти погрешность по методу Рунге.</w:t>
      </w:r>
    </w:p>
    <w:p w:rsidR="00212C6D" w:rsidRDefault="00212C6D" w:rsidP="00022B2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F16AC" w:rsidRPr="005629E8" w:rsidRDefault="007165B1" w:rsidP="00022B2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_Toc132130320"/>
      <w:r>
        <w:rPr>
          <w:rFonts w:ascii="Times New Roman" w:eastAsiaTheme="minorEastAsia" w:hAnsi="Times New Roman" w:cs="Times New Roman"/>
          <w:color w:val="auto"/>
        </w:rPr>
        <w:lastRenderedPageBreak/>
        <w:t>1.2 Ход работы</w:t>
      </w:r>
      <w:bookmarkEnd w:id="1"/>
    </w:p>
    <w:p w:rsidR="000A77AC" w:rsidRPr="000A77AC" w:rsidRDefault="000A77AC" w:rsidP="000A77A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0A77AC">
        <w:rPr>
          <w:rFonts w:ascii="Times New Roman" w:eastAsiaTheme="minorEastAsia" w:hAnsi="Times New Roman" w:cs="Times New Roman"/>
          <w:sz w:val="28"/>
          <w:szCs w:val="28"/>
        </w:rPr>
        <w:t>раз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биение отрезка интегрирования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[0,1]</m:t>
        </m:r>
      </m:oMath>
      <w:r w:rsidRPr="000A77AC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0A77AC">
        <w:rPr>
          <w:rFonts w:ascii="Times New Roman" w:eastAsiaTheme="minorEastAsia" w:hAnsi="Times New Roman" w:cs="Times New Roman"/>
          <w:sz w:val="28"/>
          <w:szCs w:val="28"/>
        </w:rPr>
        <w:t xml:space="preserve"> элементарных отрезков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]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0,m-1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+h,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</m:oMath>
      <w:r w:rsidRPr="000A77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77AC" w:rsidRDefault="000A77AC" w:rsidP="000A77A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Составная формула трапеций</w:t>
      </w:r>
    </w:p>
    <w:p w:rsidR="000A77AC" w:rsidRDefault="000A77A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]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A77AC" w:rsidRPr="000A77AC" w:rsidRDefault="000A77AC" w:rsidP="000A77A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Составная формула средних прямоугольников</w:t>
      </w:r>
    </w:p>
    <w:p w:rsidR="000A77AC" w:rsidRPr="000A77AC" w:rsidRDefault="000A77A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]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</m:oMath>
      </m:oMathPara>
    </w:p>
    <w:p w:rsidR="00FB6B5A" w:rsidRDefault="004A6D2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Составная формула Симпсона</w:t>
      </w:r>
    </w:p>
    <w:p w:rsidR="004A6D2C" w:rsidRPr="000A77AC" w:rsidRDefault="004A6D2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]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A77AC" w:rsidRDefault="000A77A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Квадратурная формула Гаусса</w:t>
      </w:r>
    </w:p>
    <w:p w:rsidR="000A77AC" w:rsidRDefault="000A77A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]≈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A77AC" w:rsidRDefault="000A77A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B746C">
        <w:rPr>
          <w:rFonts w:ascii="Times New Roman" w:eastAsiaTheme="minorEastAsia" w:hAnsi="Times New Roman" w:cs="Times New Roman"/>
          <w:sz w:val="28"/>
          <w:szCs w:val="28"/>
        </w:rPr>
        <w:t>Формула Рунге для составной формулы Симпсона</w:t>
      </w:r>
    </w:p>
    <w:p w:rsidR="000B746C" w:rsidRPr="000B746C" w:rsidRDefault="000B746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]≈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B746C" w:rsidRPr="000B746C" w:rsidRDefault="000B746C" w:rsidP="000B746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B746C">
        <w:rPr>
          <w:rFonts w:ascii="Times New Roman" w:eastAsiaTheme="minorEastAsia" w:hAnsi="Times New Roman" w:cs="Times New Roman"/>
          <w:sz w:val="28"/>
          <w:szCs w:val="28"/>
        </w:rPr>
        <w:t>Формула Рунге для составной формулы трапеций и средних прямоугольников</w:t>
      </w:r>
    </w:p>
    <w:p w:rsidR="000B746C" w:rsidRDefault="000B746C" w:rsidP="000B746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]≈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212C6D" w:rsidRDefault="007165B1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численного нахождения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написан программный код</w:t>
      </w:r>
      <w:r w:rsidRPr="007165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7165B1">
        <w:rPr>
          <w:rFonts w:ascii="Times New Roman" w:eastAsiaTheme="minorEastAsia" w:hAnsi="Times New Roman" w:cs="Times New Roman"/>
          <w:sz w:val="28"/>
          <w:szCs w:val="28"/>
        </w:rPr>
        <w:t xml:space="preserve"> 3.</w:t>
      </w:r>
    </w:p>
    <w:p w:rsidR="00FB6B5A" w:rsidRDefault="007165B1" w:rsidP="00FB6B5A">
      <w:pPr>
        <w:keepNext/>
        <w:spacing w:line="360" w:lineRule="auto"/>
        <w:contextualSpacing/>
      </w:pPr>
      <w:r w:rsidRPr="007165B1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1487FA87" wp14:editId="6AE4EA45">
            <wp:extent cx="5367854" cy="48577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077" cy="48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B1" w:rsidRDefault="00FB6B5A" w:rsidP="00FB6B5A">
      <w:pPr>
        <w:spacing w:line="360" w:lineRule="auto"/>
        <w:contextualSpacing/>
        <w:rPr>
          <w:rFonts w:ascii="Times New Roman" w:eastAsiaTheme="minorEastAsia" w:hAnsi="Times New Roman" w:cs="Times New Roman"/>
          <w:sz w:val="24"/>
          <w:szCs w:val="28"/>
        </w:rPr>
      </w:pPr>
      <w:r w:rsidRPr="00FB6B5A">
        <w:rPr>
          <w:rFonts w:ascii="Times New Roman" w:eastAsiaTheme="minorEastAsia" w:hAnsi="Times New Roman" w:cs="Times New Roman"/>
          <w:sz w:val="24"/>
          <w:szCs w:val="28"/>
        </w:rPr>
        <w:t xml:space="preserve">Рисунок </w:t>
      </w:r>
      <w:r w:rsidRPr="00FB6B5A">
        <w:rPr>
          <w:rFonts w:ascii="Times New Roman" w:eastAsiaTheme="minorEastAsia" w:hAnsi="Times New Roman" w:cs="Times New Roman"/>
          <w:sz w:val="24"/>
          <w:szCs w:val="28"/>
        </w:rPr>
        <w:fldChar w:fldCharType="begin"/>
      </w:r>
      <w:r w:rsidRPr="00FB6B5A">
        <w:rPr>
          <w:rFonts w:ascii="Times New Roman" w:eastAsiaTheme="minorEastAsia" w:hAnsi="Times New Roman" w:cs="Times New Roman"/>
          <w:sz w:val="24"/>
          <w:szCs w:val="28"/>
        </w:rPr>
        <w:instrText xml:space="preserve"> SEQ Рисунок \* ARABIC </w:instrText>
      </w:r>
      <w:r w:rsidRPr="00FB6B5A">
        <w:rPr>
          <w:rFonts w:ascii="Times New Roman" w:eastAsiaTheme="minorEastAsia" w:hAnsi="Times New Roman" w:cs="Times New Roman"/>
          <w:sz w:val="24"/>
          <w:szCs w:val="28"/>
        </w:rPr>
        <w:fldChar w:fldCharType="separate"/>
      </w:r>
      <w:r w:rsidRPr="00FB6B5A">
        <w:rPr>
          <w:rFonts w:ascii="Times New Roman" w:eastAsiaTheme="minorEastAsia" w:hAnsi="Times New Roman" w:cs="Times New Roman"/>
          <w:sz w:val="24"/>
          <w:szCs w:val="28"/>
        </w:rPr>
        <w:t>1</w:t>
      </w:r>
      <w:r w:rsidRPr="00FB6B5A">
        <w:rPr>
          <w:rFonts w:ascii="Times New Roman" w:eastAsiaTheme="minorEastAsia" w:hAnsi="Times New Roman" w:cs="Times New Roman"/>
          <w:sz w:val="24"/>
          <w:szCs w:val="28"/>
        </w:rPr>
        <w:fldChar w:fldCharType="end"/>
      </w:r>
      <w:r w:rsidRPr="00FB6B5A">
        <w:rPr>
          <w:rFonts w:ascii="Times New Roman" w:eastAsiaTheme="minorEastAsia" w:hAnsi="Times New Roman" w:cs="Times New Roman"/>
          <w:sz w:val="24"/>
          <w:szCs w:val="28"/>
        </w:rPr>
        <w:t xml:space="preserve"> – программный код составных формул средних прямоугольников, трапеций </w:t>
      </w:r>
      <w:r>
        <w:rPr>
          <w:rFonts w:ascii="Times New Roman" w:eastAsiaTheme="minorEastAsia" w:hAnsi="Times New Roman" w:cs="Times New Roman"/>
          <w:sz w:val="24"/>
          <w:szCs w:val="28"/>
        </w:rPr>
        <w:br/>
      </w:r>
      <w:r w:rsidRPr="00FB6B5A">
        <w:rPr>
          <w:rFonts w:ascii="Times New Roman" w:eastAsiaTheme="minorEastAsia" w:hAnsi="Times New Roman" w:cs="Times New Roman"/>
          <w:sz w:val="24"/>
          <w:szCs w:val="28"/>
        </w:rPr>
        <w:t>и Симпсона, а также квадратурной формулы Гаусса</w:t>
      </w:r>
    </w:p>
    <w:p w:rsidR="00D91A96" w:rsidRPr="00D91A96" w:rsidRDefault="00D91A96" w:rsidP="00FB6B5A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FB6B5A" w:rsidRDefault="00FB6B5A" w:rsidP="00FB6B5A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FB6B5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2EB0FEA" wp14:editId="183A43E2">
            <wp:extent cx="5245100" cy="182331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385" cy="18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5A" w:rsidRPr="00FB6B5A" w:rsidRDefault="00FB6B5A" w:rsidP="00FB6B5A">
      <w:pPr>
        <w:spacing w:line="360" w:lineRule="auto"/>
        <w:contextualSpacing/>
        <w:rPr>
          <w:rFonts w:ascii="Times New Roman" w:eastAsiaTheme="minorEastAsia" w:hAnsi="Times New Roman" w:cs="Times New Roman"/>
          <w:sz w:val="24"/>
          <w:szCs w:val="28"/>
        </w:rPr>
      </w:pPr>
      <w:r w:rsidRPr="00FB6B5A">
        <w:rPr>
          <w:rFonts w:ascii="Times New Roman" w:eastAsiaTheme="minorEastAsia" w:hAnsi="Times New Roman" w:cs="Times New Roman"/>
          <w:sz w:val="24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8"/>
        </w:rPr>
        <w:t>2</w:t>
      </w:r>
      <w:r w:rsidRPr="00FB6B5A">
        <w:rPr>
          <w:rFonts w:ascii="Times New Roman" w:eastAsiaTheme="minorEastAsia" w:hAnsi="Times New Roman" w:cs="Times New Roman"/>
          <w:sz w:val="24"/>
          <w:szCs w:val="28"/>
        </w:rPr>
        <w:t xml:space="preserve"> – программный код </w:t>
      </w:r>
      <w:r>
        <w:rPr>
          <w:rFonts w:ascii="Times New Roman" w:eastAsiaTheme="minorEastAsia" w:hAnsi="Times New Roman" w:cs="Times New Roman"/>
          <w:sz w:val="24"/>
          <w:szCs w:val="28"/>
        </w:rPr>
        <w:t>для вычисления погрешности методом Рунге</w:t>
      </w:r>
    </w:p>
    <w:p w:rsidR="00FB6B5A" w:rsidRPr="00FB6B5A" w:rsidRDefault="00FB6B5A" w:rsidP="00FB6B5A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212C6D" w:rsidRPr="007165B1" w:rsidRDefault="00212C6D" w:rsidP="00022B2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F16AC" w:rsidRDefault="000B746C" w:rsidP="00022B2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32130321"/>
      <w:r>
        <w:rPr>
          <w:rFonts w:ascii="Times New Roman" w:eastAsiaTheme="minorEastAsia" w:hAnsi="Times New Roman" w:cs="Times New Roman"/>
          <w:color w:val="auto"/>
        </w:rPr>
        <w:lastRenderedPageBreak/>
        <w:t xml:space="preserve">1.3 </w:t>
      </w:r>
      <w:r w:rsidR="00D91A96">
        <w:rPr>
          <w:rFonts w:ascii="Times New Roman" w:eastAsiaTheme="minorEastAsia" w:hAnsi="Times New Roman" w:cs="Times New Roman"/>
          <w:color w:val="auto"/>
        </w:rPr>
        <w:t>Результаты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1A96" w:rsidTr="00D91A96">
        <w:tc>
          <w:tcPr>
            <w:tcW w:w="2336" w:type="dxa"/>
          </w:tcPr>
          <w:p w:rsidR="00D91A96" w:rsidRPr="00D91A96" w:rsidRDefault="00D91A96" w:rsidP="00D91A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A96">
              <w:rPr>
                <w:rFonts w:ascii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2336" w:type="dxa"/>
          </w:tcPr>
          <w:p w:rsidR="00D91A96" w:rsidRP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=0.1</m:t>
                </m:r>
              </m:oMath>
            </m:oMathPara>
          </w:p>
        </w:tc>
        <w:tc>
          <w:tcPr>
            <w:tcW w:w="2336" w:type="dxa"/>
          </w:tcPr>
          <w:p w:rsidR="00D91A96" w:rsidRPr="00D91A96" w:rsidRDefault="00D91A96" w:rsidP="00D91A96">
            <w:pPr>
              <w:spacing w:line="360" w:lineRule="auto"/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=0.05</m:t>
                </m:r>
              </m:oMath>
            </m:oMathPara>
          </w:p>
        </w:tc>
        <w:tc>
          <w:tcPr>
            <w:tcW w:w="2337" w:type="dxa"/>
          </w:tcPr>
          <w:p w:rsidR="00D91A96" w:rsidRP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[f]</m:t>
                </m:r>
              </m:oMath>
            </m:oMathPara>
          </w:p>
        </w:tc>
      </w:tr>
      <w:tr w:rsidR="00D91A96" w:rsidTr="00D91A96"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Средних прямоугольников</w:t>
            </w:r>
          </w:p>
        </w:tc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1.079943518</w:t>
            </w:r>
          </w:p>
        </w:tc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1.079905467</w:t>
            </w:r>
          </w:p>
        </w:tc>
        <w:tc>
          <w:tcPr>
            <w:tcW w:w="2337" w:type="dxa"/>
          </w:tcPr>
          <w:p w:rsidR="00D91A96" w:rsidRP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1.268351780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E-5</w:t>
            </w:r>
          </w:p>
        </w:tc>
      </w:tr>
      <w:tr w:rsidR="00D91A96" w:rsidTr="00D91A96"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Трапеций</w:t>
            </w:r>
          </w:p>
        </w:tc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1.079791210</w:t>
            </w:r>
          </w:p>
        </w:tc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1.079867364</w:t>
            </w:r>
          </w:p>
        </w:tc>
        <w:tc>
          <w:tcPr>
            <w:tcW w:w="2337" w:type="dxa"/>
          </w:tcPr>
          <w:p w:rsidR="00D91A96" w:rsidRP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2.538468680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E-5</w:t>
            </w:r>
          </w:p>
        </w:tc>
      </w:tr>
      <w:tr w:rsidR="00D91A96" w:rsidTr="00D91A96"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Симпсона</w:t>
            </w:r>
          </w:p>
        </w:tc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1.079892748</w:t>
            </w:r>
          </w:p>
        </w:tc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1.079892766</w:t>
            </w:r>
          </w:p>
        </w:tc>
        <w:tc>
          <w:tcPr>
            <w:tcW w:w="2337" w:type="dxa"/>
          </w:tcPr>
          <w:p w:rsidR="00D91A96" w:rsidRP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1.176746241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E-9</w:t>
            </w:r>
          </w:p>
        </w:tc>
      </w:tr>
      <w:tr w:rsidR="00D91A96" w:rsidTr="00D91A96">
        <w:tc>
          <w:tcPr>
            <w:tcW w:w="2336" w:type="dxa"/>
          </w:tcPr>
          <w:p w:rsidR="00D91A96" w:rsidRDefault="00D91A96" w:rsidP="00D91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  <w:tc>
          <w:tcPr>
            <w:tcW w:w="4672" w:type="dxa"/>
            <w:gridSpan w:val="2"/>
          </w:tcPr>
          <w:p w:rsidR="00D91A96" w:rsidRDefault="00D91A96" w:rsidP="00D91A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96">
              <w:rPr>
                <w:rFonts w:ascii="Times New Roman" w:hAnsi="Times New Roman" w:cs="Times New Roman"/>
                <w:sz w:val="28"/>
                <w:szCs w:val="28"/>
              </w:rPr>
              <w:t>1.079892762</w:t>
            </w:r>
          </w:p>
        </w:tc>
        <w:tc>
          <w:tcPr>
            <w:tcW w:w="2337" w:type="dxa"/>
            <w:shd w:val="clear" w:color="auto" w:fill="7F7F7F" w:themeFill="text1" w:themeFillTint="80"/>
          </w:tcPr>
          <w:p w:rsidR="00D91A96" w:rsidRDefault="00D91A96" w:rsidP="00D91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1A96" w:rsidRDefault="00D91A96" w:rsidP="00022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2C6D" w:rsidRPr="00212C6D" w:rsidRDefault="00212C6D" w:rsidP="00022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16AC" w:rsidRPr="00A11B5D" w:rsidRDefault="00A11B5D" w:rsidP="00022B2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" w:name="_Toc132130322"/>
      <w:bookmarkStart w:id="4" w:name="_GoBack"/>
      <w:bookmarkEnd w:id="4"/>
      <w:r>
        <w:rPr>
          <w:rFonts w:ascii="Times New Roman" w:hAnsi="Times New Roman" w:cs="Times New Roman"/>
          <w:color w:val="auto"/>
        </w:rPr>
        <w:lastRenderedPageBreak/>
        <w:t>2</w:t>
      </w:r>
      <w:r w:rsidR="00D82023" w:rsidRPr="00A11B5D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Сравнение погрешностей составных формул</w:t>
      </w:r>
      <w:bookmarkEnd w:id="3"/>
    </w:p>
    <w:p w:rsidR="00A11B5D" w:rsidRDefault="00A11B5D" w:rsidP="00A11B5D">
      <w:pPr>
        <w:tabs>
          <w:tab w:val="left" w:pos="5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Сравнить погрешности составных формул </w:t>
      </w:r>
      <w:r w:rsidRPr="00A11B5D">
        <w:rPr>
          <w:rFonts w:ascii="Times New Roman" w:hAnsi="Times New Roman" w:cs="Times New Roman"/>
          <w:sz w:val="28"/>
        </w:rPr>
        <w:t>средних прямоугольников, трапеций и Симпсона</w:t>
      </w:r>
      <w:r>
        <w:rPr>
          <w:rFonts w:ascii="Times New Roman" w:hAnsi="Times New Roman" w:cs="Times New Roman"/>
          <w:sz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11B5D" w:rsidRDefault="00A11B5D" w:rsidP="00A11B5D">
      <w:pPr>
        <w:tabs>
          <w:tab w:val="left" w:pos="5710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графике отображена зависимость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[f]-I[f]</m:t>
            </m:r>
          </m:e>
        </m:d>
      </m:oMath>
      <w:r w:rsidRPr="00A11B5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A11B5D">
        <w:rPr>
          <w:rFonts w:ascii="Times New Roman" w:eastAsiaTheme="minorEastAsia" w:hAnsi="Times New Roman" w:cs="Times New Roman"/>
          <w:sz w:val="28"/>
        </w:rPr>
        <w:t>.</w:t>
      </w:r>
    </w:p>
    <w:p w:rsidR="00A11B5D" w:rsidRPr="00A11B5D" w:rsidRDefault="00A11B5D" w:rsidP="00A11B5D">
      <w:pPr>
        <w:tabs>
          <w:tab w:val="left" w:pos="5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CBB586" wp14:editId="18FB1DAB">
            <wp:extent cx="4480141" cy="33581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186" cy="33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26" w:rsidRPr="00A11B5D" w:rsidRDefault="00022B26" w:rsidP="00022B26">
      <w:pPr>
        <w:spacing w:line="360" w:lineRule="auto"/>
      </w:pPr>
    </w:p>
    <w:sectPr w:rsidR="00022B26" w:rsidRPr="00A11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2553"/>
    <w:multiLevelType w:val="hybridMultilevel"/>
    <w:tmpl w:val="45E023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26E"/>
    <w:multiLevelType w:val="hybridMultilevel"/>
    <w:tmpl w:val="8500C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432A"/>
    <w:multiLevelType w:val="hybridMultilevel"/>
    <w:tmpl w:val="C284B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66DF"/>
    <w:multiLevelType w:val="hybridMultilevel"/>
    <w:tmpl w:val="60B2F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A7087"/>
    <w:multiLevelType w:val="hybridMultilevel"/>
    <w:tmpl w:val="21C61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31C52"/>
    <w:multiLevelType w:val="hybridMultilevel"/>
    <w:tmpl w:val="163C82CC"/>
    <w:lvl w:ilvl="0" w:tplc="67C8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EC0BDA"/>
    <w:multiLevelType w:val="hybridMultilevel"/>
    <w:tmpl w:val="C598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AC"/>
    <w:rsid w:val="00022B26"/>
    <w:rsid w:val="00083D05"/>
    <w:rsid w:val="000A77AC"/>
    <w:rsid w:val="000B4975"/>
    <w:rsid w:val="000B746C"/>
    <w:rsid w:val="001C5FF8"/>
    <w:rsid w:val="00212C6D"/>
    <w:rsid w:val="003B6F91"/>
    <w:rsid w:val="003C218C"/>
    <w:rsid w:val="00402CCE"/>
    <w:rsid w:val="004A6D2C"/>
    <w:rsid w:val="004C3EAA"/>
    <w:rsid w:val="00594D98"/>
    <w:rsid w:val="006B7935"/>
    <w:rsid w:val="007165B1"/>
    <w:rsid w:val="0080503F"/>
    <w:rsid w:val="00873F25"/>
    <w:rsid w:val="00A11B5D"/>
    <w:rsid w:val="00B70402"/>
    <w:rsid w:val="00D82023"/>
    <w:rsid w:val="00D91A96"/>
    <w:rsid w:val="00DF16AC"/>
    <w:rsid w:val="00E30AAC"/>
    <w:rsid w:val="00FB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71C6"/>
  <w15:chartTrackingRefBased/>
  <w15:docId w15:val="{03ED2F5F-E544-4A11-B245-5DC491F6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46C"/>
  </w:style>
  <w:style w:type="paragraph" w:styleId="1">
    <w:name w:val="heading 1"/>
    <w:basedOn w:val="a"/>
    <w:next w:val="a"/>
    <w:link w:val="10"/>
    <w:uiPriority w:val="9"/>
    <w:qFormat/>
    <w:rsid w:val="00DF1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1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1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1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F16A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F16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16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6A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F16AC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F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F16AC"/>
    <w:rPr>
      <w:color w:val="808080"/>
    </w:rPr>
  </w:style>
  <w:style w:type="paragraph" w:styleId="a8">
    <w:name w:val="Body Text"/>
    <w:basedOn w:val="a"/>
    <w:link w:val="a9"/>
    <w:uiPriority w:val="1"/>
    <w:qFormat/>
    <w:rsid w:val="00E30A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E30A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FB6B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02"/>
    <w:rsid w:val="00C42D02"/>
    <w:rsid w:val="00D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5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4253F-2519-4177-B28E-CCBA0323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5</cp:revision>
  <dcterms:created xsi:type="dcterms:W3CDTF">2023-04-09T06:11:00Z</dcterms:created>
  <dcterms:modified xsi:type="dcterms:W3CDTF">2023-04-11T13:32:00Z</dcterms:modified>
</cp:coreProperties>
</file>