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1C3" w:rsidRPr="00865CA5" w:rsidRDefault="00AB31C3" w:rsidP="00865CA5">
      <w:pPr>
        <w:spacing w:after="3" w:line="289" w:lineRule="auto"/>
        <w:ind w:left="3223" w:hanging="3013"/>
        <w:jc w:val="center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B31C3" w:rsidRPr="00865CA5" w:rsidRDefault="00AB31C3" w:rsidP="00865CA5">
      <w:pPr>
        <w:spacing w:after="0"/>
        <w:ind w:left="10" w:right="14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:rsidR="00AB31C3" w:rsidRPr="00865CA5" w:rsidRDefault="00AB31C3" w:rsidP="00865CA5">
      <w:pPr>
        <w:spacing w:after="87"/>
        <w:jc w:val="center"/>
        <w:rPr>
          <w:rFonts w:ascii="Times New Roman" w:hAnsi="Times New Roman" w:cs="Times New Roman"/>
          <w:sz w:val="28"/>
          <w:szCs w:val="28"/>
        </w:rPr>
      </w:pPr>
    </w:p>
    <w:p w:rsidR="00AB31C3" w:rsidRPr="00865CA5" w:rsidRDefault="00AB31C3" w:rsidP="00865CA5">
      <w:pPr>
        <w:spacing w:after="40"/>
        <w:ind w:left="10" w:right="12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AB31C3" w:rsidRPr="00865CA5" w:rsidRDefault="00AB31C3" w:rsidP="00865CA5">
      <w:pPr>
        <w:spacing w:after="0"/>
        <w:ind w:left="10" w:right="14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865CA5">
        <w:rPr>
          <w:rFonts w:ascii="Times New Roman" w:eastAsia="Times New Roman" w:hAnsi="Times New Roman" w:cs="Times New Roman"/>
          <w:sz w:val="28"/>
          <w:szCs w:val="28"/>
        </w:rPr>
        <w:t>Инфокогнитивных</w:t>
      </w:r>
      <w:proofErr w:type="spellEnd"/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технологий</w:t>
      </w:r>
    </w:p>
    <w:p w:rsidR="00AB31C3" w:rsidRPr="00865CA5" w:rsidRDefault="00AB31C3" w:rsidP="00865CA5">
      <w:pPr>
        <w:spacing w:after="27"/>
        <w:jc w:val="center"/>
        <w:rPr>
          <w:rFonts w:ascii="Times New Roman" w:hAnsi="Times New Roman" w:cs="Times New Roman"/>
          <w:sz w:val="28"/>
          <w:szCs w:val="28"/>
        </w:rPr>
      </w:pPr>
    </w:p>
    <w:p w:rsidR="00AB31C3" w:rsidRPr="00865CA5" w:rsidRDefault="00AB31C3" w:rsidP="00865CA5">
      <w:pPr>
        <w:spacing w:after="27"/>
        <w:jc w:val="center"/>
        <w:rPr>
          <w:rFonts w:ascii="Times New Roman" w:hAnsi="Times New Roman" w:cs="Times New Roman"/>
          <w:sz w:val="28"/>
          <w:szCs w:val="28"/>
        </w:rPr>
      </w:pPr>
    </w:p>
    <w:p w:rsidR="00AB31C3" w:rsidRPr="00865CA5" w:rsidRDefault="00AB31C3" w:rsidP="00865CA5">
      <w:pPr>
        <w:spacing w:after="27"/>
        <w:jc w:val="center"/>
        <w:rPr>
          <w:rFonts w:ascii="Times New Roman" w:hAnsi="Times New Roman" w:cs="Times New Roman"/>
          <w:sz w:val="28"/>
          <w:szCs w:val="28"/>
        </w:rPr>
      </w:pPr>
    </w:p>
    <w:p w:rsidR="00AB31C3" w:rsidRPr="00865CA5" w:rsidRDefault="00AB31C3" w:rsidP="00865CA5">
      <w:pPr>
        <w:spacing w:after="27"/>
        <w:jc w:val="center"/>
        <w:rPr>
          <w:rFonts w:ascii="Times New Roman" w:hAnsi="Times New Roman" w:cs="Times New Roman"/>
          <w:sz w:val="28"/>
          <w:szCs w:val="28"/>
        </w:rPr>
      </w:pPr>
    </w:p>
    <w:p w:rsidR="00AB31C3" w:rsidRPr="00865CA5" w:rsidRDefault="00AB31C3" w:rsidP="00865CA5">
      <w:pPr>
        <w:spacing w:after="27"/>
        <w:jc w:val="center"/>
        <w:rPr>
          <w:rFonts w:ascii="Times New Roman" w:hAnsi="Times New Roman" w:cs="Times New Roman"/>
          <w:sz w:val="28"/>
          <w:szCs w:val="28"/>
        </w:rPr>
      </w:pPr>
    </w:p>
    <w:p w:rsidR="00AB31C3" w:rsidRPr="00865CA5" w:rsidRDefault="00AB31C3" w:rsidP="00865CA5">
      <w:pPr>
        <w:spacing w:after="87"/>
        <w:jc w:val="center"/>
        <w:rPr>
          <w:rFonts w:ascii="Times New Roman" w:hAnsi="Times New Roman" w:cs="Times New Roman"/>
          <w:sz w:val="28"/>
          <w:szCs w:val="28"/>
        </w:rPr>
      </w:pPr>
    </w:p>
    <w:p w:rsidR="00AB31C3" w:rsidRPr="00865CA5" w:rsidRDefault="00AB31C3" w:rsidP="00865CA5">
      <w:pPr>
        <w:spacing w:after="40"/>
        <w:ind w:left="10" w:right="12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>Лабораторная работа по дисциплине:</w:t>
      </w:r>
    </w:p>
    <w:p w:rsidR="00AB31C3" w:rsidRPr="00865CA5" w:rsidRDefault="00AB31C3" w:rsidP="00865CA5">
      <w:pPr>
        <w:spacing w:after="3" w:line="289" w:lineRule="auto"/>
        <w:ind w:left="4023" w:right="2597" w:hanging="1156"/>
        <w:jc w:val="center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«Программная </w:t>
      </w:r>
      <w:proofErr w:type="gramStart"/>
      <w:r w:rsidRPr="00865CA5">
        <w:rPr>
          <w:rFonts w:ascii="Times New Roman" w:eastAsia="Times New Roman" w:hAnsi="Times New Roman" w:cs="Times New Roman"/>
          <w:sz w:val="28"/>
          <w:szCs w:val="28"/>
        </w:rPr>
        <w:t>инженерия»  на</w:t>
      </w:r>
      <w:proofErr w:type="gramEnd"/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тему:</w:t>
      </w:r>
    </w:p>
    <w:p w:rsidR="00AB31C3" w:rsidRPr="00865CA5" w:rsidRDefault="00AB31C3" w:rsidP="00865CA5">
      <w:pPr>
        <w:spacing w:after="40"/>
        <w:ind w:left="10" w:right="14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>«Построение IDEF0 и DFD диаграмм»</w:t>
      </w:r>
    </w:p>
    <w:p w:rsidR="00AB31C3" w:rsidRPr="00865CA5" w:rsidRDefault="00AB31C3" w:rsidP="00865CA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37"/>
        <w:ind w:left="1292" w:right="120" w:hanging="10"/>
        <w:jc w:val="right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Выполнил:  </w:t>
      </w:r>
    </w:p>
    <w:p w:rsidR="00AB31C3" w:rsidRPr="00865CA5" w:rsidRDefault="00CC6688" w:rsidP="00865CA5">
      <w:pPr>
        <w:spacing w:after="3" w:line="289" w:lineRule="auto"/>
        <w:ind w:left="7206" w:hanging="1051"/>
        <w:jc w:val="right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>студент группы 181-323</w:t>
      </w:r>
      <w:r w:rsidR="00AB31C3"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31C3" w:rsidRPr="00865CA5">
        <w:rPr>
          <w:rFonts w:ascii="Times New Roman" w:eastAsia="Times New Roman" w:hAnsi="Times New Roman" w:cs="Times New Roman"/>
          <w:sz w:val="28"/>
          <w:szCs w:val="28"/>
        </w:rPr>
        <w:t>Воротников Г. А</w:t>
      </w:r>
      <w:r w:rsidR="00AB31C3" w:rsidRPr="00865CA5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AB31C3" w:rsidRPr="00865CA5" w:rsidRDefault="00AB31C3" w:rsidP="00865CA5">
      <w:pPr>
        <w:spacing w:after="37"/>
        <w:ind w:left="1292" w:right="120" w:hanging="10"/>
        <w:jc w:val="right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AB31C3" w:rsidRPr="00865CA5" w:rsidRDefault="00AB31C3" w:rsidP="00865CA5">
      <w:pPr>
        <w:spacing w:after="37"/>
        <w:ind w:right="1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кафедры </w:t>
      </w:r>
      <w:proofErr w:type="spellStart"/>
      <w:r w:rsidRPr="00865CA5">
        <w:rPr>
          <w:rFonts w:ascii="Times New Roman" w:eastAsia="Times New Roman" w:hAnsi="Times New Roman" w:cs="Times New Roman"/>
          <w:sz w:val="28"/>
          <w:szCs w:val="28"/>
        </w:rPr>
        <w:t>инфок</w:t>
      </w:r>
      <w:r w:rsidRPr="00865CA5">
        <w:rPr>
          <w:rFonts w:ascii="Times New Roman" w:eastAsia="Times New Roman" w:hAnsi="Times New Roman" w:cs="Times New Roman"/>
          <w:sz w:val="28"/>
          <w:szCs w:val="28"/>
        </w:rPr>
        <w:t>огнитивных</w:t>
      </w:r>
      <w:proofErr w:type="spellEnd"/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технологи </w:t>
      </w:r>
      <w:proofErr w:type="spellStart"/>
      <w:r w:rsidRPr="00865CA5">
        <w:rPr>
          <w:rFonts w:ascii="Times New Roman" w:eastAsia="Times New Roman" w:hAnsi="Times New Roman" w:cs="Times New Roman"/>
          <w:sz w:val="28"/>
          <w:szCs w:val="28"/>
        </w:rPr>
        <w:t>Будылина</w:t>
      </w:r>
      <w:proofErr w:type="spellEnd"/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5CA5">
        <w:rPr>
          <w:rFonts w:ascii="Times New Roman" w:eastAsia="Times New Roman" w:hAnsi="Times New Roman" w:cs="Times New Roman"/>
          <w:sz w:val="28"/>
          <w:szCs w:val="28"/>
        </w:rPr>
        <w:t>Е. А.</w:t>
      </w:r>
    </w:p>
    <w:p w:rsidR="00AB31C3" w:rsidRPr="00865CA5" w:rsidRDefault="00AB31C3" w:rsidP="00865CA5">
      <w:pPr>
        <w:spacing w:after="40"/>
        <w:ind w:right="50"/>
        <w:jc w:val="right"/>
        <w:rPr>
          <w:rFonts w:ascii="Times New Roman" w:hAnsi="Times New Roman" w:cs="Times New Roman"/>
          <w:sz w:val="28"/>
          <w:szCs w:val="28"/>
        </w:rPr>
      </w:pPr>
    </w:p>
    <w:p w:rsidR="00AB31C3" w:rsidRPr="00865CA5" w:rsidRDefault="00AB31C3" w:rsidP="00865CA5">
      <w:pPr>
        <w:spacing w:after="40"/>
        <w:ind w:right="5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31C3" w:rsidRPr="00865CA5" w:rsidRDefault="00AB31C3" w:rsidP="00865CA5">
      <w:pPr>
        <w:spacing w:after="3" w:line="289" w:lineRule="auto"/>
        <w:ind w:left="-15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Москва, 2020 год  </w:t>
      </w:r>
    </w:p>
    <w:p w:rsidR="00AB31C3" w:rsidRPr="00FA678D" w:rsidRDefault="00AB31C3" w:rsidP="00865CA5"/>
    <w:p w:rsidR="00AB31C3" w:rsidRPr="00865CA5" w:rsidRDefault="00AB31C3" w:rsidP="00865CA5">
      <w:pPr>
        <w:pStyle w:val="1"/>
        <w:ind w:left="-5"/>
        <w:rPr>
          <w:szCs w:val="28"/>
        </w:rPr>
      </w:pPr>
      <w:r w:rsidRPr="00865CA5">
        <w:rPr>
          <w:szCs w:val="28"/>
        </w:rPr>
        <w:lastRenderedPageBreak/>
        <w:t xml:space="preserve">Цель работы </w:t>
      </w:r>
    </w:p>
    <w:p w:rsidR="00AB31C3" w:rsidRDefault="00CC6688" w:rsidP="00865CA5">
      <w:pPr>
        <w:pStyle w:val="a3"/>
        <w:spacing w:before="0" w:beforeAutospacing="0" w:after="0" w:afterAutospacing="0"/>
        <w:rPr>
          <w:sz w:val="28"/>
          <w:szCs w:val="28"/>
        </w:rPr>
      </w:pPr>
      <w:r w:rsidRPr="00865CA5">
        <w:rPr>
          <w:color w:val="000000"/>
          <w:sz w:val="28"/>
          <w:szCs w:val="28"/>
        </w:rPr>
        <w:t>Создание схем бизнес-процессов для дальнейшего проектирования</w:t>
      </w:r>
      <w:r w:rsidRPr="00865CA5">
        <w:rPr>
          <w:color w:val="000000"/>
          <w:sz w:val="28"/>
          <w:szCs w:val="28"/>
        </w:rPr>
        <w:t>,</w:t>
      </w:r>
      <w:r w:rsidR="00865CA5" w:rsidRPr="00865CA5">
        <w:rPr>
          <w:color w:val="000000"/>
          <w:sz w:val="28"/>
          <w:szCs w:val="28"/>
        </w:rPr>
        <w:t xml:space="preserve"> изучение системного анализа, </w:t>
      </w:r>
      <w:r w:rsidRPr="00865CA5">
        <w:rPr>
          <w:sz w:val="28"/>
          <w:szCs w:val="28"/>
        </w:rPr>
        <w:t>и</w:t>
      </w:r>
      <w:r w:rsidR="00AB31C3" w:rsidRPr="00865CA5">
        <w:rPr>
          <w:sz w:val="28"/>
          <w:szCs w:val="28"/>
        </w:rPr>
        <w:t>зучение и системное представление бизнес-процессо</w:t>
      </w:r>
      <w:r w:rsidR="00865CA5" w:rsidRPr="00865CA5">
        <w:rPr>
          <w:sz w:val="28"/>
          <w:szCs w:val="28"/>
        </w:rPr>
        <w:t>в, подлежащих программированию</w:t>
      </w:r>
    </w:p>
    <w:p w:rsidR="00FA678D" w:rsidRDefault="00FA678D" w:rsidP="00865CA5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FA678D" w:rsidRPr="00FA678D" w:rsidRDefault="00FA678D" w:rsidP="00FA678D">
      <w:pPr>
        <w:pStyle w:val="1"/>
        <w:ind w:left="-5"/>
        <w:rPr>
          <w:szCs w:val="28"/>
        </w:rPr>
      </w:pPr>
      <w:r w:rsidRPr="00FA678D">
        <w:rPr>
          <w:szCs w:val="28"/>
        </w:rPr>
        <w:t xml:space="preserve">Задачи работы </w:t>
      </w:r>
    </w:p>
    <w:p w:rsidR="00FA678D" w:rsidRPr="00FA678D" w:rsidRDefault="00FA678D" w:rsidP="00FA678D">
      <w:pPr>
        <w:numPr>
          <w:ilvl w:val="0"/>
          <w:numId w:val="2"/>
        </w:numPr>
        <w:spacing w:after="2" w:line="285" w:lineRule="auto"/>
        <w:ind w:right="46" w:hanging="240"/>
        <w:rPr>
          <w:sz w:val="28"/>
          <w:szCs w:val="28"/>
        </w:rPr>
      </w:pPr>
      <w:r w:rsidRPr="00FA678D">
        <w:rPr>
          <w:rFonts w:ascii="Times New Roman" w:eastAsia="Times New Roman" w:hAnsi="Times New Roman" w:cs="Times New Roman"/>
          <w:sz w:val="28"/>
          <w:szCs w:val="28"/>
        </w:rPr>
        <w:t xml:space="preserve">Создание графического макета ПО в нотации IDEF0; </w:t>
      </w:r>
    </w:p>
    <w:p w:rsidR="00FA678D" w:rsidRPr="00FA678D" w:rsidRDefault="00FA678D" w:rsidP="00FA678D">
      <w:pPr>
        <w:numPr>
          <w:ilvl w:val="0"/>
          <w:numId w:val="2"/>
        </w:numPr>
        <w:spacing w:after="2" w:line="285" w:lineRule="auto"/>
        <w:ind w:right="46" w:hanging="240"/>
        <w:rPr>
          <w:sz w:val="28"/>
          <w:szCs w:val="28"/>
        </w:rPr>
      </w:pPr>
      <w:r w:rsidRPr="00FA678D">
        <w:rPr>
          <w:rFonts w:ascii="Times New Roman" w:eastAsia="Times New Roman" w:hAnsi="Times New Roman" w:cs="Times New Roman"/>
          <w:sz w:val="28"/>
          <w:szCs w:val="28"/>
        </w:rPr>
        <w:t xml:space="preserve">Создание графического макета ПО в нотации DFD; </w:t>
      </w:r>
      <w:bookmarkStart w:id="0" w:name="_GoBack"/>
      <w:bookmarkEnd w:id="0"/>
    </w:p>
    <w:p w:rsidR="00FA678D" w:rsidRPr="00865CA5" w:rsidRDefault="00FA678D" w:rsidP="00865C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DF65EA" w:rsidRPr="00865CA5" w:rsidRDefault="00DF65EA" w:rsidP="00865CA5">
      <w:pPr>
        <w:rPr>
          <w:rFonts w:ascii="Times New Roman" w:hAnsi="Times New Roman" w:cs="Times New Roman"/>
          <w:sz w:val="28"/>
          <w:szCs w:val="28"/>
        </w:rPr>
      </w:pPr>
    </w:p>
    <w:p w:rsidR="00287B87" w:rsidRPr="00865CA5" w:rsidRDefault="00287B87" w:rsidP="00865CA5">
      <w:pPr>
        <w:pStyle w:val="1"/>
        <w:ind w:left="-5"/>
        <w:rPr>
          <w:szCs w:val="28"/>
        </w:rPr>
      </w:pPr>
      <w:r w:rsidRPr="00865CA5">
        <w:rPr>
          <w:szCs w:val="28"/>
        </w:rPr>
        <w:t xml:space="preserve">Построение IDEF0 диаграммы  </w:t>
      </w:r>
    </w:p>
    <w:p w:rsidR="00287B87" w:rsidRPr="00865CA5" w:rsidRDefault="00287B87" w:rsidP="00865CA5">
      <w:pPr>
        <w:spacing w:after="3" w:line="28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Входящие стрелки – «</w:t>
      </w:r>
      <w:r w:rsidRPr="00865CA5">
        <w:rPr>
          <w:rFonts w:ascii="Times New Roman" w:hAnsi="Times New Roman" w:cs="Times New Roman"/>
          <w:sz w:val="28"/>
          <w:szCs w:val="28"/>
        </w:rPr>
        <w:t>Запчасти</w:t>
      </w:r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», «</w:t>
      </w:r>
      <w:r w:rsidRPr="00865CA5">
        <w:rPr>
          <w:rFonts w:ascii="Times New Roman" w:hAnsi="Times New Roman" w:cs="Times New Roman"/>
          <w:sz w:val="28"/>
          <w:szCs w:val="28"/>
        </w:rPr>
        <w:t>Заказ клиента</w:t>
      </w:r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». Это те вводные, которые необходимы для начала работы. </w:t>
      </w:r>
    </w:p>
    <w:p w:rsidR="00287B87" w:rsidRPr="00865CA5" w:rsidRDefault="00287B87" w:rsidP="00865CA5">
      <w:pPr>
        <w:spacing w:after="68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87B87" w:rsidRPr="00865CA5" w:rsidRDefault="00287B87" w:rsidP="00865CA5">
      <w:pPr>
        <w:spacing w:after="3" w:line="28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FF308CB" wp14:editId="59A53B39">
                <wp:simplePos x="0" y="0"/>
                <wp:positionH relativeFrom="column">
                  <wp:posOffset>1858934</wp:posOffset>
                </wp:positionH>
                <wp:positionV relativeFrom="paragraph">
                  <wp:posOffset>-36545</wp:posOffset>
                </wp:positionV>
                <wp:extent cx="3536742" cy="181127"/>
                <wp:effectExtent l="0" t="0" r="0" b="0"/>
                <wp:wrapNone/>
                <wp:docPr id="1849" name="Group 1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742" cy="181127"/>
                          <a:chOff x="0" y="0"/>
                          <a:chExt cx="3536742" cy="181127"/>
                        </a:xfrm>
                      </wpg:grpSpPr>
                      <wps:wsp>
                        <wps:cNvPr id="2168" name="Shape 2168"/>
                        <wps:cNvSpPr/>
                        <wps:spPr>
                          <a:xfrm>
                            <a:off x="0" y="0"/>
                            <a:ext cx="2345118" cy="181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5118" h="181127">
                                <a:moveTo>
                                  <a:pt x="0" y="0"/>
                                </a:moveTo>
                                <a:lnTo>
                                  <a:pt x="2345118" y="0"/>
                                </a:lnTo>
                                <a:lnTo>
                                  <a:pt x="2345118" y="181127"/>
                                </a:lnTo>
                                <a:lnTo>
                                  <a:pt x="0" y="181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9" name="Shape 2169"/>
                        <wps:cNvSpPr/>
                        <wps:spPr>
                          <a:xfrm>
                            <a:off x="2345118" y="0"/>
                            <a:ext cx="1191625" cy="181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625" h="181127">
                                <a:moveTo>
                                  <a:pt x="0" y="0"/>
                                </a:moveTo>
                                <a:lnTo>
                                  <a:pt x="1191625" y="0"/>
                                </a:lnTo>
                                <a:lnTo>
                                  <a:pt x="1191625" y="181127"/>
                                </a:lnTo>
                                <a:lnTo>
                                  <a:pt x="0" y="181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8FBBA1" id="Group 1849" o:spid="_x0000_s1026" style="position:absolute;margin-left:146.35pt;margin-top:-2.9pt;width:278.5pt;height:14.25pt;z-index:-251657216" coordsize="35367,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bjczwIAAAQKAAAOAAAAZHJzL2Uyb0RvYy54bWzsVstu2zAQvBfoPxC6N3okcWzBdlA0dS5F&#10;GzTpBzAU9QAokiAZy/77LlcSLSdoUqRFkUN9kFfk7nB3yFlxeblrBdlyYxslV1F6kkSES6aKRlar&#10;6Mfd5sM8ItZRWVChJF9Fe26jy/X7d8tO5zxTtRIFNwRApM07vYpq53Qex5bVvKX2RGkuYbJUpqUO&#10;Xk0VF4Z2gN6KOEuSWdwpU2ijGLcWRq/6yWiN+GXJmftWlpY7IlYR5ObwafB575/xeknzylBdN2xI&#10;g74ii5Y2EhYNUFfUUfJgmidQbcOMsqp0J0y1sSrLhnGsAapJk0fVXBv1oLGWKu8qHWgCah/x9GpY&#10;9nV7Y0hTwN7NzxYRkbSFXcKFCY4AQZ2ucvC7NvpW35hhoOrffM270rT+H6ohO6R2H6jlO0cYDJ6e&#10;n84uzrKIMJhL52maXfTcsxo26EkYqz8/HxiPy8Y+u5BMp+EY2QNT9s+Yuq2p5rgB1jMwMJWlMzjV&#10;PVPoQXAEiUG/QJPNLTD2uxxlp2fnaQrQxxyFUmnOHqy75grZptsv1vXHtxgtWo8W28nRNCCCZ4+/&#10;ps7H+TS9SbpVFFKpw2756VZt+Z1CR/dozyDLw6yQU68ANh4L8B09xn+NeFPPwyH5pTsI+ug0veCI&#10;ag8+YPhq18vBQAbAnnIspCcDlmEUelMpqEORt42DpiWaFsjJLpLkAAxo/gj2u46W2wvuCRPyOy9B&#10;aCgQP2BNdf9JGLKlvjXhD8Gp0DUdRr1EIKXBFW3E8fFlI0SATDH0CHIz3yw2HweEwdnHceyKITLp&#10;I9mQTd8aocFA0WODhAxCEK6spAvxEto6LjKp1pv3qthjs0BCQJO+j/wbcYY2FsS58Bn65UHEL4tz&#10;egqHL8TYxtJ0kc6y87cg0ZDK35BoAHtRolPP/xLtbxCvlujG/96SRPFrClcNbDXDtcjfZabvYE8v&#10;b+ufAAAA//8DAFBLAwQUAAYACAAAACEA+hQQd98AAAAJAQAADwAAAGRycy9kb3ducmV2LnhtbEyP&#10;QU/CQBCF7yb+h82YeINtqyjUbgkh6omQCCaE29Ad2obubtNd2vLvHU96nPde3nwvW46mET11vnZW&#10;QTyNQJAtnK5tqeB7/zGZg/ABrcbGWVJwIw/L/P4uw1S7wX5Rvwul4BLrU1RQhdCmUvqiIoN+6lqy&#10;7J1dZzDw2ZVSdzhwuWlkEkUv0mBt+UOFLa0rKi67q1HwOeCweorf+83lvL4d97PtYROTUo8P4+oN&#10;RKAx/IXhF5/RIWemk7ta7UWjIFkkrxxVMJnxBA7MnxcsnNhhQ+aZ/L8g/wEAAP//AwBQSwECLQAU&#10;AAYACAAAACEAtoM4kv4AAADhAQAAEwAAAAAAAAAAAAAAAAAAAAAAW0NvbnRlbnRfVHlwZXNdLnht&#10;bFBLAQItABQABgAIAAAAIQA4/SH/1gAAAJQBAAALAAAAAAAAAAAAAAAAAC8BAABfcmVscy8ucmVs&#10;c1BLAQItABQABgAIAAAAIQA43bjczwIAAAQKAAAOAAAAAAAAAAAAAAAAAC4CAABkcnMvZTJvRG9j&#10;LnhtbFBLAQItABQABgAIAAAAIQD6FBB33wAAAAkBAAAPAAAAAAAAAAAAAAAAACkFAABkcnMvZG93&#10;bnJldi54bWxQSwUGAAAAAAQABADzAAAANQYAAAAA&#10;">
                <v:shape id="Shape 2168" o:spid="_x0000_s1027" style="position:absolute;width:23451;height:1811;visibility:visible;mso-wrap-style:square;v-text-anchor:top" coordsize="2345118,18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KP9xAAAAN0AAAAPAAAAZHJzL2Rvd25yZXYueG1sRE9NT8JA&#10;EL2T+B82Y+INtsVIpLIQozFKPIEo8Tbpjt3G7mzTXWnh1zMHE44v73uxGnyjDtTFOrCBfJKBIi6D&#10;rbkysPt4Gd+DignZYhOYDBwpwmp5NVpgYUPPGzpsU6UkhGOBBlxKbaF1LB15jJPQEgv3EzqPSWBX&#10;adthL+G+0dMsm2mPNUuDw5aeHJW/2z9vYLrP3e1dtWtfv+df+/K9P83Xn8/G3FwPjw+gEg3pIv53&#10;v1nx5TOZK2/kCejlGQAA//8DAFBLAQItABQABgAIAAAAIQDb4fbL7gAAAIUBAAATAAAAAAAAAAAA&#10;AAAAAAAAAABbQ29udGVudF9UeXBlc10ueG1sUEsBAi0AFAAGAAgAAAAhAFr0LFu/AAAAFQEAAAsA&#10;AAAAAAAAAAAAAAAAHwEAAF9yZWxzLy5yZWxzUEsBAi0AFAAGAAgAAAAhAM4Uo/3EAAAA3QAAAA8A&#10;AAAAAAAAAAAAAAAABwIAAGRycy9kb3ducmV2LnhtbFBLBQYAAAAAAwADALcAAAD4AgAAAAA=&#10;" path="m,l2345118,r,181127l,181127,,e" fillcolor="#f8f9fa" stroked="f" strokeweight="0">
                  <v:stroke miterlimit="83231f" joinstyle="miter"/>
                  <v:path arrowok="t" textboxrect="0,0,2345118,181127"/>
                </v:shape>
                <v:shape id="Shape 2169" o:spid="_x0000_s1028" style="position:absolute;left:23451;width:11916;height:1811;visibility:visible;mso-wrap-style:square;v-text-anchor:top" coordsize="1191625,18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sUkxgAAAN0AAAAPAAAAZHJzL2Rvd25yZXYueG1sRI9Bi8Iw&#10;FITvgv8hvAVvmioibjWKKLt68aC7yB6fzbOt27zUJtb6740geBxm5htmOm9MIWqqXG5ZQb8XgSBO&#10;rM45VfD789Udg3AeWWNhmRTcycF81m5NMdb2xjuq9z4VAcIuRgWZ92UspUsyMuh6tiQO3slWBn2Q&#10;VSp1hbcAN4UcRNFIGsw5LGRY0jKj5H9/NQrW3+fd8e9g68XhfBnmq7HbHstEqc5Hs5iA8NT4d/jV&#10;3mgFg/7oE55vwhOQswcAAAD//wMAUEsBAi0AFAAGAAgAAAAhANvh9svuAAAAhQEAABMAAAAAAAAA&#10;AAAAAAAAAAAAAFtDb250ZW50X1R5cGVzXS54bWxQSwECLQAUAAYACAAAACEAWvQsW78AAAAVAQAA&#10;CwAAAAAAAAAAAAAAAAAfAQAAX3JlbHMvLnJlbHNQSwECLQAUAAYACAAAACEAnr7FJMYAAADdAAAA&#10;DwAAAAAAAAAAAAAAAAAHAgAAZHJzL2Rvd25yZXYueG1sUEsFBgAAAAADAAMAtwAAAPoCAAAAAA==&#10;" path="m,l1191625,r,181127l,181127,,e" stroked="f" strokeweight="0">
                  <v:stroke miterlimit="83231f" joinstyle="miter"/>
                  <v:path arrowok="t" textboxrect="0,0,1191625,181127"/>
                </v:shape>
              </v:group>
            </w:pict>
          </mc:Fallback>
        </mc:AlternateContent>
      </w:r>
      <w:r w:rsidR="00CC6688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Механизмы </w:t>
      </w:r>
      <w:proofErr w:type="gramStart"/>
      <w:r w:rsidR="00CC6688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управления: </w:t>
      </w:r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«</w:t>
      </w:r>
      <w:proofErr w:type="gramEnd"/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Стандарты </w:t>
      </w:r>
      <w:r w:rsidR="00E0628D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проведения ремонта</w:t>
      </w:r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», «</w:t>
      </w:r>
      <w:r w:rsidR="00E0628D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Условия работы</w:t>
      </w:r>
      <w:r w:rsidR="00CC6688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».</w:t>
      </w:r>
    </w:p>
    <w:p w:rsidR="00287B87" w:rsidRPr="00865CA5" w:rsidRDefault="00287B87" w:rsidP="00865CA5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87B87" w:rsidRPr="00865CA5" w:rsidRDefault="00287B87" w:rsidP="00865CA5">
      <w:pPr>
        <w:spacing w:after="3" w:line="28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CC6688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«Механизмы</w:t>
      </w:r>
      <w:proofErr w:type="gramStart"/>
      <w:r w:rsidR="00E0628D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»</w:t>
      </w:r>
      <w:r w:rsidR="00CC6688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r w:rsidR="00E0628D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оборудование</w:t>
      </w:r>
      <w:proofErr w:type="gramEnd"/>
      <w:r w:rsidR="00E0628D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для ремонта </w:t>
      </w:r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и </w:t>
      </w:r>
      <w:r w:rsidR="00E0628D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рабочие цеха</w:t>
      </w:r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 </w:t>
      </w:r>
    </w:p>
    <w:p w:rsidR="00287B87" w:rsidRPr="00865CA5" w:rsidRDefault="00287B87" w:rsidP="00865CA5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87B87" w:rsidRPr="00865CA5" w:rsidRDefault="00865CA5" w:rsidP="00865CA5">
      <w:pPr>
        <w:spacing w:after="3" w:line="285" w:lineRule="auto"/>
        <w:ind w:left="-15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Б</w:t>
      </w:r>
      <w:r w:rsidR="00287B87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ыли определ</w:t>
      </w:r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ены основные параметры процесса:</w:t>
      </w:r>
      <w:r w:rsidR="00287B87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его вход, выход, все необходимое для успешного проведения процесса</w:t>
      </w:r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Это </w:t>
      </w:r>
      <w:r w:rsidR="00287B87"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только основные рамки процесса. </w:t>
      </w:r>
      <w:r w:rsidRPr="00865CA5">
        <w:rPr>
          <w:rFonts w:ascii="Times New Roman" w:eastAsia="Times New Roman" w:hAnsi="Times New Roman" w:cs="Times New Roman"/>
          <w:color w:val="222222"/>
          <w:sz w:val="28"/>
          <w:szCs w:val="28"/>
        </w:rPr>
        <w:t>Описание общей схемы работы компании.</w:t>
      </w:r>
    </w:p>
    <w:p w:rsidR="00287B87" w:rsidRPr="00865CA5" w:rsidRDefault="00287B87" w:rsidP="00865CA5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F1D2C" w:rsidRPr="00865CA5" w:rsidRDefault="004F1D2C" w:rsidP="00865CA5">
      <w:pPr>
        <w:pStyle w:val="a3"/>
        <w:spacing w:before="0" w:beforeAutospacing="0" w:after="0" w:afterAutospacing="0"/>
        <w:rPr>
          <w:sz w:val="28"/>
          <w:szCs w:val="28"/>
        </w:rPr>
      </w:pPr>
      <w:r w:rsidRPr="00865CA5">
        <w:rPr>
          <w:color w:val="222222"/>
          <w:sz w:val="28"/>
          <w:szCs w:val="28"/>
          <w:shd w:val="clear" w:color="auto" w:fill="FFFFFF"/>
        </w:rPr>
        <w:t>Декомпозируем общий блок «Принятие заказа» на связанные между собой элементы.</w:t>
      </w:r>
    </w:p>
    <w:p w:rsidR="004F1D2C" w:rsidRPr="00865CA5" w:rsidRDefault="004F1D2C" w:rsidP="00865CA5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865CA5">
        <w:rPr>
          <w:color w:val="222222"/>
          <w:sz w:val="28"/>
          <w:szCs w:val="28"/>
          <w:shd w:val="clear" w:color="auto" w:fill="FFFFFF"/>
        </w:rPr>
        <w:t>Регистрация клиента</w:t>
      </w:r>
    </w:p>
    <w:p w:rsidR="004F1D2C" w:rsidRPr="00865CA5" w:rsidRDefault="004F1D2C" w:rsidP="00865CA5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865CA5">
        <w:rPr>
          <w:color w:val="222222"/>
          <w:sz w:val="28"/>
          <w:szCs w:val="28"/>
          <w:shd w:val="clear" w:color="auto" w:fill="FFFFFF"/>
        </w:rPr>
        <w:t>Составления первоначального перечня необходимых работ в соответствии с неисправностью автомобиля</w:t>
      </w:r>
    </w:p>
    <w:p w:rsidR="004F1D2C" w:rsidRPr="00865CA5" w:rsidRDefault="004F1D2C" w:rsidP="00865CA5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865CA5">
        <w:rPr>
          <w:color w:val="222222"/>
          <w:sz w:val="28"/>
          <w:szCs w:val="28"/>
          <w:shd w:val="clear" w:color="auto" w:fill="FFFFFF"/>
        </w:rPr>
        <w:t>Формирование списка первоначальных запасных частей</w:t>
      </w:r>
    </w:p>
    <w:p w:rsidR="004F1D2C" w:rsidRPr="00865CA5" w:rsidRDefault="004F1D2C" w:rsidP="00865CA5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865CA5">
        <w:rPr>
          <w:color w:val="222222"/>
          <w:sz w:val="28"/>
          <w:szCs w:val="28"/>
          <w:shd w:val="clear" w:color="auto" w:fill="FFFFFF"/>
        </w:rPr>
        <w:t>Определение тяжести ремонта</w:t>
      </w:r>
    </w:p>
    <w:p w:rsidR="00AB31C3" w:rsidRPr="00865CA5" w:rsidRDefault="00AB31C3" w:rsidP="00865CA5">
      <w:pPr>
        <w:rPr>
          <w:rFonts w:ascii="Times New Roman" w:hAnsi="Times New Roman" w:cs="Times New Roman"/>
          <w:sz w:val="28"/>
          <w:szCs w:val="28"/>
        </w:rPr>
      </w:pPr>
    </w:p>
    <w:p w:rsidR="004F1D2C" w:rsidRPr="00865CA5" w:rsidRDefault="004F1D2C" w:rsidP="00865CA5">
      <w:pPr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hAnsi="Times New Roman" w:cs="Times New Roman"/>
          <w:noProof/>
          <w:color w:val="222222"/>
          <w:sz w:val="28"/>
          <w:szCs w:val="28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5648325" cy="3838575"/>
            <wp:effectExtent l="0" t="0" r="9525" b="9525"/>
            <wp:docPr id="1" name="Рисунок 1" descr="https://lh4.googleusercontent.com/Y1dXRxSVFaEY2P8iSM_VIOFhljxOC7s1yIe3_sO9kvsrd1faoa9-vHH6KF3QttPIWAeSOWrUCUdZL2pFcSuY8CPmBEOrYYvjlS2BOSJYu6VZDmttL6nVHhotr8MAqPwjCTtT8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1dXRxSVFaEY2P8iSM_VIOFhljxOC7s1yIe3_sO9kvsrd1faoa9-vHH6KF3QttPIWAeSOWrUCUdZL2pFcSuY8CPmBEOrYYvjlS2BOSJYu6VZDmttL6nVHhotr8MAqPwjCTtT8a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D2C" w:rsidRPr="00865CA5" w:rsidRDefault="004F1D2C" w:rsidP="00865CA5">
      <w:pPr>
        <w:rPr>
          <w:rFonts w:ascii="Times New Roman" w:hAnsi="Times New Roman" w:cs="Times New Roman"/>
          <w:sz w:val="28"/>
          <w:szCs w:val="28"/>
        </w:rPr>
      </w:pPr>
    </w:p>
    <w:p w:rsidR="004F1D2C" w:rsidRPr="00865CA5" w:rsidRDefault="004F1D2C" w:rsidP="00865CA5">
      <w:pPr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hAnsi="Times New Roman" w:cs="Times New Roman"/>
          <w:noProof/>
          <w:color w:val="222222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5734050" cy="2743200"/>
            <wp:effectExtent l="0" t="0" r="0" b="0"/>
            <wp:docPr id="2" name="Рисунок 2" descr="https://lh5.googleusercontent.com/LfQthPJLG9wHEV_O_kZGtJeTRkLaJTAXw3QEgXwzee15zlwMGFtg6Tv7VjA4fnLw4CRbIjUy8W1aw5-LYCPOj5KvlhqgEvrp4jSvn0z2W1ITf99gQt9VG8hEEgBS57NA55nT4C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LfQthPJLG9wHEV_O_kZGtJeTRkLaJTAXw3QEgXwzee15zlwMGFtg6Tv7VjA4fnLw4CRbIjUy8W1aw5-LYCPOj5KvlhqgEvrp4jSvn0z2W1ITf99gQt9VG8hEEgBS57NA55nT4C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D2C" w:rsidRPr="00865CA5" w:rsidRDefault="004F1D2C" w:rsidP="00865CA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65C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IDEF0 диаграмма для автосервиса</w:t>
      </w:r>
    </w:p>
    <w:p w:rsidR="004F1D2C" w:rsidRPr="00865CA5" w:rsidRDefault="004F1D2C" w:rsidP="00865CA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F1D2C" w:rsidRPr="00865CA5" w:rsidRDefault="004F1D2C" w:rsidP="00865CA5">
      <w:pPr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hAnsi="Times New Roman" w:cs="Times New Roman"/>
          <w:noProof/>
          <w:color w:val="222222"/>
          <w:sz w:val="28"/>
          <w:szCs w:val="28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5734050" cy="2971800"/>
            <wp:effectExtent l="0" t="0" r="0" b="0"/>
            <wp:docPr id="3" name="Рисунок 3" descr="https://lh5.googleusercontent.com/t0Vhi4l1VFhQdV7BCkdOTqgxRdMjF1lVu6Xkh5fdqfEeew62dVbaAsEr3w5iIUH4YJX5qQcH7ZyXkpElj60iFI6IB782T6Ef-vAN4YaAW2ri091muWfXVLGoB2jloQrN0xyH-o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t0Vhi4l1VFhQdV7BCkdOTqgxRdMjF1lVu6Xkh5fdqfEeew62dVbaAsEr3w5iIUH4YJX5qQcH7ZyXkpElj60iFI6IB782T6Ef-vAN4YaAW2ri091muWfXVLGoB2jloQrN0xyH-ov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D2C" w:rsidRPr="00865CA5" w:rsidRDefault="004F1D2C" w:rsidP="00865CA5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65C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IDEF0 (AS-IS)</w:t>
      </w:r>
    </w:p>
    <w:p w:rsidR="004F1D2C" w:rsidRPr="00865CA5" w:rsidRDefault="004F1D2C" w:rsidP="00865CA5">
      <w:pPr>
        <w:rPr>
          <w:rFonts w:ascii="Times New Roman" w:hAnsi="Times New Roman" w:cs="Times New Roman"/>
          <w:sz w:val="28"/>
          <w:szCs w:val="28"/>
        </w:rPr>
      </w:pPr>
    </w:p>
    <w:p w:rsidR="004F1D2C" w:rsidRPr="00865CA5" w:rsidRDefault="004F1D2C" w:rsidP="00865CA5">
      <w:pPr>
        <w:rPr>
          <w:rFonts w:ascii="Times New Roman" w:hAnsi="Times New Roman" w:cs="Times New Roman"/>
          <w:sz w:val="28"/>
          <w:szCs w:val="28"/>
        </w:rPr>
      </w:pPr>
    </w:p>
    <w:p w:rsidR="004F1D2C" w:rsidRPr="00865CA5" w:rsidRDefault="004F1D2C" w:rsidP="00865CA5">
      <w:pPr>
        <w:rPr>
          <w:rFonts w:ascii="Times New Roman" w:hAnsi="Times New Roman" w:cs="Times New Roman"/>
          <w:sz w:val="28"/>
          <w:szCs w:val="28"/>
        </w:rPr>
      </w:pPr>
    </w:p>
    <w:p w:rsidR="004F1D2C" w:rsidRPr="00865CA5" w:rsidRDefault="004F1D2C" w:rsidP="00865CA5">
      <w:pPr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hAnsi="Times New Roman" w:cs="Times New Roman"/>
          <w:noProof/>
          <w:color w:val="222222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5734050" cy="3571875"/>
            <wp:effectExtent l="0" t="0" r="0" b="9525"/>
            <wp:docPr id="4" name="Рисунок 4" descr="https://lh5.googleusercontent.com/od1ODaKGoPWJqJCZkCK-ArqlFUMu4qoz-SwDx_bl7UXpyUTQiA9uszKCPZdonso-ILBo45Jn2gbeb3Wh8cw7jyUafOOK72HQ4QdQBVyUVfT5dlXizHseQz9_nVud5n2hPwnQ2Q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od1ODaKGoPWJqJCZkCK-ArqlFUMu4qoz-SwDx_bl7UXpyUTQiA9uszKCPZdonso-ILBo45Jn2gbeb3Wh8cw7jyUafOOK72HQ4QdQBVyUVfT5dlXizHseQz9_nVud5n2hPwnQ2QB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D2C" w:rsidRPr="00865CA5" w:rsidRDefault="004F1D2C" w:rsidP="00865CA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65C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IDEF0 диаграмма для автосервиса</w:t>
      </w:r>
    </w:p>
    <w:p w:rsidR="004F1D2C" w:rsidRPr="00865CA5" w:rsidRDefault="004F1D2C" w:rsidP="00865CA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F1D2C" w:rsidRPr="00865CA5" w:rsidRDefault="004F1D2C" w:rsidP="00865CA5">
      <w:pPr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hAnsi="Times New Roman" w:cs="Times New Roman"/>
          <w:noProof/>
          <w:color w:val="222222"/>
          <w:sz w:val="28"/>
          <w:szCs w:val="28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5734050" cy="2809875"/>
            <wp:effectExtent l="0" t="0" r="0" b="9525"/>
            <wp:docPr id="5" name="Рисунок 5" descr="https://lh5.googleusercontent.com/sppPkZn-4Q4-hjX3-dxIJxRliE4R6wz4-h-gXKABNokP6LybLym6ejJQiPTvC0UY0b_b-FKF-mzpy59KsdN_HzesLLfQovRlCau9vuRt1HWhidP7_eacfwuJzlDtvpG72voG0O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sppPkZn-4Q4-hjX3-dxIJxRliE4R6wz4-h-gXKABNokP6LybLym6ejJQiPTvC0UY0b_b-FKF-mzpy59KsdN_HzesLLfQovRlCau9vuRt1HWhidP7_eacfwuJzlDtvpG72voG0OS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D2C" w:rsidRPr="00865CA5" w:rsidRDefault="004F1D2C" w:rsidP="00865CA5">
      <w:pPr>
        <w:rPr>
          <w:rFonts w:ascii="Times New Roman" w:hAnsi="Times New Roman" w:cs="Times New Roman"/>
          <w:sz w:val="28"/>
          <w:szCs w:val="28"/>
        </w:rPr>
      </w:pPr>
    </w:p>
    <w:p w:rsidR="004F1D2C" w:rsidRPr="00865CA5" w:rsidRDefault="004F1D2C" w:rsidP="00865CA5">
      <w:pPr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hAnsi="Times New Roman" w:cs="Times New Roman"/>
          <w:noProof/>
          <w:color w:val="222222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5734050" cy="2895600"/>
            <wp:effectExtent l="0" t="0" r="0" b="0"/>
            <wp:docPr id="6" name="Рисунок 6" descr="https://lh4.googleusercontent.com/n6UzLlJkykUsVsGJH1z2beTfxoCQ3dP2cjkpeVE9wO_6rKpGbEB_9sqRr4cgq6HSHsyFWUzdq2SpxOLfRDsA9O_iUEz61EC7kwqXjsBXAPEBmOsvCZMeI7Y16Gw1_LJSWaUKto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n6UzLlJkykUsVsGJH1z2beTfxoCQ3dP2cjkpeVE9wO_6rKpGbEB_9sqRr4cgq6HSHsyFWUzdq2SpxOLfRDsA9O_iUEz61EC7kwqXjsBXAPEBmOsvCZMeI7Y16Gw1_LJSWaUKtoZ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D2C" w:rsidRPr="00865CA5" w:rsidRDefault="004F1D2C" w:rsidP="00865CA5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65C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IDEF0 (TO-BE)</w:t>
      </w:r>
    </w:p>
    <w:p w:rsidR="004F1D2C" w:rsidRPr="00865CA5" w:rsidRDefault="004F1D2C" w:rsidP="00865CA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F1D2C" w:rsidRPr="00865CA5" w:rsidRDefault="004F1D2C" w:rsidP="00865CA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65C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CC6688" w:rsidRPr="00865CA5" w:rsidRDefault="00CC6688" w:rsidP="00865CA5">
      <w:pPr>
        <w:pStyle w:val="a3"/>
        <w:shd w:val="clear" w:color="auto" w:fill="FFFFFF"/>
        <w:spacing w:before="0" w:beforeAutospacing="0" w:after="0" w:afterAutospacing="0" w:line="360" w:lineRule="auto"/>
        <w:ind w:left="-1134"/>
        <w:rPr>
          <w:sz w:val="28"/>
          <w:szCs w:val="28"/>
        </w:rPr>
      </w:pPr>
      <w:r w:rsidRPr="00865CA5">
        <w:rPr>
          <w:color w:val="222222"/>
          <w:sz w:val="28"/>
          <w:szCs w:val="28"/>
          <w:shd w:val="clear" w:color="auto" w:fill="FFFFFF"/>
        </w:rPr>
        <w:lastRenderedPageBreak/>
        <w:t xml:space="preserve">Разработка IDEF3 диаграммы и DFD диаграммы </w:t>
      </w:r>
      <w:proofErr w:type="gramStart"/>
      <w:r w:rsidRPr="00865CA5">
        <w:rPr>
          <w:color w:val="222222"/>
          <w:sz w:val="28"/>
          <w:szCs w:val="28"/>
          <w:shd w:val="clear" w:color="auto" w:fill="FFFFFF"/>
        </w:rPr>
        <w:t>для</w:t>
      </w:r>
      <w:r w:rsidRPr="00865CA5">
        <w:rPr>
          <w:color w:val="000000"/>
          <w:sz w:val="28"/>
          <w:szCs w:val="28"/>
        </w:rPr>
        <w:t xml:space="preserve"> бизнес</w:t>
      </w:r>
      <w:proofErr w:type="gramEnd"/>
      <w:r w:rsidRPr="00865CA5">
        <w:rPr>
          <w:color w:val="000000"/>
          <w:sz w:val="28"/>
          <w:szCs w:val="28"/>
        </w:rPr>
        <w:t xml:space="preserve"> - процессов компании</w:t>
      </w:r>
    </w:p>
    <w:p w:rsidR="00CC6688" w:rsidRPr="00865CA5" w:rsidRDefault="00CC6688" w:rsidP="00865CA5">
      <w:pPr>
        <w:pStyle w:val="a3"/>
        <w:shd w:val="clear" w:color="auto" w:fill="FFFFFF"/>
        <w:spacing w:before="0" w:beforeAutospacing="0" w:after="0" w:afterAutospacing="0" w:line="360" w:lineRule="auto"/>
        <w:ind w:left="-1134"/>
        <w:rPr>
          <w:sz w:val="28"/>
          <w:szCs w:val="28"/>
        </w:rPr>
      </w:pPr>
      <w:r w:rsidRPr="00865CA5">
        <w:rPr>
          <w:iCs/>
          <w:color w:val="000000"/>
          <w:sz w:val="28"/>
          <w:szCs w:val="28"/>
        </w:rPr>
        <w:t>Нотация IDEF3 была создана для описания одновременно технологических и бизнес-процессов.</w:t>
      </w:r>
    </w:p>
    <w:p w:rsidR="004F1D2C" w:rsidRPr="00865CA5" w:rsidRDefault="00CC6688" w:rsidP="00865CA5">
      <w:pPr>
        <w:ind w:hanging="1134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hAnsi="Times New Roman" w:cs="Times New Roman"/>
          <w:sz w:val="28"/>
          <w:szCs w:val="28"/>
        </w:rPr>
        <w:t>С точки зрения DFD у нас имеются:</w:t>
      </w:r>
    </w:p>
    <w:p w:rsidR="00CC6688" w:rsidRPr="00865CA5" w:rsidRDefault="00CC6688" w:rsidP="00865CA5">
      <w:pPr>
        <w:rPr>
          <w:rFonts w:ascii="Times New Roman" w:hAnsi="Times New Roman" w:cs="Times New Roman"/>
          <w:sz w:val="28"/>
          <w:szCs w:val="28"/>
        </w:rPr>
      </w:pPr>
    </w:p>
    <w:p w:rsidR="00CC6688" w:rsidRPr="00865CA5" w:rsidRDefault="00CC6688" w:rsidP="00865CA5">
      <w:pPr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804725" wp14:editId="0B48C76F">
            <wp:extent cx="5792008" cy="16385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88" w:rsidRPr="00865CA5" w:rsidRDefault="00CC6688" w:rsidP="00865CA5">
      <w:pPr>
        <w:rPr>
          <w:rFonts w:ascii="Times New Roman" w:hAnsi="Times New Roman" w:cs="Times New Roman"/>
          <w:sz w:val="28"/>
          <w:szCs w:val="28"/>
        </w:rPr>
      </w:pPr>
    </w:p>
    <w:p w:rsidR="00CC6688" w:rsidRPr="00865CA5" w:rsidRDefault="00CC6688" w:rsidP="00865CA5">
      <w:pPr>
        <w:ind w:hanging="1134"/>
        <w:rPr>
          <w:rFonts w:ascii="Times New Roman" w:hAnsi="Times New Roman" w:cs="Times New Roman"/>
          <w:b/>
          <w:sz w:val="28"/>
          <w:szCs w:val="28"/>
        </w:rPr>
      </w:pPr>
      <w:r w:rsidRPr="00865CA5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CC6688" w:rsidRPr="00865CA5" w:rsidRDefault="00CC6688" w:rsidP="00865CA5">
      <w:pPr>
        <w:spacing w:after="2" w:line="285" w:lineRule="auto"/>
        <w:ind w:left="-1134" w:right="46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Подводя итог в изучении процессов и </w:t>
      </w:r>
      <w:proofErr w:type="spellStart"/>
      <w:r w:rsidRPr="00865CA5">
        <w:rPr>
          <w:rFonts w:ascii="Times New Roman" w:eastAsia="Times New Roman" w:hAnsi="Times New Roman" w:cs="Times New Roman"/>
          <w:sz w:val="28"/>
          <w:szCs w:val="28"/>
        </w:rPr>
        <w:t>подпроцессов</w:t>
      </w:r>
      <w:proofErr w:type="spellEnd"/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компании, хочется сказать, </w:t>
      </w:r>
      <w:proofErr w:type="gramStart"/>
      <w:r w:rsidRPr="00865CA5">
        <w:rPr>
          <w:rFonts w:ascii="Times New Roman" w:eastAsia="Times New Roman" w:hAnsi="Times New Roman" w:cs="Times New Roman"/>
          <w:sz w:val="28"/>
          <w:szCs w:val="28"/>
        </w:rPr>
        <w:t>что  компания</w:t>
      </w:r>
      <w:proofErr w:type="gramEnd"/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в большей своей части соответствует требованиям современной </w:t>
      </w:r>
      <w:proofErr w:type="spellStart"/>
      <w:r w:rsidRPr="00865CA5">
        <w:rPr>
          <w:rFonts w:ascii="Times New Roman" w:eastAsia="Times New Roman" w:hAnsi="Times New Roman" w:cs="Times New Roman"/>
          <w:sz w:val="28"/>
          <w:szCs w:val="28"/>
        </w:rPr>
        <w:t>цифрализации</w:t>
      </w:r>
      <w:proofErr w:type="spellEnd"/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, однако, стоит заметить, что существуют отрасли компании, которые не соответствуют этим требованиям в полном объеме. </w:t>
      </w:r>
    </w:p>
    <w:p w:rsidR="00CC6688" w:rsidRPr="00865CA5" w:rsidRDefault="00CC6688" w:rsidP="00865CA5">
      <w:pPr>
        <w:spacing w:after="59"/>
        <w:rPr>
          <w:rFonts w:ascii="Times New Roman" w:hAnsi="Times New Roman" w:cs="Times New Roman"/>
          <w:sz w:val="28"/>
          <w:szCs w:val="28"/>
        </w:rPr>
      </w:pPr>
      <w:r w:rsidRPr="00865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C6688" w:rsidRPr="00865CA5" w:rsidRDefault="00CC6688" w:rsidP="00865CA5">
      <w:pPr>
        <w:rPr>
          <w:rFonts w:ascii="Times New Roman" w:hAnsi="Times New Roman" w:cs="Times New Roman"/>
          <w:sz w:val="28"/>
          <w:szCs w:val="28"/>
        </w:rPr>
      </w:pPr>
    </w:p>
    <w:sectPr w:rsidR="00CC6688" w:rsidRPr="00865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0D10"/>
    <w:multiLevelType w:val="multilevel"/>
    <w:tmpl w:val="9712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A372E"/>
    <w:multiLevelType w:val="hybridMultilevel"/>
    <w:tmpl w:val="16AC4B08"/>
    <w:lvl w:ilvl="0" w:tplc="D0AAA94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36E0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3C5C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8C47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76C4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86C5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1838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1403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9060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C3"/>
    <w:rsid w:val="00287B87"/>
    <w:rsid w:val="004F1D2C"/>
    <w:rsid w:val="00865CA5"/>
    <w:rsid w:val="00AB31C3"/>
    <w:rsid w:val="00CC6688"/>
    <w:rsid w:val="00DF65EA"/>
    <w:rsid w:val="00E0628D"/>
    <w:rsid w:val="00FA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5EAB5"/>
  <w15:chartTrackingRefBased/>
  <w15:docId w15:val="{9BC461A3-8125-42FC-8CA9-D99BC545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1C3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AB31C3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31C3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Normal (Web)"/>
    <w:basedOn w:val="a"/>
    <w:uiPriority w:val="99"/>
    <w:unhideWhenUsed/>
    <w:rsid w:val="004F1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Воротников</dc:creator>
  <cp:keywords/>
  <dc:description/>
  <cp:lastModifiedBy>Григорий Воротников</cp:lastModifiedBy>
  <cp:revision>2</cp:revision>
  <cp:lastPrinted>2020-04-17T16:58:00Z</cp:lastPrinted>
  <dcterms:created xsi:type="dcterms:W3CDTF">2020-04-17T16:59:00Z</dcterms:created>
  <dcterms:modified xsi:type="dcterms:W3CDTF">2020-04-17T16:59:00Z</dcterms:modified>
</cp:coreProperties>
</file>