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4CC" w:rsidRPr="000563BC" w:rsidRDefault="00F149D4">
      <w:pPr>
        <w:jc w:val="center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МИНИСТЕРСТВО ОБРАЗОВАНИЯ И НАУКИ РФ </w:t>
      </w:r>
    </w:p>
    <w:p w:rsidR="00DE14CC" w:rsidRPr="000563BC" w:rsidRDefault="00DE14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>
      <w:pPr>
        <w:jc w:val="center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DE14CC" w:rsidRPr="000563BC" w:rsidRDefault="00F149D4">
      <w:pPr>
        <w:jc w:val="center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«Московский политехнический университет» </w:t>
      </w:r>
    </w:p>
    <w:p w:rsidR="00DE14CC" w:rsidRPr="000563BC" w:rsidRDefault="00DE14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>
      <w:pPr>
        <w:jc w:val="center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Факультет Информационных технологий </w:t>
      </w:r>
    </w:p>
    <w:p w:rsidR="00DE14CC" w:rsidRPr="000563BC" w:rsidRDefault="00F149D4">
      <w:pPr>
        <w:jc w:val="center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Кафедра </w:t>
      </w:r>
      <w:proofErr w:type="spellStart"/>
      <w:r w:rsidRPr="000563BC">
        <w:rPr>
          <w:rFonts w:ascii="Times New Roman" w:hAnsi="Times New Roman" w:cs="Times New Roman"/>
          <w:sz w:val="28"/>
          <w:szCs w:val="28"/>
        </w:rPr>
        <w:t>Инфокогнитивных</w:t>
      </w:r>
      <w:proofErr w:type="spellEnd"/>
      <w:r w:rsidRPr="000563BC">
        <w:rPr>
          <w:rFonts w:ascii="Times New Roman" w:hAnsi="Times New Roman" w:cs="Times New Roman"/>
          <w:sz w:val="28"/>
          <w:szCs w:val="28"/>
        </w:rPr>
        <w:t xml:space="preserve"> технологий</w:t>
      </w:r>
    </w:p>
    <w:p w:rsidR="00DE14CC" w:rsidRPr="000563BC" w:rsidRDefault="00DE14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>
      <w:pPr>
        <w:jc w:val="center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</w:p>
    <w:p w:rsidR="00DE14CC" w:rsidRPr="000563BC" w:rsidRDefault="00F149D4">
      <w:pPr>
        <w:jc w:val="center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по дисциплине: «Программная инженерия» </w:t>
      </w:r>
    </w:p>
    <w:p w:rsidR="00DE14CC" w:rsidRPr="000563BC" w:rsidRDefault="00F149D4">
      <w:pPr>
        <w:jc w:val="center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на тему: «Анализ существующих подобных </w:t>
      </w:r>
    </w:p>
    <w:p w:rsidR="00DE14CC" w:rsidRPr="000563BC" w:rsidRDefault="00F149D4">
      <w:pPr>
        <w:jc w:val="center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>программных продуктов»</w:t>
      </w:r>
    </w:p>
    <w:p w:rsidR="00DE14CC" w:rsidRPr="000563BC" w:rsidRDefault="00DE14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DE14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DE14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DE14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DE14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DE14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DE14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DE14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DE14C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>
      <w:pPr>
        <w:jc w:val="right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 Выполнил: студент группы 181-322 Воротников Г. А. </w:t>
      </w:r>
    </w:p>
    <w:p w:rsidR="00DE14CC" w:rsidRPr="000563BC" w:rsidRDefault="00DE14C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>
      <w:pPr>
        <w:jc w:val="right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Проверил преподаватель: </w:t>
      </w:r>
    </w:p>
    <w:p w:rsidR="00DE14CC" w:rsidRPr="000563BC" w:rsidRDefault="00F149D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0563BC">
        <w:rPr>
          <w:rFonts w:ascii="Times New Roman" w:hAnsi="Times New Roman" w:cs="Times New Roman"/>
          <w:sz w:val="28"/>
          <w:szCs w:val="28"/>
        </w:rPr>
        <w:t>Будылина</w:t>
      </w:r>
      <w:proofErr w:type="spellEnd"/>
      <w:r w:rsidRPr="000563BC">
        <w:rPr>
          <w:rFonts w:ascii="Times New Roman" w:hAnsi="Times New Roman" w:cs="Times New Roman"/>
          <w:sz w:val="28"/>
          <w:szCs w:val="28"/>
        </w:rPr>
        <w:t xml:space="preserve"> Е. А. Москва 2020 </w:t>
      </w:r>
      <w:r w:rsidRPr="000563BC">
        <w:rPr>
          <w:rFonts w:ascii="Times New Roman" w:hAnsi="Times New Roman" w:cs="Times New Roman"/>
          <w:sz w:val="28"/>
          <w:szCs w:val="28"/>
        </w:rPr>
        <w:br w:type="page"/>
      </w: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lastRenderedPageBreak/>
        <w:t xml:space="preserve">АННОТАЦИЯ </w:t>
      </w: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>Для данной работы был выбран сайт Autodoc.ru предоставляющий продажу автозапчастей по Москве и МО</w:t>
      </w: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ЦЕЛЬ </w:t>
      </w: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>Изучение интерфейсных и функциональных возможностей прикладной программы экономической тематики из числа предлагаемых на рынке программного обеспе</w:t>
      </w:r>
      <w:bookmarkStart w:id="0" w:name="_GoBack"/>
      <w:bookmarkEnd w:id="0"/>
      <w:r w:rsidRPr="000563BC">
        <w:rPr>
          <w:rFonts w:ascii="Times New Roman" w:hAnsi="Times New Roman" w:cs="Times New Roman"/>
          <w:sz w:val="28"/>
          <w:szCs w:val="28"/>
        </w:rPr>
        <w:t>чени</w:t>
      </w:r>
      <w:r w:rsidRPr="000563BC">
        <w:rPr>
          <w:rFonts w:ascii="Times New Roman" w:hAnsi="Times New Roman" w:cs="Times New Roman"/>
          <w:sz w:val="28"/>
          <w:szCs w:val="28"/>
        </w:rPr>
        <w:t xml:space="preserve">я. </w:t>
      </w: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ВВЕДЕНИЕ </w:t>
      </w: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Полное название: </w:t>
      </w:r>
      <w:hyperlink r:id="rId6">
        <w:r w:rsidRPr="000563BC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https://www.autodoc.ru/</w:t>
        </w:r>
      </w:hyperlink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Короткое название: </w:t>
      </w:r>
      <w:proofErr w:type="spellStart"/>
      <w:r w:rsidRPr="000563BC">
        <w:rPr>
          <w:rFonts w:ascii="Times New Roman" w:hAnsi="Times New Roman" w:cs="Times New Roman"/>
          <w:sz w:val="28"/>
          <w:szCs w:val="28"/>
        </w:rPr>
        <w:t>Autodoc</w:t>
      </w:r>
      <w:proofErr w:type="spellEnd"/>
      <w:r w:rsidRPr="000563BC">
        <w:rPr>
          <w:rFonts w:ascii="Times New Roman" w:hAnsi="Times New Roman" w:cs="Times New Roman"/>
          <w:sz w:val="28"/>
          <w:szCs w:val="28"/>
        </w:rPr>
        <w:t xml:space="preserve"> Сайт </w:t>
      </w:r>
      <w:proofErr w:type="spellStart"/>
      <w:r w:rsidRPr="000563BC">
        <w:rPr>
          <w:rFonts w:ascii="Times New Roman" w:hAnsi="Times New Roman" w:cs="Times New Roman"/>
          <w:sz w:val="28"/>
          <w:szCs w:val="28"/>
        </w:rPr>
        <w:t>зарегестрирован</w:t>
      </w:r>
      <w:proofErr w:type="spellEnd"/>
      <w:r w:rsidRPr="000563BC">
        <w:rPr>
          <w:rFonts w:ascii="Times New Roman" w:hAnsi="Times New Roman" w:cs="Times New Roman"/>
          <w:sz w:val="28"/>
          <w:szCs w:val="28"/>
        </w:rPr>
        <w:t xml:space="preserve"> с 02.04.1998 </w:t>
      </w: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ФУНКЦИОНАЛЬНОЕ НАЗНАЧЕНИЕ </w:t>
      </w: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>Функциональное назначение продукции и требование к ней: на пред</w:t>
      </w:r>
      <w:r w:rsidRPr="000563BC">
        <w:rPr>
          <w:rFonts w:ascii="Times New Roman" w:hAnsi="Times New Roman" w:cs="Times New Roman"/>
          <w:sz w:val="28"/>
          <w:szCs w:val="28"/>
        </w:rPr>
        <w:t xml:space="preserve">оставленном сайте должны быть описание предоставляемых услуг и возможность сделать “заказ” </w:t>
      </w: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Помимо этого, на сайте компания много рассказывает о себе, а также предоставляет возможность рассмотреть вакансии </w:t>
      </w: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ХАРАКТЕРИСТИЧЕСКИЕ ОСОБЕННОСТИ </w:t>
      </w: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>Средняя скоро</w:t>
      </w:r>
      <w:r w:rsidRPr="000563BC">
        <w:rPr>
          <w:rFonts w:ascii="Times New Roman" w:hAnsi="Times New Roman" w:cs="Times New Roman"/>
          <w:sz w:val="28"/>
          <w:szCs w:val="28"/>
        </w:rPr>
        <w:t xml:space="preserve">сть загрузки страницы: 2.156 </w:t>
      </w:r>
      <w:proofErr w:type="spellStart"/>
      <w:r w:rsidRPr="000563BC">
        <w:rPr>
          <w:rFonts w:ascii="Times New Roman" w:hAnsi="Times New Roman" w:cs="Times New Roman"/>
          <w:sz w:val="28"/>
          <w:szCs w:val="28"/>
        </w:rPr>
        <w:t>mbps</w:t>
      </w:r>
      <w:proofErr w:type="spellEnd"/>
      <w:r w:rsidRPr="000563B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>Алгоритм подписания сертификатов: RSA-SHA256</w:t>
      </w: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Аналитика: </w:t>
      </w:r>
      <w:proofErr w:type="spellStart"/>
      <w:r w:rsidRPr="000563BC">
        <w:rPr>
          <w:rFonts w:ascii="Times New Roman" w:hAnsi="Times New Roman" w:cs="Times New Roman"/>
          <w:sz w:val="28"/>
          <w:szCs w:val="28"/>
        </w:rPr>
        <w:t>Яндекс.Метрика</w:t>
      </w:r>
      <w:proofErr w:type="spellEnd"/>
      <w:r w:rsidRPr="000563B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proofErr w:type="spellStart"/>
      <w:r w:rsidRPr="000563BC">
        <w:rPr>
          <w:rFonts w:ascii="Times New Roman" w:hAnsi="Times New Roman" w:cs="Times New Roman"/>
          <w:sz w:val="28"/>
          <w:szCs w:val="28"/>
        </w:rPr>
        <w:t>Капча</w:t>
      </w:r>
      <w:proofErr w:type="spellEnd"/>
      <w:r w:rsidRPr="000563B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563BC">
        <w:rPr>
          <w:rFonts w:ascii="Times New Roman" w:hAnsi="Times New Roman" w:cs="Times New Roman"/>
          <w:sz w:val="28"/>
          <w:szCs w:val="28"/>
        </w:rPr>
        <w:t>ReCAPTCHA</w:t>
      </w:r>
      <w:proofErr w:type="spellEnd"/>
      <w:r w:rsidRPr="000563BC">
        <w:rPr>
          <w:rFonts w:ascii="Times New Roman" w:hAnsi="Times New Roman" w:cs="Times New Roman"/>
          <w:sz w:val="28"/>
          <w:szCs w:val="28"/>
        </w:rPr>
        <w:br w:type="page"/>
      </w: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lastRenderedPageBreak/>
        <w:t xml:space="preserve">CDN: </w:t>
      </w:r>
      <w:proofErr w:type="spellStart"/>
      <w:r w:rsidRPr="000563BC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Pr="00056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63BC">
        <w:rPr>
          <w:rFonts w:ascii="Times New Roman" w:hAnsi="Times New Roman" w:cs="Times New Roman"/>
          <w:sz w:val="28"/>
          <w:szCs w:val="28"/>
        </w:rPr>
        <w:t>Cloudfront</w:t>
      </w:r>
      <w:proofErr w:type="spellEnd"/>
      <w:r w:rsidRPr="000563B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proofErr w:type="spellStart"/>
      <w:r w:rsidRPr="000563B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563BC">
        <w:rPr>
          <w:rFonts w:ascii="Times New Roman" w:hAnsi="Times New Roman" w:cs="Times New Roman"/>
          <w:sz w:val="28"/>
          <w:szCs w:val="28"/>
        </w:rPr>
        <w:t xml:space="preserve"> библиотеки: </w:t>
      </w:r>
      <w:proofErr w:type="spellStart"/>
      <w:r w:rsidRPr="000563BC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0563BC">
        <w:rPr>
          <w:rFonts w:ascii="Times New Roman" w:hAnsi="Times New Roman" w:cs="Times New Roman"/>
          <w:sz w:val="28"/>
          <w:szCs w:val="28"/>
        </w:rPr>
        <w:t xml:space="preserve"> (1.12) </w:t>
      </w: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proofErr w:type="spellStart"/>
      <w:r w:rsidRPr="000563BC">
        <w:rPr>
          <w:rFonts w:ascii="Times New Roman" w:hAnsi="Times New Roman" w:cs="Times New Roman"/>
          <w:sz w:val="28"/>
          <w:szCs w:val="28"/>
        </w:rPr>
        <w:t>PaaS</w:t>
      </w:r>
      <w:proofErr w:type="spellEnd"/>
      <w:r w:rsidRPr="000563B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563BC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Pr="00056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63B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56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63BC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0563B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Язык программирования: </w:t>
      </w:r>
      <w:proofErr w:type="spellStart"/>
      <w:r w:rsidRPr="000563B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563B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CMS: </w:t>
      </w:r>
      <w:proofErr w:type="spellStart"/>
      <w:r w:rsidRPr="000563BC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Pr="00056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63BC">
        <w:rPr>
          <w:rFonts w:ascii="Times New Roman" w:hAnsi="Times New Roman" w:cs="Times New Roman"/>
          <w:sz w:val="28"/>
          <w:szCs w:val="28"/>
        </w:rPr>
        <w:t>Experience</w:t>
      </w:r>
      <w:proofErr w:type="spellEnd"/>
      <w:r w:rsidRPr="00056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63BC">
        <w:rPr>
          <w:rFonts w:ascii="Times New Roman" w:hAnsi="Times New Roman" w:cs="Times New Roman"/>
          <w:sz w:val="28"/>
          <w:szCs w:val="28"/>
        </w:rPr>
        <w:t>Manager</w:t>
      </w:r>
      <w:proofErr w:type="spellEnd"/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 ИНТЕРФЕЙС </w:t>
      </w: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>Сайт встречает приятной картинкой и анимацией, элементами минимализма и статической навигацией, находящейся на том месте, на котором ожидается. В первую очередь бросается в глаза большой баннер, кратко описывающ</w:t>
      </w:r>
      <w:r w:rsidRPr="000563BC">
        <w:rPr>
          <w:rFonts w:ascii="Times New Roman" w:hAnsi="Times New Roman" w:cs="Times New Roman"/>
          <w:sz w:val="28"/>
          <w:szCs w:val="28"/>
        </w:rPr>
        <w:t xml:space="preserve">ий, чем занимается компания (рис.1) </w:t>
      </w:r>
    </w:p>
    <w:p w:rsidR="00DE14CC" w:rsidRPr="000563BC" w:rsidRDefault="00F149D4" w:rsidP="000563BC">
      <w:pPr>
        <w:ind w:right="524" w:firstLine="1701"/>
        <w:jc w:val="center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057775" cy="2781300"/>
            <wp:effectExtent l="0" t="0" r="9525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14CC" w:rsidRPr="000563BC" w:rsidRDefault="00F149D4" w:rsidP="000563BC">
      <w:pPr>
        <w:ind w:right="524" w:firstLine="1701"/>
        <w:jc w:val="center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>Рисунок 1</w:t>
      </w:r>
    </w:p>
    <w:p w:rsidR="000563BC" w:rsidRPr="000563BC" w:rsidRDefault="000563BC" w:rsidP="000563BC">
      <w:pPr>
        <w:ind w:right="524" w:firstLine="1701"/>
        <w:jc w:val="center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Прокрутив чуть ниже, сразу можно увидеть список услуг, предоставляемых компанией (рис. 2): </w:t>
      </w: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514850" cy="9906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14CC" w:rsidRPr="000563BC" w:rsidRDefault="00F149D4" w:rsidP="000563BC">
      <w:pPr>
        <w:ind w:right="524" w:firstLine="1701"/>
        <w:jc w:val="center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Pr="000563BC">
        <w:rPr>
          <w:rFonts w:ascii="Times New Roman" w:hAnsi="Times New Roman" w:cs="Times New Roman"/>
          <w:sz w:val="28"/>
          <w:szCs w:val="28"/>
        </w:rPr>
        <w:br w:type="page"/>
      </w: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lastRenderedPageBreak/>
        <w:t xml:space="preserve">Целевым действием потенциального клиента является оставление заявки на услуги. К этому можно прийти </w:t>
      </w:r>
      <w:r w:rsidRPr="000563BC">
        <w:rPr>
          <w:rFonts w:ascii="Times New Roman" w:hAnsi="Times New Roman" w:cs="Times New Roman"/>
          <w:sz w:val="28"/>
          <w:szCs w:val="28"/>
        </w:rPr>
        <w:t>двумя путями: осмотрев главную страницу и увидев предоставляемые услуги, либо же обратив внимание на навигационный бар, на котором также есть кнопка просмотра услуг (рис. 3):</w:t>
      </w: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4050" cy="27559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 Рисунок 3 </w:t>
      </w: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На странице “Услуги” предоставлена вся информация, описывающая то, что делает компания, как, зачем и почему (рис. 4) </w:t>
      </w: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4050" cy="21971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Рисунок 4 </w:t>
      </w: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lastRenderedPageBreak/>
        <w:t xml:space="preserve">Также, в том числе и отвечает на вопросы, возможно, которые могли возникнуть у клиента (рис. 5) </w:t>
      </w:r>
      <w:r w:rsidRPr="000563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4050" cy="16002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>Переходя на страницу непо</w:t>
      </w:r>
      <w:r w:rsidRPr="000563BC">
        <w:rPr>
          <w:rFonts w:ascii="Times New Roman" w:hAnsi="Times New Roman" w:cs="Times New Roman"/>
          <w:sz w:val="28"/>
          <w:szCs w:val="28"/>
        </w:rPr>
        <w:t>средственной услуги, можно обратить внимание, что информация преподносится примерно в том же стиле и порядке, как и прежде (рисунок 6)</w:t>
      </w: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 Рисунок 6</w:t>
      </w: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 Чтобы предоставить исчерпывающую информацию и не потерять клиента, на странице каждой из услуг отображается</w:t>
      </w:r>
      <w:r w:rsidRPr="000563BC">
        <w:rPr>
          <w:rFonts w:ascii="Times New Roman" w:hAnsi="Times New Roman" w:cs="Times New Roman"/>
          <w:sz w:val="28"/>
          <w:szCs w:val="28"/>
        </w:rPr>
        <w:t xml:space="preserve"> список конкретизирующих пунктов того, что может предоставить компания (рис. 7) </w:t>
      </w: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>Рисунок 7</w:t>
      </w: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 Помимо всего этого, на каждой странице, относящейся к услугам или их информацией (в том числе и на странице “контакты”) есть выделяющаяся кнопка, нажав на которую можно перейти на страницу, через которую можно отправить заявку на обратную связь (целевое д</w:t>
      </w:r>
      <w:r w:rsidRPr="000563BC">
        <w:rPr>
          <w:rFonts w:ascii="Times New Roman" w:hAnsi="Times New Roman" w:cs="Times New Roman"/>
          <w:sz w:val="28"/>
          <w:szCs w:val="28"/>
        </w:rPr>
        <w:t xml:space="preserve">ействие) (рис. 8) </w:t>
      </w: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076575" cy="914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Рисунок 8 </w:t>
      </w: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t xml:space="preserve">ИТОГ </w:t>
      </w:r>
    </w:p>
    <w:p w:rsidR="00DE14CC" w:rsidRPr="000563BC" w:rsidRDefault="00DE14CC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</w:p>
    <w:p w:rsidR="00DE14CC" w:rsidRPr="000563BC" w:rsidRDefault="00F149D4" w:rsidP="000563BC">
      <w:pPr>
        <w:ind w:right="524" w:firstLine="1701"/>
        <w:rPr>
          <w:rFonts w:ascii="Times New Roman" w:hAnsi="Times New Roman" w:cs="Times New Roman"/>
          <w:sz w:val="28"/>
          <w:szCs w:val="28"/>
        </w:rPr>
      </w:pPr>
      <w:r w:rsidRPr="000563BC">
        <w:rPr>
          <w:rFonts w:ascii="Times New Roman" w:hAnsi="Times New Roman" w:cs="Times New Roman"/>
          <w:sz w:val="28"/>
          <w:szCs w:val="28"/>
        </w:rPr>
        <w:lastRenderedPageBreak/>
        <w:t xml:space="preserve">Сайт компании </w:t>
      </w:r>
      <w:proofErr w:type="spellStart"/>
      <w:r w:rsidRPr="000563BC">
        <w:rPr>
          <w:rFonts w:ascii="Times New Roman" w:hAnsi="Times New Roman" w:cs="Times New Roman"/>
          <w:sz w:val="28"/>
          <w:szCs w:val="28"/>
        </w:rPr>
        <w:t>Autodoc</w:t>
      </w:r>
      <w:proofErr w:type="spellEnd"/>
      <w:r w:rsidRPr="000563BC">
        <w:rPr>
          <w:rFonts w:ascii="Times New Roman" w:hAnsi="Times New Roman" w:cs="Times New Roman"/>
          <w:sz w:val="28"/>
          <w:szCs w:val="28"/>
        </w:rPr>
        <w:t>, выступающий в данной ситуации как ПП, выполнен достаточно грамотно как с технической точки зрения, так с точки зрения маркетинга и дизайна. Отсутствуют какие-либо технические проблемы, дизайн и</w:t>
      </w:r>
      <w:r w:rsidRPr="000563BC">
        <w:rPr>
          <w:rFonts w:ascii="Times New Roman" w:hAnsi="Times New Roman" w:cs="Times New Roman"/>
          <w:sz w:val="28"/>
          <w:szCs w:val="28"/>
        </w:rPr>
        <w:t xml:space="preserve"> верстка выполнены в едином стиле и соответствуют сути компании, сайт не перегружен ненужной информацией и предоставляет пользователю исчерпывающую информацию, при этом, для выполнения целевого действия необходимо всего 2 клика (перехода)</w:t>
      </w:r>
    </w:p>
    <w:sectPr w:rsidR="00DE14CC" w:rsidRPr="000563BC">
      <w:foot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49D4" w:rsidRDefault="00F149D4">
      <w:pPr>
        <w:spacing w:line="240" w:lineRule="auto"/>
      </w:pPr>
      <w:r>
        <w:separator/>
      </w:r>
    </w:p>
  </w:endnote>
  <w:endnote w:type="continuationSeparator" w:id="0">
    <w:p w:rsidR="00F149D4" w:rsidRDefault="00F149D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14CC" w:rsidRDefault="00F149D4">
    <w:pPr>
      <w:jc w:val="center"/>
    </w:pPr>
    <w:r>
      <w:t>Москва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49D4" w:rsidRDefault="00F149D4">
      <w:pPr>
        <w:spacing w:line="240" w:lineRule="auto"/>
      </w:pPr>
      <w:r>
        <w:separator/>
      </w:r>
    </w:p>
  </w:footnote>
  <w:footnote w:type="continuationSeparator" w:id="0">
    <w:p w:rsidR="00F149D4" w:rsidRDefault="00F149D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4CC"/>
    <w:rsid w:val="000563BC"/>
    <w:rsid w:val="001875F8"/>
    <w:rsid w:val="00DE14CC"/>
    <w:rsid w:val="00F14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6FE62"/>
  <w15:docId w15:val="{842F5013-141C-42EB-B1D4-04FE1F5B0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autodoc.ru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531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 Воротников</dc:creator>
  <cp:lastModifiedBy>Григорий Воротников</cp:lastModifiedBy>
  <cp:revision>2</cp:revision>
  <dcterms:created xsi:type="dcterms:W3CDTF">2020-04-24T17:58:00Z</dcterms:created>
  <dcterms:modified xsi:type="dcterms:W3CDTF">2020-04-24T17:58:00Z</dcterms:modified>
</cp:coreProperties>
</file>