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D36C31">
        <w:rPr>
          <w:rFonts w:ascii="Times New Roman" w:hAnsi="Times New Roman"/>
          <w:b/>
          <w:sz w:val="28"/>
        </w:rPr>
        <w:t>№7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D36C31">
        <w:rPr>
          <w:rFonts w:ascii="Times New Roman" w:hAnsi="Times New Roman"/>
          <w:b/>
          <w:sz w:val="28"/>
        </w:rPr>
        <w:t>Обмен данными через канал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222F37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222F37">
        <w:rPr>
          <w:rFonts w:ascii="Times New Roman" w:hAnsi="Times New Roman" w:cs="Times New Roman"/>
          <w:sz w:val="28"/>
          <w:szCs w:val="28"/>
        </w:rPr>
        <w:t>Целью</w:t>
      </w:r>
      <w:r w:rsidRPr="00222F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2F37">
        <w:rPr>
          <w:rFonts w:ascii="Times New Roman" w:hAnsi="Times New Roman" w:cs="Times New Roman"/>
          <w:sz w:val="28"/>
          <w:szCs w:val="28"/>
        </w:rPr>
        <w:t>лабораторной</w:t>
      </w:r>
      <w:r w:rsidRPr="00222F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2F37">
        <w:rPr>
          <w:rFonts w:ascii="Times New Roman" w:hAnsi="Times New Roman" w:cs="Times New Roman"/>
          <w:sz w:val="28"/>
          <w:szCs w:val="28"/>
        </w:rPr>
        <w:t>работы</w:t>
      </w:r>
      <w:r w:rsidRPr="00222F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2F37">
        <w:rPr>
          <w:rFonts w:ascii="Times New Roman" w:hAnsi="Times New Roman" w:cs="Times New Roman"/>
          <w:sz w:val="28"/>
          <w:szCs w:val="28"/>
        </w:rPr>
        <w:t>является</w:t>
      </w:r>
      <w:r w:rsidRPr="00222F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222F37" w:rsidRPr="00222F37">
        <w:rPr>
          <w:rFonts w:ascii="Times New Roman" w:hAnsi="Times New Roman" w:cs="Times New Roman"/>
          <w:sz w:val="28"/>
          <w:szCs w:val="28"/>
        </w:rPr>
        <w:t>знакомство с механизмом обмена данными через программный канал и системными вызовами, обеспечивающими такой обмен</w:t>
      </w:r>
      <w:r w:rsidR="00A473D6" w:rsidRPr="00222F37">
        <w:rPr>
          <w:rFonts w:ascii="Times New Roman" w:hAnsi="Times New Roman" w:cs="Times New Roman"/>
          <w:sz w:val="28"/>
          <w:szCs w:val="28"/>
        </w:rPr>
        <w:t>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B56C31" w:rsidRDefault="00B56C31" w:rsidP="00B56C31">
      <w:pPr>
        <w:spacing w:before="240"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C31">
        <w:rPr>
          <w:rFonts w:ascii="Times New Roman" w:hAnsi="Times New Roman" w:cs="Times New Roman"/>
          <w:sz w:val="28"/>
          <w:szCs w:val="28"/>
        </w:rPr>
        <w:t>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нечетные символы, а второй – четные.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работу, программа закрывает канал.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11D91" w:rsidRPr="00164E06" w:rsidRDefault="00EA11B2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была разработана </w:t>
      </w:r>
      <w:r w:rsidR="00D11D91">
        <w:rPr>
          <w:rFonts w:ascii="Times New Roman" w:hAnsi="Times New Roman"/>
          <w:sz w:val="28"/>
        </w:rPr>
        <w:t>и откомпилирована. После чего программа была запушена</w:t>
      </w:r>
      <w:r w:rsidR="00164E06">
        <w:rPr>
          <w:rFonts w:ascii="Times New Roman" w:hAnsi="Times New Roman"/>
          <w:sz w:val="28"/>
        </w:rPr>
        <w:t>. Результат</w:t>
      </w:r>
      <w:r w:rsidR="00D11D91">
        <w:rPr>
          <w:rFonts w:ascii="Times New Roman" w:hAnsi="Times New Roman"/>
          <w:sz w:val="28"/>
        </w:rPr>
        <w:t xml:space="preserve"> работы программы </w:t>
      </w:r>
      <w:r w:rsidR="00164E06">
        <w:rPr>
          <w:rFonts w:ascii="Times New Roman" w:hAnsi="Times New Roman"/>
          <w:sz w:val="28"/>
        </w:rPr>
        <w:t>приведен на рисунке 1</w:t>
      </w:r>
      <w:r w:rsidR="00D11D91">
        <w:rPr>
          <w:rFonts w:ascii="Times New Roman" w:hAnsi="Times New Roman"/>
          <w:sz w:val="28"/>
        </w:rPr>
        <w:t>.</w:t>
      </w:r>
      <w:r w:rsidR="00164E06">
        <w:rPr>
          <w:rFonts w:ascii="Times New Roman" w:hAnsi="Times New Roman"/>
          <w:sz w:val="28"/>
        </w:rPr>
        <w:t xml:space="preserve"> Также представлены распечатки файлов </w:t>
      </w:r>
      <w:r w:rsidR="00164E06">
        <w:rPr>
          <w:rFonts w:ascii="Times New Roman" w:hAnsi="Times New Roman"/>
          <w:sz w:val="28"/>
          <w:lang w:val="en-US"/>
        </w:rPr>
        <w:t xml:space="preserve">TEXT.txt, CHILD1.txt </w:t>
      </w:r>
      <w:r w:rsidR="00164E06">
        <w:rPr>
          <w:rFonts w:ascii="Times New Roman" w:hAnsi="Times New Roman"/>
          <w:sz w:val="28"/>
        </w:rPr>
        <w:t>и</w:t>
      </w:r>
      <w:r w:rsidR="00164E06">
        <w:rPr>
          <w:rFonts w:ascii="Times New Roman" w:hAnsi="Times New Roman"/>
          <w:sz w:val="28"/>
          <w:lang w:val="en-US"/>
        </w:rPr>
        <w:t xml:space="preserve"> CHILD2.txt</w:t>
      </w:r>
      <w:r w:rsidR="00164E06">
        <w:rPr>
          <w:rFonts w:ascii="Times New Roman" w:hAnsi="Times New Roman"/>
          <w:sz w:val="28"/>
        </w:rPr>
        <w:t>.</w:t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2157095" cy="72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36" cy="7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D11D91" w:rsidRDefault="00316079" w:rsidP="004F36E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TEXT.txt</w:t>
      </w:r>
    </w:p>
    <w:p w:rsidR="00316079" w:rsidRDefault="00316079" w:rsidP="004F36E1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1607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>
            <wp:extent cx="904875" cy="371475"/>
            <wp:effectExtent l="0" t="0" r="9525" b="9525"/>
            <wp:docPr id="3" name="Рисунок 3" descr="C:\Users\Admin\Desktop\Linuxshare\lab7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inuxshare\lab7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79" w:rsidRDefault="00316079" w:rsidP="004F36E1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316079" w:rsidRDefault="00316079" w:rsidP="004F36E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CHILD1.txt</w:t>
      </w:r>
    </w:p>
    <w:p w:rsidR="00316079" w:rsidRDefault="00316079" w:rsidP="004F36E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31607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>
            <wp:extent cx="504825" cy="381000"/>
            <wp:effectExtent l="0" t="0" r="9525" b="0"/>
            <wp:docPr id="4" name="Рисунок 4" descr="C:\Users\Admin\Desktop\Linuxshare\lab7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inuxshare\lab7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9F" w:rsidRDefault="00567F9F" w:rsidP="004F36E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16079" w:rsidRPr="00316079" w:rsidRDefault="00316079" w:rsidP="004F36E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CHILD2.txt</w:t>
      </w:r>
    </w:p>
    <w:p w:rsidR="002E3407" w:rsidRPr="00567F9F" w:rsidRDefault="00316079" w:rsidP="00567F9F">
      <w:pPr>
        <w:pStyle w:val="a3"/>
        <w:spacing w:before="4"/>
        <w:rPr>
          <w:rFonts w:ascii="Times New Roman"/>
          <w:sz w:val="25"/>
        </w:rPr>
      </w:pPr>
      <w:r w:rsidRPr="00316079">
        <w:rPr>
          <w:rFonts w:ascii="Times New Roman"/>
          <w:noProof/>
          <w:sz w:val="25"/>
          <w:lang w:eastAsia="ja-JP"/>
        </w:rPr>
        <w:drawing>
          <wp:inline distT="0" distB="0" distL="0" distR="0">
            <wp:extent cx="895350" cy="219075"/>
            <wp:effectExtent l="0" t="0" r="0" b="9525"/>
            <wp:docPr id="5" name="Рисунок 5" descr="C:\Users\Admin\Desktop\Linuxshare\lab7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inuxshare\lab7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EA175B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Lab7</w:t>
      </w:r>
      <w:r w:rsidR="00665AC5">
        <w:t>.c</w:t>
      </w:r>
      <w:r w:rsidR="007E6BBE">
        <w:rPr>
          <w:lang w:val="en-US"/>
        </w:rPr>
        <w:t>pp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&lt;signal.h&gt;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&lt;string.h&gt;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&lt;wait.h&gt;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&lt;fcntl.h&gt;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const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>* ofname1=</w:t>
      </w:r>
      <w:r>
        <w:rPr>
          <w:rFonts w:eastAsiaTheme="minorHAnsi"/>
          <w:color w:val="A31515"/>
          <w:sz w:val="19"/>
          <w:szCs w:val="19"/>
        </w:rPr>
        <w:t>"CHILD1.txt"</w:t>
      </w:r>
      <w:r>
        <w:rPr>
          <w:rFonts w:eastAsiaTheme="minorHAnsi"/>
          <w:color w:val="000000"/>
          <w:sz w:val="19"/>
          <w:szCs w:val="19"/>
        </w:rPr>
        <w:t>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const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>* ofname2=</w:t>
      </w:r>
      <w:r>
        <w:rPr>
          <w:rFonts w:eastAsiaTheme="minorHAnsi"/>
          <w:color w:val="A31515"/>
          <w:sz w:val="19"/>
          <w:szCs w:val="19"/>
        </w:rPr>
        <w:t>"CHILD2.txt"</w:t>
      </w:r>
      <w:r>
        <w:rPr>
          <w:rFonts w:eastAsiaTheme="minorHAnsi"/>
          <w:color w:val="000000"/>
          <w:sz w:val="19"/>
          <w:szCs w:val="19"/>
        </w:rPr>
        <w:t>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2B91AF"/>
          <w:sz w:val="19"/>
          <w:szCs w:val="19"/>
        </w:rPr>
        <w:t>FILE</w:t>
      </w:r>
      <w:r>
        <w:rPr>
          <w:rFonts w:eastAsiaTheme="minorHAnsi"/>
          <w:color w:val="000000"/>
          <w:sz w:val="19"/>
          <w:szCs w:val="19"/>
        </w:rPr>
        <w:t>* ifile = fopen(</w:t>
      </w:r>
      <w:r>
        <w:rPr>
          <w:rFonts w:eastAsiaTheme="minorHAnsi"/>
          <w:color w:val="A31515"/>
          <w:sz w:val="19"/>
          <w:szCs w:val="19"/>
        </w:rPr>
        <w:t>"TEXT.txt"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A31515"/>
          <w:sz w:val="19"/>
          <w:szCs w:val="19"/>
        </w:rPr>
        <w:t>"r"</w:t>
      </w:r>
      <w:r>
        <w:rPr>
          <w:rFonts w:eastAsiaTheme="minorHAnsi"/>
          <w:color w:val="000000"/>
          <w:sz w:val="19"/>
          <w:szCs w:val="19"/>
        </w:rPr>
        <w:t>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//передача данных по каналу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fildes[2];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pid_t pid1,pid2;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buf[64];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в маску проца необходимых сигналов синхронизации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sigset_t mask;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sigaddset(&amp;mask,SIGQUIT);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sigaddset(&amp;mask,SIGUSR1);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sigaddset(&amp;mask,SIGUSR2);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sigprocmask(SIG_BLOCK,&amp;mask,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канала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(pipe2(fildes,O_NONBLOCK)==-1)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 массив fildes, [0] для чтения и [1] для записи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exit(001);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(!(pid1=fork()))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//создание потомка 1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"Start child 1"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close(fildes[1]);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execl(</w:t>
      </w:r>
      <w:r>
        <w:rPr>
          <w:rFonts w:eastAsiaTheme="minorHAnsi"/>
          <w:color w:val="A31515"/>
          <w:sz w:val="19"/>
          <w:szCs w:val="19"/>
        </w:rPr>
        <w:t>"child1"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A31515"/>
          <w:sz w:val="19"/>
          <w:szCs w:val="19"/>
        </w:rPr>
        <w:t>"child1"</w:t>
      </w:r>
      <w:r>
        <w:rPr>
          <w:rFonts w:eastAsiaTheme="minorHAnsi"/>
          <w:color w:val="000000"/>
          <w:sz w:val="19"/>
          <w:szCs w:val="19"/>
        </w:rPr>
        <w:t>,&amp;fildes[0],ofname1,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//создание потомка 2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(!(pid2=fork()))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"Start child 2"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close(fildes[1]);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execl(</w:t>
      </w:r>
      <w:r>
        <w:rPr>
          <w:rFonts w:eastAsiaTheme="minorHAnsi"/>
          <w:color w:val="A31515"/>
          <w:sz w:val="19"/>
          <w:szCs w:val="19"/>
        </w:rPr>
        <w:t>"child2"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A31515"/>
          <w:sz w:val="19"/>
          <w:szCs w:val="19"/>
        </w:rPr>
        <w:t>"child2"</w:t>
      </w:r>
      <w:r>
        <w:rPr>
          <w:rFonts w:eastAsiaTheme="minorHAnsi"/>
          <w:color w:val="000000"/>
          <w:sz w:val="19"/>
          <w:szCs w:val="19"/>
        </w:rPr>
        <w:t>,&amp;fildes[0],ofname2,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//запись данных из файла в канал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(fgets(buf,64,ifile))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write(fildes[1],buf,strlen(buf));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//после записи данных передача сигнала об окончании записи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"Parent was end write all data"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kill(0,SIGQUIT);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завершения потомков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waitpid(pid1,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,0);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"End child 1"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waitpid(pid2,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,0);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"End child 2"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//закрытие канала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sigprocmask(SIG_UNBLOCK,&amp;mask,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close(fildes[0]);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close(fildes[1]);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C42773" w:rsidRDefault="00FE1CE5" w:rsidP="00FE1CE5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C42773" w:rsidRPr="007E6BBE" w:rsidRDefault="00C42773" w:rsidP="00C42773">
      <w:pPr>
        <w:pStyle w:val="2"/>
        <w:spacing w:before="274" w:after="240"/>
        <w:ind w:left="0" w:right="0"/>
        <w:jc w:val="left"/>
        <w:rPr>
          <w:lang w:val="en-US"/>
        </w:rPr>
      </w:pPr>
      <w:r>
        <w:t>Child1</w:t>
      </w:r>
      <w:r>
        <w:t>.c</w:t>
      </w:r>
      <w:r>
        <w:rPr>
          <w:lang w:val="en-US"/>
        </w:rPr>
        <w:t>pp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&lt;signal.h&gt;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&lt;string.h&gt;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//потомок общения через канал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//получение имени файла записи и канала для чтения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read_pipe = *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ch;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sig;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сигнала в маску проца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sigset_t mask;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sigaddset(&amp;mask,SIGUSR1);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//считывать посимвольно из канала пока есть что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(read(read_pipe,&amp;ch,1)&gt;0)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ch;</w:t>
      </w:r>
      <w:r>
        <w:rPr>
          <w:rFonts w:eastAsiaTheme="minorHAnsi"/>
          <w:color w:val="008000"/>
          <w:sz w:val="19"/>
          <w:szCs w:val="19"/>
        </w:rPr>
        <w:t>//запись в файл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//std::cout&lt;&lt;"Р1: "&lt;&lt;ch&lt;&lt;std::endl;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kill(0,SIGUSR2);</w:t>
      </w:r>
      <w:r>
        <w:rPr>
          <w:rFonts w:eastAsiaTheme="minorHAnsi"/>
          <w:color w:val="008000"/>
          <w:sz w:val="19"/>
          <w:szCs w:val="19"/>
        </w:rPr>
        <w:t>//передача разрешения 2 потомку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sigwait(&amp;mask,&amp;sig);</w:t>
      </w:r>
      <w:r>
        <w:rPr>
          <w:rFonts w:eastAsiaTheme="minorHAnsi"/>
          <w:color w:val="008000"/>
          <w:sz w:val="19"/>
          <w:szCs w:val="19"/>
        </w:rPr>
        <w:t>//ожидание разрешения от 2 потомка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kill(0,SIGUSR2);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exit(0);</w:t>
      </w:r>
    </w:p>
    <w:p w:rsidR="00C42773" w:rsidRDefault="00FE1CE5" w:rsidP="00FE1CE5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C42773" w:rsidRPr="007E6BBE" w:rsidRDefault="00C42773" w:rsidP="00C42773">
      <w:pPr>
        <w:pStyle w:val="2"/>
        <w:spacing w:before="274" w:after="240"/>
        <w:ind w:left="0" w:right="0"/>
        <w:jc w:val="left"/>
        <w:rPr>
          <w:lang w:val="en-US"/>
        </w:rPr>
      </w:pPr>
      <w:r>
        <w:t>Child2</w:t>
      </w:r>
      <w:r>
        <w:t>.c</w:t>
      </w:r>
      <w:r>
        <w:rPr>
          <w:lang w:val="en-US"/>
        </w:rPr>
        <w:t>pp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&lt;signal.h&gt;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&lt;string.h&gt;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//потомок 2 чтения из канала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lastRenderedPageBreak/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//имя файла и канал чтения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read_pipe = *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ch;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sig;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сиганла потомку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sigset_t mask;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sigaddset(&amp;mask,SIGUSR2);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//потомок 2 читает ждет потомка 1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sigwait(&amp;mask,&amp;sig);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(read(read_pipe,&amp;ch,1)&gt;0)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//читать из канала пока есть что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ch;</w:t>
      </w:r>
      <w:r>
        <w:rPr>
          <w:rFonts w:eastAsiaTheme="minorHAnsi"/>
          <w:color w:val="008000"/>
          <w:sz w:val="19"/>
          <w:szCs w:val="19"/>
        </w:rPr>
        <w:t>//запись в файл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//std::cout&lt;&lt;"Р2: "&lt;&lt;ch&lt;&lt;std::endl;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kill(0,SIGUSR1);</w:t>
      </w:r>
      <w:r>
        <w:rPr>
          <w:rFonts w:eastAsiaTheme="minorHAnsi"/>
          <w:color w:val="008000"/>
          <w:sz w:val="19"/>
          <w:szCs w:val="19"/>
        </w:rPr>
        <w:t>//передача разрешения потомку 1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sigwait(&amp;mask,&amp;sig);</w:t>
      </w:r>
      <w:r>
        <w:rPr>
          <w:rFonts w:eastAsiaTheme="minorHAnsi"/>
          <w:color w:val="008000"/>
          <w:sz w:val="19"/>
          <w:szCs w:val="19"/>
        </w:rPr>
        <w:t>//ожидания разрешения от потомка 1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FE1CE5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exit(0);</w:t>
      </w:r>
    </w:p>
    <w:p w:rsidR="00EB4F03" w:rsidRPr="00D7244D" w:rsidRDefault="00FE1CE5" w:rsidP="00FE1CE5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  <w:r w:rsidR="00EB4F03"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FC4CE8" w:rsidRDefault="00FC4CE8" w:rsidP="00FC4CE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 механизм</w:t>
      </w:r>
      <w:r w:rsidRPr="00222F37">
        <w:rPr>
          <w:rFonts w:ascii="Times New Roman" w:hAnsi="Times New Roman" w:cs="Times New Roman"/>
          <w:sz w:val="28"/>
          <w:szCs w:val="28"/>
        </w:rPr>
        <w:t xml:space="preserve"> обмена данными чере</w:t>
      </w:r>
      <w:r>
        <w:rPr>
          <w:rFonts w:ascii="Times New Roman" w:hAnsi="Times New Roman" w:cs="Times New Roman"/>
          <w:sz w:val="28"/>
          <w:szCs w:val="28"/>
        </w:rPr>
        <w:t>з программный канал и системные вызовы, обеспечивающие</w:t>
      </w:r>
      <w:r w:rsidRPr="00222F37">
        <w:rPr>
          <w:rFonts w:ascii="Times New Roman" w:hAnsi="Times New Roman" w:cs="Times New Roman"/>
          <w:sz w:val="28"/>
          <w:szCs w:val="28"/>
        </w:rPr>
        <w:t xml:space="preserve"> такой обмен</w:t>
      </w:r>
      <w:bookmarkStart w:id="0" w:name="_GoBack"/>
      <w:bookmarkEnd w:id="0"/>
      <w:r>
        <w:rPr>
          <w:rFonts w:ascii="Times New Roman" w:hAnsi="Times New Roman"/>
          <w:sz w:val="28"/>
        </w:rPr>
        <w:t>. Программа разработанная в соответствии с заданием, работает корректно.</w:t>
      </w:r>
    </w:p>
    <w:p w:rsidR="00C86D85" w:rsidRDefault="00C86D85" w:rsidP="00FC4CE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</w:p>
    <w:sectPr w:rsidR="00C86D85">
      <w:footerReference w:type="default" r:id="rId11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71" w:rsidRDefault="00543171">
      <w:r>
        <w:separator/>
      </w:r>
    </w:p>
  </w:endnote>
  <w:endnote w:type="continuationSeparator" w:id="0">
    <w:p w:rsidR="00543171" w:rsidRDefault="0054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54317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C4CE8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71" w:rsidRDefault="00543171">
      <w:r>
        <w:separator/>
      </w:r>
    </w:p>
  </w:footnote>
  <w:footnote w:type="continuationSeparator" w:id="0">
    <w:p w:rsidR="00543171" w:rsidRDefault="00543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164E06"/>
    <w:rsid w:val="0022238B"/>
    <w:rsid w:val="00222F37"/>
    <w:rsid w:val="00251260"/>
    <w:rsid w:val="00293B1F"/>
    <w:rsid w:val="002E3407"/>
    <w:rsid w:val="00316079"/>
    <w:rsid w:val="004F36E1"/>
    <w:rsid w:val="00542AB5"/>
    <w:rsid w:val="00543171"/>
    <w:rsid w:val="00567F9F"/>
    <w:rsid w:val="0059739F"/>
    <w:rsid w:val="005C7E88"/>
    <w:rsid w:val="005E37F1"/>
    <w:rsid w:val="006171A0"/>
    <w:rsid w:val="00665AC5"/>
    <w:rsid w:val="00667C37"/>
    <w:rsid w:val="007C47A8"/>
    <w:rsid w:val="007E6BBE"/>
    <w:rsid w:val="008B6DAF"/>
    <w:rsid w:val="00930FDE"/>
    <w:rsid w:val="00A473D6"/>
    <w:rsid w:val="00B56C31"/>
    <w:rsid w:val="00B64703"/>
    <w:rsid w:val="00B87683"/>
    <w:rsid w:val="00BA1569"/>
    <w:rsid w:val="00BD2542"/>
    <w:rsid w:val="00BF4BF1"/>
    <w:rsid w:val="00C42773"/>
    <w:rsid w:val="00C61493"/>
    <w:rsid w:val="00C86D85"/>
    <w:rsid w:val="00D11D91"/>
    <w:rsid w:val="00D36C31"/>
    <w:rsid w:val="00D442E2"/>
    <w:rsid w:val="00D7244D"/>
    <w:rsid w:val="00D959C6"/>
    <w:rsid w:val="00DE3DB7"/>
    <w:rsid w:val="00E26A8D"/>
    <w:rsid w:val="00E45019"/>
    <w:rsid w:val="00E64CBD"/>
    <w:rsid w:val="00EA11B2"/>
    <w:rsid w:val="00EA175B"/>
    <w:rsid w:val="00EB4F03"/>
    <w:rsid w:val="00F10F51"/>
    <w:rsid w:val="00FA2B40"/>
    <w:rsid w:val="00FC4CE8"/>
    <w:rsid w:val="00FE1CE5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B658AA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B7670-0E8E-462E-BA0A-802CDF55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42</cp:revision>
  <dcterms:created xsi:type="dcterms:W3CDTF">2021-09-17T09:52:00Z</dcterms:created>
  <dcterms:modified xsi:type="dcterms:W3CDTF">2021-10-05T09:04:00Z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