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 xml:space="preserve">Факультет </w:t>
      </w:r>
      <w:r w:rsidR="00335258">
        <w:rPr>
          <w:rFonts w:eastAsia="Times New Roman" w:cs="Times New Roman"/>
          <w:i/>
          <w:iCs/>
          <w:color w:val="00000A"/>
          <w:szCs w:val="28"/>
          <w:lang w:bidi="ar-SA"/>
        </w:rPr>
        <w:t>п</w:t>
      </w: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B31ED3" w:rsidP="005E6B4C">
      <w:pPr>
        <w:spacing w:after="0" w:line="240" w:lineRule="auto"/>
        <w:jc w:val="center"/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</w:pPr>
      <w:r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Отчёт по финальной работе</w:t>
      </w:r>
    </w:p>
    <w:p w:rsidR="00B31ED3" w:rsidRPr="00B31ED3" w:rsidRDefault="00B31ED3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Выбранная тема</w:t>
      </w:r>
      <w:r w:rsidRPr="00B31ED3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: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«</w:t>
      </w:r>
      <w:r w:rsidR="00335258" w:rsidRPr="00335258">
        <w:rPr>
          <w:rFonts w:eastAsia="Times New Roman" w:cs="Times New Roman"/>
          <w:color w:val="00000A"/>
          <w:sz w:val="36"/>
          <w:szCs w:val="36"/>
          <w:lang w:bidi="ar-SA"/>
        </w:rPr>
        <w:t xml:space="preserve">Жорж </w:t>
      </w:r>
      <w:proofErr w:type="spellStart"/>
      <w:r w:rsidR="00335258" w:rsidRPr="00335258">
        <w:rPr>
          <w:rFonts w:eastAsia="Times New Roman" w:cs="Times New Roman"/>
          <w:color w:val="00000A"/>
          <w:sz w:val="36"/>
          <w:szCs w:val="36"/>
          <w:lang w:bidi="ar-SA"/>
        </w:rPr>
        <w:t>Мельес</w:t>
      </w:r>
      <w:proofErr w:type="spellEnd"/>
      <w:r w:rsidR="00335258" w:rsidRPr="00335258">
        <w:rPr>
          <w:rFonts w:eastAsia="Times New Roman" w:cs="Times New Roman"/>
          <w:color w:val="00000A"/>
          <w:sz w:val="36"/>
          <w:szCs w:val="36"/>
          <w:lang w:bidi="ar-SA"/>
        </w:rPr>
        <w:t>: мастерская иллюзий</w:t>
      </w: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 xml:space="preserve">к.т.н. преподаватель 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B31ED3">
        <w:rPr>
          <w:rFonts w:eastAsia="Times New Roman" w:cs="Times New Roman"/>
          <w:szCs w:val="28"/>
          <w:lang w:val="en-US"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22589594"/>
      <w:r>
        <w:lastRenderedPageBreak/>
        <w:t>Оглавление</w:t>
      </w:r>
      <w:bookmarkEnd w:id="0"/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r>
        <w:rPr>
          <w:rFonts w:cstheme="minorHAnsi"/>
          <w:bCs w:val="0"/>
          <w:caps w:val="0"/>
          <w:szCs w:val="20"/>
        </w:rPr>
        <w:fldChar w:fldCharType="begin"/>
      </w:r>
      <w:r>
        <w:rPr>
          <w:rFonts w:cstheme="minorHAnsi"/>
          <w:bCs w:val="0"/>
          <w:caps w:val="0"/>
          <w:szCs w:val="20"/>
        </w:rPr>
        <w:instrText xml:space="preserve"> TOC \h \z \t "Заголовок;1;Загаловок лабы2;1" </w:instrText>
      </w:r>
      <w:r>
        <w:rPr>
          <w:rFonts w:cstheme="minorHAnsi"/>
          <w:bCs w:val="0"/>
          <w:caps w:val="0"/>
          <w:szCs w:val="20"/>
        </w:rPr>
        <w:fldChar w:fldCharType="separate"/>
      </w:r>
      <w:hyperlink w:anchor="_Toc122589594" w:history="1">
        <w:r w:rsidRPr="000D41DC">
          <w:rPr>
            <w:rStyle w:val="a7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595" w:history="1">
        <w:r w:rsidRPr="000D41DC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596" w:history="1">
        <w:r w:rsidRPr="000D41DC">
          <w:rPr>
            <w:rStyle w:val="a7"/>
            <w:noProof/>
          </w:rPr>
          <w:t>Жизнь до кино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597" w:history="1">
        <w:r w:rsidRPr="000D41DC">
          <w:rPr>
            <w:rStyle w:val="a7"/>
            <w:noProof/>
          </w:rPr>
          <w:t>Исчезновение дамы и склейка кадров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598" w:history="1">
        <w:r w:rsidRPr="000D41DC">
          <w:rPr>
            <w:rStyle w:val="a7"/>
            <w:noProof/>
          </w:rPr>
          <w:t>Пионер новых жанров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599" w:history="1">
        <w:r w:rsidRPr="000D41DC">
          <w:rPr>
            <w:rStyle w:val="a7"/>
            <w:noProof/>
          </w:rPr>
          <w:t>Одна</w:t>
        </w:r>
        <w:r w:rsidRPr="000D41DC">
          <w:rPr>
            <w:rStyle w:val="a7"/>
            <w:noProof/>
          </w:rPr>
          <w:t xml:space="preserve"> </w:t>
        </w:r>
        <w:r w:rsidRPr="000D41DC">
          <w:rPr>
            <w:rStyle w:val="a7"/>
            <w:noProof/>
          </w:rPr>
          <w:t>гол</w:t>
        </w:r>
        <w:r w:rsidRPr="000D41DC">
          <w:rPr>
            <w:rStyle w:val="a7"/>
            <w:noProof/>
          </w:rPr>
          <w:t>о</w:t>
        </w:r>
        <w:r w:rsidRPr="000D41DC">
          <w:rPr>
            <w:rStyle w:val="a7"/>
            <w:noProof/>
          </w:rPr>
          <w:t>ва х</w:t>
        </w:r>
        <w:r w:rsidRPr="000D41DC">
          <w:rPr>
            <w:rStyle w:val="a7"/>
            <w:noProof/>
          </w:rPr>
          <w:t>о</w:t>
        </w:r>
        <w:r w:rsidRPr="000D41DC">
          <w:rPr>
            <w:rStyle w:val="a7"/>
            <w:noProof/>
          </w:rPr>
          <w:t>рошо, а четыре лучше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600" w:history="1">
        <w:r w:rsidRPr="000D41DC">
          <w:rPr>
            <w:rStyle w:val="a7"/>
            <w:noProof/>
          </w:rPr>
          <w:t>Путеш</w:t>
        </w:r>
        <w:r w:rsidRPr="000D41DC">
          <w:rPr>
            <w:rStyle w:val="a7"/>
            <w:noProof/>
          </w:rPr>
          <w:t>е</w:t>
        </w:r>
        <w:r w:rsidRPr="000D41DC">
          <w:rPr>
            <w:rStyle w:val="a7"/>
            <w:noProof/>
          </w:rPr>
          <w:t>ствие на Луну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601" w:history="1">
        <w:r w:rsidRPr="000D41DC">
          <w:rPr>
            <w:rStyle w:val="a7"/>
            <w:noProof/>
          </w:rPr>
          <w:t>Закат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A96" w:rsidRDefault="00372A96">
      <w:pPr>
        <w:pStyle w:val="1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bidi="ar-SA"/>
        </w:rPr>
      </w:pPr>
      <w:hyperlink w:anchor="_Toc122589602" w:history="1">
        <w:r w:rsidRPr="000D41DC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27C93" w:rsidRPr="005969F5" w:rsidRDefault="00372A96" w:rsidP="00464E78">
      <w:pPr>
        <w:pStyle w:val="a5"/>
        <w:spacing w:line="360" w:lineRule="auto"/>
      </w:pPr>
      <w:r>
        <w:rPr>
          <w:rFonts w:asciiTheme="majorHAnsi" w:eastAsia="Calibri" w:hAnsiTheme="majorHAnsi" w:cstheme="minorHAnsi"/>
          <w:bCs/>
          <w:caps/>
          <w:color w:val="000000"/>
          <w:spacing w:val="0"/>
          <w:kern w:val="0"/>
          <w:sz w:val="24"/>
          <w:szCs w:val="20"/>
        </w:rPr>
        <w:lastRenderedPageBreak/>
        <w:fldChar w:fldCharType="end"/>
      </w:r>
      <w:bookmarkStart w:id="1" w:name="_Toc122589595"/>
      <w:r w:rsidR="005969F5">
        <w:t>Введение</w:t>
      </w:r>
      <w:bookmarkEnd w:id="1"/>
    </w:p>
    <w:p w:rsidR="004D124B" w:rsidRDefault="00BC62A9" w:rsidP="00116504">
      <w:pPr>
        <w:spacing w:after="0" w:line="360" w:lineRule="auto"/>
        <w:ind w:firstLine="1134"/>
      </w:pPr>
      <w:r>
        <w:t>Кино – это один из самых завораживающих видов искусства</w:t>
      </w:r>
      <w:r w:rsidRPr="00BC62A9">
        <w:t xml:space="preserve">. </w:t>
      </w:r>
      <w:r>
        <w:t>Столько интересных историй</w:t>
      </w:r>
      <w:r w:rsidRPr="00BC62A9">
        <w:t xml:space="preserve">, </w:t>
      </w:r>
      <w:r>
        <w:t>завораживающих прекрасных миров от волшебного Средиземья до невообразимых живописных пейзажей планеты Пандоры</w:t>
      </w:r>
      <w:r w:rsidRPr="00BC62A9">
        <w:t>.</w:t>
      </w:r>
    </w:p>
    <w:p w:rsidR="00BC62A9" w:rsidRDefault="00BC62A9" w:rsidP="00116504">
      <w:pPr>
        <w:spacing w:after="0" w:line="360" w:lineRule="auto"/>
        <w:ind w:firstLine="1134"/>
      </w:pPr>
      <w:r>
        <w:t xml:space="preserve"> Помню</w:t>
      </w:r>
      <w:r w:rsidRPr="00BC62A9">
        <w:t xml:space="preserve">, </w:t>
      </w:r>
      <w:r>
        <w:t xml:space="preserve">как будучи маленьким мальчиком впервые увидел </w:t>
      </w:r>
      <w:r w:rsidRPr="00BC62A9">
        <w:t>“</w:t>
      </w:r>
      <w:r>
        <w:t>Аватара</w:t>
      </w:r>
      <w:r w:rsidRPr="00BC62A9">
        <w:t xml:space="preserve">” </w:t>
      </w:r>
      <w:r>
        <w:t>Джеймса Кэмерона</w:t>
      </w:r>
      <w:r w:rsidRPr="00BC62A9">
        <w:t xml:space="preserve">. </w:t>
      </w:r>
      <w:r>
        <w:t xml:space="preserve">В </w:t>
      </w:r>
      <w:r w:rsidR="004D124B">
        <w:t>тот момент я был потрясен</w:t>
      </w:r>
      <w:r w:rsidR="004D124B" w:rsidRPr="004D124B">
        <w:t xml:space="preserve">, </w:t>
      </w:r>
      <w:r w:rsidR="004D124B">
        <w:t>никогда до этого я не видел чего-то столь фантастичного</w:t>
      </w:r>
      <w:r w:rsidR="004D124B" w:rsidRPr="004D124B">
        <w:t xml:space="preserve">, </w:t>
      </w:r>
      <w:r w:rsidR="004D124B">
        <w:t>но выглядящего так реалистично</w:t>
      </w:r>
      <w:r w:rsidR="004D124B" w:rsidRPr="004D124B">
        <w:t>.</w:t>
      </w:r>
      <w:r w:rsidR="00502850">
        <w:t xml:space="preserve"> </w:t>
      </w:r>
    </w:p>
    <w:p w:rsidR="008A5586" w:rsidRDefault="00502850" w:rsidP="00116504">
      <w:pPr>
        <w:spacing w:line="360" w:lineRule="auto"/>
        <w:ind w:firstLine="1134"/>
      </w:pPr>
      <w:r>
        <w:t>Недавно меня настигла до глупости банальная</w:t>
      </w:r>
      <w:r w:rsidRPr="00502850">
        <w:t xml:space="preserve">, </w:t>
      </w:r>
      <w:r>
        <w:t>но занятная мыль – с чего всё началось</w:t>
      </w:r>
      <w:r w:rsidRPr="00502850">
        <w:t xml:space="preserve">? </w:t>
      </w:r>
      <w:r>
        <w:t>Да</w:t>
      </w:r>
      <w:r w:rsidRPr="00502850">
        <w:t xml:space="preserve">, </w:t>
      </w:r>
      <w:r>
        <w:t>кино началось с братьев Люмьеров</w:t>
      </w:r>
      <w:r w:rsidRPr="00502850">
        <w:t xml:space="preserve">, </w:t>
      </w:r>
      <w:r>
        <w:t>но я имею ввиду с какого момента в кино начали делать подобное? Всё</w:t>
      </w:r>
      <w:r w:rsidR="008A5586" w:rsidRPr="008A5586">
        <w:t>-</w:t>
      </w:r>
      <w:r>
        <w:t>таки индустрия спецэффектов не молода</w:t>
      </w:r>
      <w:r w:rsidRPr="00502850">
        <w:t>,</w:t>
      </w:r>
      <w:r>
        <w:t xml:space="preserve"> ведь</w:t>
      </w:r>
      <w:r w:rsidRPr="00502850">
        <w:t xml:space="preserve"> </w:t>
      </w:r>
      <w:r>
        <w:t xml:space="preserve">ещё на старой затертой видеокассете мой папа </w:t>
      </w:r>
      <w:proofErr w:type="gramStart"/>
      <w:r>
        <w:t>видел</w:t>
      </w:r>
      <w:proofErr w:type="gramEnd"/>
      <w:r>
        <w:t xml:space="preserve"> как Арнольд Шварценеггер оголял свою </w:t>
      </w:r>
      <w:proofErr w:type="spellStart"/>
      <w:r>
        <w:t>роботическ</w:t>
      </w:r>
      <w:r w:rsidR="008A5586">
        <w:t>ую</w:t>
      </w:r>
      <w:proofErr w:type="spellEnd"/>
      <w:r>
        <w:t xml:space="preserve"> руку</w:t>
      </w:r>
      <w:r w:rsidR="008A5586" w:rsidRPr="008A5586">
        <w:t>.</w:t>
      </w:r>
      <w:r w:rsidR="008A5586">
        <w:t xml:space="preserve"> А всё началось с юноши</w:t>
      </w:r>
      <w:r w:rsidR="008A5586" w:rsidRPr="008A5586">
        <w:t xml:space="preserve">, </w:t>
      </w:r>
      <w:r w:rsidR="008A5586">
        <w:t>который вместо того</w:t>
      </w:r>
      <w:r w:rsidR="008A5586" w:rsidRPr="008A5586">
        <w:t xml:space="preserve">, </w:t>
      </w:r>
      <w:r w:rsidR="008A5586">
        <w:t>чтобы работать на заводе по производству обуви своего отца</w:t>
      </w:r>
      <w:r w:rsidR="008A5586" w:rsidRPr="008A5586">
        <w:t xml:space="preserve">, </w:t>
      </w:r>
      <w:r w:rsidR="008A5586">
        <w:t>мечтал стать Иллюзионистом</w:t>
      </w:r>
      <w:r w:rsidR="008A5586" w:rsidRPr="008A5586">
        <w:t>.</w:t>
      </w:r>
    </w:p>
    <w:p w:rsidR="008A5586" w:rsidRPr="00917C73" w:rsidRDefault="008A5586" w:rsidP="004A6B63">
      <w:pPr>
        <w:pStyle w:val="22"/>
        <w:spacing w:line="360" w:lineRule="auto"/>
        <w:ind w:firstLine="1134"/>
      </w:pPr>
      <w:bookmarkStart w:id="2" w:name="_Toc122589596"/>
      <w:r>
        <w:t xml:space="preserve">Жизнь </w:t>
      </w:r>
      <w:r w:rsidR="007C21FC">
        <w:t xml:space="preserve">до </w:t>
      </w:r>
      <w:r>
        <w:t>кино</w:t>
      </w:r>
      <w:bookmarkEnd w:id="2"/>
    </w:p>
    <w:p w:rsidR="008A5586" w:rsidRPr="00AA4A1B" w:rsidRDefault="00917C73" w:rsidP="00116504">
      <w:pPr>
        <w:tabs>
          <w:tab w:val="left" w:pos="709"/>
        </w:tabs>
        <w:spacing w:line="360" w:lineRule="auto"/>
        <w:ind w:left="284" w:firstLine="1134"/>
      </w:pPr>
      <w:r>
        <w:t xml:space="preserve">Жорж </w:t>
      </w:r>
      <w:proofErr w:type="spellStart"/>
      <w:r>
        <w:t>Мельес</w:t>
      </w:r>
      <w:proofErr w:type="spellEnd"/>
      <w:r>
        <w:t xml:space="preserve"> родился </w:t>
      </w:r>
      <w:r w:rsidR="004E6FF4">
        <w:t>8 декабря 1861 года в Париже</w:t>
      </w:r>
      <w:r w:rsidR="004E6FF4" w:rsidRPr="004E6FF4">
        <w:t xml:space="preserve">. </w:t>
      </w:r>
      <w:r w:rsidR="004E6FF4">
        <w:t>Родился в состоятельной семье и был младшим из трёх сыновей</w:t>
      </w:r>
      <w:r w:rsidR="004E6FF4" w:rsidRPr="004E6FF4">
        <w:t>.</w:t>
      </w:r>
      <w:r w:rsidR="00AA4A1B">
        <w:t xml:space="preserve"> После окончания лицея</w:t>
      </w:r>
      <w:r w:rsidR="00AA4A1B" w:rsidRPr="00AA4A1B">
        <w:t xml:space="preserve">, </w:t>
      </w:r>
      <w:r w:rsidR="00AA4A1B">
        <w:t>молодого Жоржа отправляют в Лондон изучать английский и набираться трудового опыта</w:t>
      </w:r>
      <w:r w:rsidR="00AA4A1B" w:rsidRPr="00AA4A1B">
        <w:t>.</w:t>
      </w:r>
      <w:r w:rsidR="00AA4A1B">
        <w:t xml:space="preserve"> Самого юноши больше привлекали театры и выступления иллюзионистов</w:t>
      </w:r>
      <w:r w:rsidR="00AA4A1B" w:rsidRPr="00AA4A1B">
        <w:t xml:space="preserve">. </w:t>
      </w:r>
      <w:r w:rsidR="00AA4A1B">
        <w:t>Вернувшись в Париж</w:t>
      </w:r>
      <w:r w:rsidR="00AA4A1B" w:rsidRPr="00AA4A1B">
        <w:t xml:space="preserve">, </w:t>
      </w:r>
      <w:r w:rsidR="00AA4A1B">
        <w:t>Жоржа взяли на должность инженера-механика на фабрике отца</w:t>
      </w:r>
      <w:r w:rsidR="00AA4A1B" w:rsidRPr="00AA4A1B">
        <w:t xml:space="preserve">. </w:t>
      </w:r>
      <w:r w:rsidR="00AA4A1B">
        <w:t>В свободное время он изучал искусство иллюзионистов у известных его представителей</w:t>
      </w:r>
      <w:r w:rsidR="00AA4A1B" w:rsidRPr="00AA4A1B">
        <w:t xml:space="preserve">, </w:t>
      </w:r>
      <w:r w:rsidR="00AA4A1B">
        <w:t>а после сам начал выступать</w:t>
      </w:r>
      <w:r w:rsidR="00AA4A1B" w:rsidRPr="00AA4A1B">
        <w:t>.</w:t>
      </w:r>
      <w:r w:rsidR="00AA4A1B">
        <w:t xml:space="preserve"> </w:t>
      </w:r>
    </w:p>
    <w:p w:rsidR="004E6FF4" w:rsidRDefault="004E6FF4" w:rsidP="00116504">
      <w:pPr>
        <w:tabs>
          <w:tab w:val="left" w:pos="709"/>
        </w:tabs>
        <w:spacing w:line="360" w:lineRule="auto"/>
        <w:ind w:left="284" w:firstLine="1134"/>
      </w:pPr>
      <w:r>
        <w:t>После смерти отца</w:t>
      </w:r>
      <w:r w:rsidRPr="004E6FF4">
        <w:t xml:space="preserve">, </w:t>
      </w:r>
      <w:r>
        <w:t>он продаёт долю фабрики братьям и на полученные деньги покупает себе</w:t>
      </w:r>
      <w:r w:rsidRPr="004E6FF4">
        <w:t xml:space="preserve"> </w:t>
      </w:r>
      <w:r>
        <w:t xml:space="preserve">театр </w:t>
      </w:r>
      <w:r w:rsidRPr="004E6FF4">
        <w:t>“</w:t>
      </w:r>
      <w:r>
        <w:t>Робер-</w:t>
      </w:r>
      <w:proofErr w:type="spellStart"/>
      <w:r>
        <w:t>Уден</w:t>
      </w:r>
      <w:proofErr w:type="spellEnd"/>
      <w:r w:rsidRPr="004E6FF4">
        <w:t xml:space="preserve">”, </w:t>
      </w:r>
      <w:r>
        <w:t>где начинает свои первые представления как иллюзионист</w:t>
      </w:r>
      <w:r w:rsidRPr="004E6FF4">
        <w:t>.</w:t>
      </w:r>
      <w:r w:rsidR="00AA4A1B">
        <w:t xml:space="preserve"> Он использовал свою профессию инженера для создания невероятных по словам зрителей его представлений</w:t>
      </w:r>
      <w:r w:rsidR="007C21FC" w:rsidRPr="007C21FC">
        <w:t>.</w:t>
      </w:r>
      <w:r w:rsidR="007C21FC">
        <w:t xml:space="preserve"> </w:t>
      </w:r>
      <w:proofErr w:type="spellStart"/>
      <w:r w:rsidR="007C21FC">
        <w:t>Мельес</w:t>
      </w:r>
      <w:proofErr w:type="spellEnd"/>
      <w:r w:rsidR="007C21FC">
        <w:t xml:space="preserve"> создавал механические устройства</w:t>
      </w:r>
      <w:r w:rsidR="007C21FC" w:rsidRPr="007C21FC">
        <w:t xml:space="preserve">, </w:t>
      </w:r>
      <w:r w:rsidR="007C21FC">
        <w:t>рисовал декорации и создавал костюмы для представлений</w:t>
      </w:r>
      <w:r w:rsidR="007C21FC" w:rsidRPr="007C21FC">
        <w:t xml:space="preserve">, </w:t>
      </w:r>
      <w:r w:rsidR="007C21FC">
        <w:t>писал сценарии и сам участвовал в представлениях</w:t>
      </w:r>
      <w:r w:rsidR="003125EF" w:rsidRPr="003125EF">
        <w:t>, а богатая фантазия служит изобретению трюков и фокусов.</w:t>
      </w:r>
      <w:r w:rsidR="003125EF">
        <w:t xml:space="preserve"> </w:t>
      </w:r>
      <w:r w:rsidR="007C21FC">
        <w:lastRenderedPageBreak/>
        <w:t xml:space="preserve">Историк кино Жорж </w:t>
      </w:r>
      <w:proofErr w:type="spellStart"/>
      <w:r w:rsidR="007C21FC">
        <w:t>Садуль</w:t>
      </w:r>
      <w:proofErr w:type="spellEnd"/>
      <w:r w:rsidR="007C21FC">
        <w:t xml:space="preserve"> писал</w:t>
      </w:r>
      <w:r w:rsidR="007C21FC" w:rsidRPr="007C21FC">
        <w:t xml:space="preserve">: </w:t>
      </w:r>
      <w:r w:rsidR="007C21FC" w:rsidRPr="007C21FC">
        <w:t>«Он черпал своё вдохновение в действительных событиях, в истинных или воображаемых путешествиях, в исторических записках, он не пренебрегал ни комическими, ни трагическими эффектами»</w:t>
      </w:r>
      <w:r w:rsidR="003125EF">
        <w:t xml:space="preserve"> </w:t>
      </w:r>
      <w:proofErr w:type="spellStart"/>
      <w:r w:rsidR="003125EF">
        <w:t>Мельес</w:t>
      </w:r>
      <w:proofErr w:type="spellEnd"/>
      <w:r w:rsidR="003125EF">
        <w:t xml:space="preserve"> становиться знаменитым</w:t>
      </w:r>
      <w:r w:rsidR="003125EF" w:rsidRPr="003125EF">
        <w:t>,</w:t>
      </w:r>
      <w:r w:rsidR="003125EF">
        <w:t xml:space="preserve"> </w:t>
      </w:r>
      <w:r w:rsidR="007C21FC">
        <w:t xml:space="preserve">в 1895 году </w:t>
      </w:r>
      <w:r w:rsidR="003125EF">
        <w:t>его избирают</w:t>
      </w:r>
      <w:r w:rsidR="007C21FC">
        <w:t xml:space="preserve"> главой Французского общества иллюзионистов</w:t>
      </w:r>
      <w:r w:rsidR="007C21FC" w:rsidRPr="007C21FC">
        <w:t>.</w:t>
      </w:r>
    </w:p>
    <w:p w:rsidR="0075524F" w:rsidRPr="0075524F" w:rsidRDefault="003125EF" w:rsidP="00116504">
      <w:pPr>
        <w:tabs>
          <w:tab w:val="left" w:pos="709"/>
        </w:tabs>
        <w:spacing w:line="360" w:lineRule="auto"/>
        <w:ind w:left="284" w:firstLine="1134"/>
      </w:pPr>
      <w:r>
        <w:t xml:space="preserve">В декабре 1895 года </w:t>
      </w:r>
      <w:proofErr w:type="spellStart"/>
      <w:r>
        <w:t>Мельес</w:t>
      </w:r>
      <w:proofErr w:type="spellEnd"/>
      <w:r>
        <w:t xml:space="preserve"> получил приглашение на первый публичный киносеанс братьев Люмьер</w:t>
      </w:r>
      <w:r w:rsidRPr="003125EF">
        <w:t xml:space="preserve">. </w:t>
      </w:r>
      <w:r>
        <w:t>Он был потрясен увиденным и увидел огромные перспективы в кинематографе</w:t>
      </w:r>
      <w:r w:rsidRPr="003125EF">
        <w:t xml:space="preserve">. </w:t>
      </w:r>
      <w:r>
        <w:t xml:space="preserve">Как многие на том сеансе </w:t>
      </w:r>
      <w:proofErr w:type="spellStart"/>
      <w:r>
        <w:t>Мельес</w:t>
      </w:r>
      <w:proofErr w:type="spellEnd"/>
      <w:r>
        <w:t xml:space="preserve"> предлагал братьям продать </w:t>
      </w:r>
      <w:r w:rsidR="002171A4">
        <w:t xml:space="preserve">ему </w:t>
      </w:r>
      <w:r w:rsidR="002171A4" w:rsidRPr="002171A4">
        <w:t>сконструированную ими камеру-проектор</w:t>
      </w:r>
      <w:r w:rsidR="002171A4" w:rsidRPr="002171A4">
        <w:t xml:space="preserve">, </w:t>
      </w:r>
      <w:r w:rsidR="002171A4">
        <w:t xml:space="preserve">но братья хотели сохранить монополию на данные </w:t>
      </w:r>
      <w:r w:rsidR="002171A4" w:rsidRPr="002171A4">
        <w:t>“</w:t>
      </w:r>
      <w:proofErr w:type="spellStart"/>
      <w:r w:rsidR="002171A4">
        <w:t>атракционы</w:t>
      </w:r>
      <w:proofErr w:type="spellEnd"/>
      <w:r w:rsidR="002171A4" w:rsidRPr="002171A4">
        <w:t xml:space="preserve">”, </w:t>
      </w:r>
      <w:r w:rsidR="002171A4">
        <w:t>ведь они сами не видели возможных перспектив от этой технологии</w:t>
      </w:r>
      <w:r w:rsidR="002171A4" w:rsidRPr="002171A4">
        <w:t xml:space="preserve">. </w:t>
      </w:r>
      <w:r w:rsidR="002171A4" w:rsidRPr="002171A4">
        <w:t xml:space="preserve">Позже </w:t>
      </w:r>
      <w:proofErr w:type="spellStart"/>
      <w:r w:rsidR="002171A4" w:rsidRPr="002171A4">
        <w:t>Мельес</w:t>
      </w:r>
      <w:proofErr w:type="spellEnd"/>
      <w:r w:rsidR="002171A4" w:rsidRPr="002171A4">
        <w:t xml:space="preserve"> вспоминал про свои ощущения после неудачной попытки приобретения нового вида зрелищ: «Мы разъехались восхищённые, но и разочарованные, потому что мы незамедлительно поняли, какие возможности обогащения заключаются в этом новом открытии»</w:t>
      </w:r>
      <w:r w:rsidR="002171A4" w:rsidRPr="002171A4">
        <w:t xml:space="preserve">. </w:t>
      </w:r>
      <w:r w:rsidR="002171A4">
        <w:t>Через несколько месяцев Жоржу удалось найти аналог изобретения из Англии и уже в марте начинает показывать в своем театре киноленты Роберта Уильяма Пола и Томаса Эдисона</w:t>
      </w:r>
      <w:r w:rsidR="002171A4" w:rsidRPr="002171A4">
        <w:t xml:space="preserve">. </w:t>
      </w:r>
      <w:r w:rsidR="002171A4">
        <w:t>Первые свои ленты начал создавать в 1896 году и поначалу просто копировал известные ленты</w:t>
      </w:r>
      <w:r w:rsidR="002171A4" w:rsidRPr="002171A4">
        <w:t xml:space="preserve">. </w:t>
      </w:r>
      <w:r w:rsidR="002171A4">
        <w:t>Та</w:t>
      </w:r>
      <w:r w:rsidR="0027464A">
        <w:t>к</w:t>
      </w:r>
      <w:r w:rsidR="0027464A" w:rsidRPr="0027464A">
        <w:t xml:space="preserve">, </w:t>
      </w:r>
      <w:r w:rsidR="002171A4">
        <w:t xml:space="preserve">например первая картина </w:t>
      </w:r>
      <w:proofErr w:type="spellStart"/>
      <w:r w:rsidR="002171A4">
        <w:t>Мельеса</w:t>
      </w:r>
      <w:proofErr w:type="spellEnd"/>
      <w:r w:rsidR="002171A4">
        <w:t xml:space="preserve"> </w:t>
      </w:r>
      <w:r w:rsidR="0075524F" w:rsidRPr="002171A4">
        <w:t>«</w:t>
      </w:r>
      <w:r w:rsidR="0075524F" w:rsidRPr="0075524F">
        <w:t xml:space="preserve">Прибытие поезда на станцию в </w:t>
      </w:r>
      <w:proofErr w:type="spellStart"/>
      <w:r w:rsidR="0075524F" w:rsidRPr="0075524F">
        <w:t>Венсене</w:t>
      </w:r>
      <w:proofErr w:type="spellEnd"/>
      <w:r w:rsidR="0075524F" w:rsidRPr="002171A4">
        <w:t>»</w:t>
      </w:r>
      <w:r w:rsidR="0075524F" w:rsidRPr="0075524F">
        <w:t xml:space="preserve"> </w:t>
      </w:r>
      <w:r w:rsidR="0075524F">
        <w:t xml:space="preserve">было очевидной копией </w:t>
      </w:r>
      <w:proofErr w:type="spellStart"/>
      <w:r w:rsidR="0075524F">
        <w:t>знаментой</w:t>
      </w:r>
      <w:proofErr w:type="spellEnd"/>
      <w:r w:rsidR="0075524F">
        <w:t xml:space="preserve"> картины братьев </w:t>
      </w:r>
      <w:proofErr w:type="spellStart"/>
      <w:r w:rsidR="0075524F">
        <w:t>Льюмеров</w:t>
      </w:r>
      <w:proofErr w:type="spellEnd"/>
      <w:r w:rsidR="0075524F" w:rsidRPr="0075524F">
        <w:t>.</w:t>
      </w:r>
    </w:p>
    <w:p w:rsidR="0075524F" w:rsidRDefault="0075524F" w:rsidP="00116504">
      <w:pPr>
        <w:pStyle w:val="22"/>
        <w:spacing w:line="360" w:lineRule="auto"/>
        <w:ind w:firstLine="1134"/>
      </w:pPr>
      <w:bookmarkStart w:id="3" w:name="_Toc122589597"/>
      <w:r>
        <w:t>Исчезновение дамы</w:t>
      </w:r>
      <w:r w:rsidR="00C02DDD">
        <w:t xml:space="preserve"> и склейка кадров</w:t>
      </w:r>
      <w:bookmarkEnd w:id="3"/>
    </w:p>
    <w:p w:rsidR="0075524F" w:rsidRPr="0075524F" w:rsidRDefault="0075524F" w:rsidP="00116504">
      <w:pPr>
        <w:pStyle w:val="22"/>
        <w:spacing w:line="360" w:lineRule="auto"/>
        <w:ind w:firstLine="1134"/>
      </w:pPr>
    </w:p>
    <w:p w:rsidR="0075524F" w:rsidRDefault="0075524F" w:rsidP="00116504">
      <w:pPr>
        <w:tabs>
          <w:tab w:val="left" w:pos="709"/>
        </w:tabs>
        <w:spacing w:line="360" w:lineRule="auto"/>
        <w:ind w:firstLine="1134"/>
      </w:pPr>
      <w:proofErr w:type="spellStart"/>
      <w:r>
        <w:t>Мельес</w:t>
      </w:r>
      <w:proofErr w:type="spellEnd"/>
      <w:r>
        <w:t xml:space="preserve"> принёс свою любовь к иллюзиям в кино в этом же 1896 году с выходом фильма </w:t>
      </w:r>
      <w:r w:rsidRPr="002171A4">
        <w:t>«</w:t>
      </w:r>
      <w:r>
        <w:t>Исчезновение дамы</w:t>
      </w:r>
      <w:r w:rsidRPr="002171A4">
        <w:t>»</w:t>
      </w:r>
      <w:r>
        <w:t xml:space="preserve"> - </w:t>
      </w:r>
      <w:r w:rsidRPr="0075524F">
        <w:t>первый фильм, в котором были использованы визуальные эффекты</w:t>
      </w:r>
      <w:r w:rsidRPr="0075524F">
        <w:t xml:space="preserve">. </w:t>
      </w:r>
      <w:r>
        <w:t xml:space="preserve">Тогда </w:t>
      </w:r>
      <w:proofErr w:type="spellStart"/>
      <w:r>
        <w:t>Мельес</w:t>
      </w:r>
      <w:proofErr w:type="spellEnd"/>
      <w:r>
        <w:t xml:space="preserve"> </w:t>
      </w:r>
      <w:r w:rsidR="001F39C3">
        <w:t>впервые использовал</w:t>
      </w:r>
      <w:r>
        <w:t xml:space="preserve"> новый приём</w:t>
      </w:r>
      <w:r w:rsidRPr="0075524F">
        <w:t xml:space="preserve">, </w:t>
      </w:r>
      <w:r>
        <w:t xml:space="preserve">который в последствие получил название </w:t>
      </w:r>
      <w:r w:rsidRPr="0075524F">
        <w:t>“</w:t>
      </w:r>
      <w:r w:rsidRPr="0075524F">
        <w:t>стоп-камера" или "скрытая склейка".</w:t>
      </w:r>
      <w:r w:rsidRPr="0075524F">
        <w:t xml:space="preserve"> </w:t>
      </w:r>
      <w:r w:rsidR="00C02DDD">
        <w:t>Данный приём он придумал из-за обычной случайности</w:t>
      </w:r>
      <w:r w:rsidR="00C02DDD" w:rsidRPr="001F39C3">
        <w:t xml:space="preserve">. </w:t>
      </w:r>
      <w:r w:rsidR="00C02DDD">
        <w:t>Во время просмотра одной из- за сбоя аппарата кадр остановился</w:t>
      </w:r>
      <w:r w:rsidR="00C02DDD" w:rsidRPr="00C02DDD">
        <w:t xml:space="preserve">, </w:t>
      </w:r>
      <w:r w:rsidR="00C02DDD">
        <w:t>пленка</w:t>
      </w:r>
      <w:r w:rsidR="00C02DDD" w:rsidRPr="00C02DDD">
        <w:t xml:space="preserve"> </w:t>
      </w:r>
      <w:r w:rsidR="00C02DDD">
        <w:t>повредилась</w:t>
      </w:r>
      <w:r w:rsidR="00C02DDD" w:rsidRPr="00C02DDD">
        <w:t xml:space="preserve">, </w:t>
      </w:r>
      <w:r w:rsidR="00C02DDD">
        <w:t xml:space="preserve">но </w:t>
      </w:r>
      <w:r w:rsidR="00C02DDD">
        <w:lastRenderedPageBreak/>
        <w:t xml:space="preserve">осмотрев пленку дома </w:t>
      </w:r>
      <w:proofErr w:type="spellStart"/>
      <w:r w:rsidR="00C02DDD">
        <w:t>Мельес</w:t>
      </w:r>
      <w:proofErr w:type="spellEnd"/>
      <w:r w:rsidR="00C02DDD">
        <w:t xml:space="preserve"> удивился</w:t>
      </w:r>
      <w:r w:rsidR="00C02DDD" w:rsidRPr="00C02DDD">
        <w:t xml:space="preserve">, </w:t>
      </w:r>
      <w:r w:rsidR="00C02DDD">
        <w:t xml:space="preserve">ведь из-за повреждения группа мужчин </w:t>
      </w:r>
      <w:r w:rsidR="00C02DDD" w:rsidRPr="00C02DDD">
        <w:t>“</w:t>
      </w:r>
      <w:r w:rsidR="00C02DDD">
        <w:t>превратилась</w:t>
      </w:r>
      <w:r w:rsidR="00C02DDD" w:rsidRPr="00C02DDD">
        <w:t xml:space="preserve">” </w:t>
      </w:r>
      <w:r w:rsidR="00C02DDD">
        <w:t>в женщин</w:t>
      </w:r>
      <w:r w:rsidR="00C02DDD" w:rsidRPr="00C02DDD">
        <w:t>.</w:t>
      </w:r>
      <w:r w:rsidR="00C02DDD" w:rsidRPr="00C02DDD">
        <w:t xml:space="preserve"> </w:t>
      </w:r>
    </w:p>
    <w:p w:rsidR="0075524F" w:rsidRDefault="001F39C3" w:rsidP="00116504">
      <w:pPr>
        <w:tabs>
          <w:tab w:val="left" w:pos="709"/>
        </w:tabs>
        <w:spacing w:line="360" w:lineRule="auto"/>
        <w:ind w:firstLine="1134"/>
      </w:pPr>
      <w:r>
        <w:t>Лента рассказывает</w:t>
      </w:r>
      <w:r w:rsidR="0075524F">
        <w:t xml:space="preserve"> представление некого иллюзиониста</w:t>
      </w:r>
      <w:r w:rsidR="0075524F" w:rsidRPr="0075524F">
        <w:t xml:space="preserve">. </w:t>
      </w:r>
      <w:r>
        <w:t>Дама</w:t>
      </w:r>
      <w:r w:rsidRPr="001F39C3">
        <w:t xml:space="preserve">, </w:t>
      </w:r>
      <w:r>
        <w:t xml:space="preserve">участвующая в </w:t>
      </w:r>
      <w:proofErr w:type="gramStart"/>
      <w:r>
        <w:t>представлении</w:t>
      </w:r>
      <w:r w:rsidR="0027464A" w:rsidRPr="0027464A">
        <w:t xml:space="preserve"> ,</w:t>
      </w:r>
      <w:proofErr w:type="gramEnd"/>
      <w:r w:rsidR="0027464A" w:rsidRPr="0027464A">
        <w:t xml:space="preserve"> </w:t>
      </w:r>
      <w:r>
        <w:t>садится на стул и накрывается тканью</w:t>
      </w:r>
      <w:r w:rsidRPr="001F39C3">
        <w:t xml:space="preserve">. </w:t>
      </w:r>
      <w:r>
        <w:t>В момент</w:t>
      </w:r>
      <w:r w:rsidR="0027464A" w:rsidRPr="0027464A">
        <w:t xml:space="preserve">, </w:t>
      </w:r>
      <w:r>
        <w:t xml:space="preserve">когда иллюзионист поднимает ткань с женщины </w:t>
      </w:r>
      <w:proofErr w:type="spellStart"/>
      <w:r>
        <w:t>Мельес</w:t>
      </w:r>
      <w:proofErr w:type="spellEnd"/>
      <w:r>
        <w:t xml:space="preserve"> делает склейку с кадром</w:t>
      </w:r>
      <w:r w:rsidRPr="001F39C3">
        <w:t xml:space="preserve">, </w:t>
      </w:r>
      <w:r>
        <w:t>где женщины под тканью уже нет</w:t>
      </w:r>
      <w:r w:rsidRPr="001F39C3">
        <w:t xml:space="preserve">, </w:t>
      </w:r>
      <w:r>
        <w:t>из-за чего зрители фильма были удивлены</w:t>
      </w:r>
      <w:r w:rsidRPr="001F39C3">
        <w:t xml:space="preserve">, </w:t>
      </w:r>
      <w:r>
        <w:t>когда не обнаружили даму стуле</w:t>
      </w:r>
      <w:r w:rsidRPr="001F39C3">
        <w:t xml:space="preserve">. </w:t>
      </w:r>
    </w:p>
    <w:p w:rsidR="001F39C3" w:rsidRDefault="001F39C3" w:rsidP="00116504">
      <w:pPr>
        <w:tabs>
          <w:tab w:val="left" w:pos="709"/>
        </w:tabs>
        <w:spacing w:line="360" w:lineRule="auto"/>
        <w:ind w:firstLine="1134"/>
      </w:pPr>
      <w:r>
        <w:t xml:space="preserve">Так </w:t>
      </w:r>
      <w:r w:rsidR="00C02DDD">
        <w:t xml:space="preserve">начиная с </w:t>
      </w:r>
      <w:r w:rsidRPr="002171A4">
        <w:t>«</w:t>
      </w:r>
      <w:r>
        <w:t>Исчезновения дамы</w:t>
      </w:r>
      <w:r w:rsidRPr="002171A4">
        <w:t>»</w:t>
      </w:r>
      <w:r>
        <w:t xml:space="preserve"> </w:t>
      </w:r>
      <w:proofErr w:type="spellStart"/>
      <w:r>
        <w:t>Мельес</w:t>
      </w:r>
      <w:proofErr w:type="spellEnd"/>
      <w:r>
        <w:t xml:space="preserve"> начал изобретать новые способы удивлять зрителей своих картин</w:t>
      </w:r>
      <w:r w:rsidRPr="001F39C3">
        <w:t>.</w:t>
      </w:r>
    </w:p>
    <w:p w:rsidR="00C02DDD" w:rsidRPr="00C02DDD" w:rsidRDefault="00C02DDD" w:rsidP="00116504">
      <w:pPr>
        <w:pStyle w:val="22"/>
        <w:spacing w:line="360" w:lineRule="auto"/>
        <w:ind w:firstLine="1134"/>
      </w:pPr>
      <w:bookmarkStart w:id="4" w:name="_Toc122589598"/>
      <w:r>
        <w:t>Пионер новых жанров</w:t>
      </w:r>
      <w:bookmarkEnd w:id="4"/>
    </w:p>
    <w:p w:rsidR="00464E78" w:rsidRDefault="00C02DDD" w:rsidP="00116504">
      <w:pPr>
        <w:spacing w:line="360" w:lineRule="auto"/>
        <w:ind w:firstLine="1134"/>
      </w:pPr>
      <w:r>
        <w:t xml:space="preserve">Жорж </w:t>
      </w:r>
      <w:proofErr w:type="spellStart"/>
      <w:r>
        <w:t>Мельес</w:t>
      </w:r>
      <w:proofErr w:type="spellEnd"/>
      <w:r>
        <w:t xml:space="preserve"> не только </w:t>
      </w:r>
      <w:r w:rsidR="007A2D09">
        <w:t xml:space="preserve">придумывал новые </w:t>
      </w:r>
      <w:proofErr w:type="spellStart"/>
      <w:r w:rsidR="007A2D09">
        <w:t>киноприёмы</w:t>
      </w:r>
      <w:proofErr w:type="spellEnd"/>
      <w:r w:rsidR="007A2D09" w:rsidRPr="007A2D09">
        <w:t xml:space="preserve">, </w:t>
      </w:r>
      <w:r w:rsidR="007A2D09">
        <w:t xml:space="preserve">но и </w:t>
      </w:r>
      <w:proofErr w:type="spellStart"/>
      <w:r w:rsidR="007A2D09">
        <w:t>создавл</w:t>
      </w:r>
      <w:proofErr w:type="spellEnd"/>
      <w:r w:rsidR="007A2D09">
        <w:t xml:space="preserve"> целые жанры</w:t>
      </w:r>
      <w:r w:rsidR="007A2D09" w:rsidRPr="007A2D09">
        <w:t xml:space="preserve">. </w:t>
      </w:r>
      <w:r w:rsidR="007A2D09">
        <w:t xml:space="preserve">Так 24 декабря 1896 года </w:t>
      </w:r>
      <w:proofErr w:type="spellStart"/>
      <w:r w:rsidR="007A2D09">
        <w:t>зриетели</w:t>
      </w:r>
      <w:proofErr w:type="spellEnd"/>
      <w:r w:rsidR="007A2D09">
        <w:t xml:space="preserve"> его театра увидели первый в истории фильм ужасов</w:t>
      </w:r>
      <w:r w:rsidR="00464E78">
        <w:t xml:space="preserve"> </w:t>
      </w:r>
      <w:r w:rsidR="00464E78">
        <w:softHyphen/>
      </w:r>
      <w:r w:rsidR="00464E78">
        <w:softHyphen/>
        <w:t xml:space="preserve">– </w:t>
      </w:r>
      <w:r w:rsidR="00464E78" w:rsidRPr="002171A4">
        <w:t>«</w:t>
      </w:r>
      <w:r w:rsidR="00464E78">
        <w:t>Замок Дьявола</w:t>
      </w:r>
      <w:r w:rsidR="00464E78" w:rsidRPr="002171A4">
        <w:t>»</w:t>
      </w:r>
    </w:p>
    <w:p w:rsidR="0075524F" w:rsidRDefault="007A2D09" w:rsidP="00116504">
      <w:pPr>
        <w:tabs>
          <w:tab w:val="left" w:pos="709"/>
        </w:tabs>
        <w:spacing w:line="360" w:lineRule="auto"/>
        <w:ind w:firstLine="1134"/>
      </w:pPr>
      <w:r w:rsidRPr="007A2D09">
        <w:t xml:space="preserve"> </w:t>
      </w:r>
      <w:r w:rsidRPr="007A2D09">
        <w:t>В декорациях старинного замка появляется летучая мышь, которая вдруг превращается в Мефистофеля. Мефистофель наколдовывает магический котёл. Из котла появляются мороки — призраки, скелеты, ведьмы и т. д. — которыми дьявол пугает попавшие в его власть души. Одна из душ показывает Мефистофелю сколоченный из двух деревянных палок крест, и дьявол исчезает</w:t>
      </w:r>
      <w:r w:rsidRPr="007A2D09">
        <w:t xml:space="preserve">. </w:t>
      </w:r>
    </w:p>
    <w:p w:rsidR="007A2D09" w:rsidRDefault="007A2D09" w:rsidP="00116504">
      <w:pPr>
        <w:tabs>
          <w:tab w:val="left" w:pos="709"/>
        </w:tabs>
        <w:spacing w:line="360" w:lineRule="auto"/>
        <w:ind w:firstLine="1134"/>
      </w:pPr>
      <w:r>
        <w:t xml:space="preserve">Фильм был первой попыткой </w:t>
      </w:r>
      <w:proofErr w:type="spellStart"/>
      <w:r>
        <w:t>Мельеса</w:t>
      </w:r>
      <w:proofErr w:type="spellEnd"/>
      <w:r>
        <w:t xml:space="preserve"> использовать спецэффекты для изображения фантастических событий</w:t>
      </w:r>
      <w:r w:rsidRPr="007A2D09">
        <w:t xml:space="preserve">. </w:t>
      </w:r>
      <w:r>
        <w:t xml:space="preserve">Многие фильмы ужасов начала </w:t>
      </w:r>
      <w:r>
        <w:rPr>
          <w:lang w:val="en-US"/>
        </w:rPr>
        <w:t>XX</w:t>
      </w:r>
      <w:r w:rsidRPr="007A2D09">
        <w:t xml:space="preserve"> </w:t>
      </w:r>
      <w:r>
        <w:t>века использовали приёмы</w:t>
      </w:r>
      <w:r w:rsidRPr="007A2D09">
        <w:t xml:space="preserve">, </w:t>
      </w:r>
      <w:r>
        <w:t xml:space="preserve">которые </w:t>
      </w:r>
      <w:proofErr w:type="spellStart"/>
      <w:r>
        <w:t>Мельес</w:t>
      </w:r>
      <w:proofErr w:type="spellEnd"/>
      <w:r>
        <w:t xml:space="preserve"> использовал в этой картине</w:t>
      </w:r>
      <w:r w:rsidRPr="007A2D09">
        <w:t xml:space="preserve">, </w:t>
      </w:r>
      <w:r>
        <w:t xml:space="preserve">и хоть сам </w:t>
      </w:r>
      <w:proofErr w:type="spellStart"/>
      <w:r>
        <w:t>Мельес</w:t>
      </w:r>
      <w:proofErr w:type="spellEnd"/>
      <w:r>
        <w:t xml:space="preserve"> снимал фильм в ироничной интонации</w:t>
      </w:r>
      <w:r w:rsidRPr="007A2D09">
        <w:t xml:space="preserve">, </w:t>
      </w:r>
      <w:r>
        <w:t>он по праву считается именно фильмом ужасов</w:t>
      </w:r>
      <w:r w:rsidRPr="007A2D09">
        <w:t>.</w:t>
      </w:r>
    </w:p>
    <w:p w:rsidR="00E87183" w:rsidRDefault="00E87183" w:rsidP="004A6B63">
      <w:pPr>
        <w:tabs>
          <w:tab w:val="left" w:pos="709"/>
        </w:tabs>
        <w:spacing w:line="360" w:lineRule="auto"/>
      </w:pPr>
    </w:p>
    <w:p w:rsidR="004A6B63" w:rsidRDefault="004A6B63" w:rsidP="004A6B63">
      <w:pPr>
        <w:tabs>
          <w:tab w:val="left" w:pos="709"/>
        </w:tabs>
        <w:spacing w:line="360" w:lineRule="auto"/>
      </w:pPr>
    </w:p>
    <w:p w:rsidR="0027464A" w:rsidRDefault="0027464A" w:rsidP="00116504">
      <w:pPr>
        <w:pStyle w:val="22"/>
        <w:spacing w:line="360" w:lineRule="auto"/>
        <w:ind w:firstLine="1134"/>
      </w:pPr>
    </w:p>
    <w:p w:rsidR="0027464A" w:rsidRDefault="0027464A" w:rsidP="00116504">
      <w:pPr>
        <w:pStyle w:val="22"/>
        <w:spacing w:line="360" w:lineRule="auto"/>
        <w:ind w:firstLine="1134"/>
        <w:rPr>
          <w:lang w:val="en-US"/>
        </w:rPr>
      </w:pPr>
    </w:p>
    <w:p w:rsidR="00464E78" w:rsidRDefault="00464E78" w:rsidP="00116504">
      <w:pPr>
        <w:pStyle w:val="22"/>
        <w:spacing w:line="360" w:lineRule="auto"/>
        <w:ind w:firstLine="1134"/>
      </w:pPr>
      <w:bookmarkStart w:id="5" w:name="_Toc122589599"/>
      <w:r w:rsidRPr="00464E78">
        <w:lastRenderedPageBreak/>
        <w:t>Одна голова хорошо, а четыре лучше</w:t>
      </w:r>
      <w:bookmarkEnd w:id="5"/>
    </w:p>
    <w:p w:rsidR="000E75D3" w:rsidRDefault="00464E78" w:rsidP="00116504">
      <w:pPr>
        <w:spacing w:line="360" w:lineRule="auto"/>
        <w:ind w:firstLine="1134"/>
      </w:pPr>
      <w:r>
        <w:t xml:space="preserve">В 1898 году </w:t>
      </w:r>
      <w:proofErr w:type="spellStart"/>
      <w:r>
        <w:t>Мельес</w:t>
      </w:r>
      <w:proofErr w:type="spellEnd"/>
      <w:r>
        <w:t xml:space="preserve"> совершил ещё одну революцию в фильме </w:t>
      </w:r>
      <w:r w:rsidRPr="002171A4">
        <w:t>«</w:t>
      </w:r>
      <w:proofErr w:type="spellStart"/>
      <w:r>
        <w:t>Четырехголовый</w:t>
      </w:r>
      <w:proofErr w:type="spellEnd"/>
      <w:r>
        <w:t xml:space="preserve"> человек</w:t>
      </w:r>
      <w:r w:rsidRPr="002171A4">
        <w:t>»</w:t>
      </w:r>
      <w:r>
        <w:t xml:space="preserve"> или </w:t>
      </w:r>
      <w:r w:rsidRPr="002171A4">
        <w:t>«</w:t>
      </w:r>
      <w:r w:rsidRPr="00464E78">
        <w:t>Одна голова хорошо, а четыре лучше</w:t>
      </w:r>
      <w:r w:rsidRPr="002171A4">
        <w:t>»</w:t>
      </w:r>
      <w:r w:rsidRPr="00464E78">
        <w:t xml:space="preserve">. </w:t>
      </w:r>
      <w:r>
        <w:t xml:space="preserve">В ней </w:t>
      </w:r>
      <w:proofErr w:type="spellStart"/>
      <w:r>
        <w:t>Мельес</w:t>
      </w:r>
      <w:proofErr w:type="spellEnd"/>
      <w:r>
        <w:t xml:space="preserve"> придумал совмещать несколько кадров в один</w:t>
      </w:r>
      <w:r w:rsidRPr="00464E78">
        <w:t>.</w:t>
      </w:r>
      <w:r w:rsidR="003024AB">
        <w:t xml:space="preserve"> </w:t>
      </w:r>
      <w:proofErr w:type="spellStart"/>
      <w:r w:rsidR="003024AB">
        <w:t>Мельес</w:t>
      </w:r>
      <w:proofErr w:type="spellEnd"/>
      <w:r w:rsidR="003024AB">
        <w:t xml:space="preserve"> прогонял негатив через камеру много раз закрывая разные части кадра</w:t>
      </w:r>
      <w:r w:rsidR="003024AB" w:rsidRPr="003024AB">
        <w:t xml:space="preserve">, </w:t>
      </w:r>
      <w:r w:rsidR="003024AB">
        <w:t>что сделало возможным появлению актера в кадре в разных местах</w:t>
      </w:r>
      <w:r w:rsidR="003024AB" w:rsidRPr="003024AB">
        <w:t>.</w:t>
      </w:r>
      <w:r w:rsidR="003024AB">
        <w:t xml:space="preserve"> </w:t>
      </w:r>
      <w:r>
        <w:t xml:space="preserve"> По сюжету фильма фокусник снимает с себя три головы </w:t>
      </w:r>
      <w:r w:rsidR="003024AB">
        <w:t>и исполняет с ними песню</w:t>
      </w:r>
      <w:r w:rsidR="003024AB" w:rsidRPr="003024AB">
        <w:t xml:space="preserve">. </w:t>
      </w:r>
    </w:p>
    <w:p w:rsidR="003024AB" w:rsidRDefault="003024AB" w:rsidP="00116504">
      <w:pPr>
        <w:spacing w:line="360" w:lineRule="auto"/>
        <w:ind w:firstLine="1134"/>
      </w:pPr>
      <w:proofErr w:type="spellStart"/>
      <w:r>
        <w:t>Мельес</w:t>
      </w:r>
      <w:proofErr w:type="spellEnd"/>
      <w:r>
        <w:t xml:space="preserve"> экспериментировал с этой технологией в</w:t>
      </w:r>
      <w:r w:rsidRPr="000E75D3">
        <w:t xml:space="preserve"> </w:t>
      </w:r>
      <w:r w:rsidRPr="002171A4">
        <w:t>«</w:t>
      </w:r>
      <w:r>
        <w:t>Человеке- оркестре</w:t>
      </w:r>
      <w:r w:rsidRPr="002171A4">
        <w:t>»</w:t>
      </w:r>
      <w:r w:rsidRPr="000E75D3">
        <w:t xml:space="preserve">, </w:t>
      </w:r>
      <w:r>
        <w:t xml:space="preserve">где </w:t>
      </w:r>
      <w:proofErr w:type="spellStart"/>
      <w:r>
        <w:t>Мельес</w:t>
      </w:r>
      <w:proofErr w:type="spellEnd"/>
      <w:r>
        <w:t xml:space="preserve"> клонирует себя</w:t>
      </w:r>
      <w:r w:rsidR="000E75D3" w:rsidRPr="000E75D3">
        <w:t xml:space="preserve">, </w:t>
      </w:r>
      <w:r w:rsidR="000E75D3">
        <w:t>чтобы сыграть оркестром из шести музыкантов и дирижёра</w:t>
      </w:r>
      <w:r w:rsidR="000E75D3" w:rsidRPr="000E75D3">
        <w:t xml:space="preserve"> </w:t>
      </w:r>
      <w:r w:rsidR="000E75D3">
        <w:t>или в</w:t>
      </w:r>
      <w:r w:rsidR="000E75D3" w:rsidRPr="000E75D3">
        <w:t xml:space="preserve"> </w:t>
      </w:r>
      <w:r w:rsidR="000E75D3" w:rsidRPr="002171A4">
        <w:t>«</w:t>
      </w:r>
      <w:r w:rsidR="000E75D3">
        <w:t>Человеке с резиновой головой</w:t>
      </w:r>
      <w:r w:rsidR="000E75D3" w:rsidRPr="002171A4">
        <w:t>»</w:t>
      </w:r>
      <w:r w:rsidR="000E75D3" w:rsidRPr="000E75D3">
        <w:t xml:space="preserve">, </w:t>
      </w:r>
      <w:r w:rsidR="000E75D3">
        <w:t>где он в роли ученого надувает свою же голову</w:t>
      </w:r>
      <w:r w:rsidR="000E75D3" w:rsidRPr="000E75D3">
        <w:t xml:space="preserve">, </w:t>
      </w:r>
      <w:r w:rsidR="000E75D3">
        <w:t>предварительно сняв её</w:t>
      </w:r>
      <w:r w:rsidR="000E75D3" w:rsidRPr="000E75D3">
        <w:t xml:space="preserve">. </w:t>
      </w:r>
    </w:p>
    <w:p w:rsidR="000E75D3" w:rsidRPr="000E75D3" w:rsidRDefault="000E75D3" w:rsidP="00116504">
      <w:pPr>
        <w:pStyle w:val="22"/>
        <w:spacing w:line="360" w:lineRule="auto"/>
        <w:ind w:firstLine="1134"/>
      </w:pPr>
      <w:bookmarkStart w:id="6" w:name="_Toc122589600"/>
      <w:r>
        <w:t>Путешествие на Луну</w:t>
      </w:r>
      <w:bookmarkEnd w:id="6"/>
    </w:p>
    <w:p w:rsidR="00A86047" w:rsidRDefault="000E75D3" w:rsidP="00116504">
      <w:pPr>
        <w:spacing w:line="360" w:lineRule="auto"/>
        <w:ind w:firstLine="1134"/>
      </w:pPr>
      <w:r>
        <w:t xml:space="preserve">В 1902 году </w:t>
      </w:r>
      <w:proofErr w:type="spellStart"/>
      <w:r>
        <w:t>Мельес</w:t>
      </w:r>
      <w:proofErr w:type="spellEnd"/>
      <w:r>
        <w:t xml:space="preserve"> выпускает свою самую известную картину</w:t>
      </w:r>
      <w:r w:rsidRPr="000E75D3">
        <w:t xml:space="preserve">, </w:t>
      </w:r>
      <w:r>
        <w:t>которая и по сей день является классикой кино</w:t>
      </w:r>
      <w:r w:rsidR="00A86047" w:rsidRPr="00A86047">
        <w:t xml:space="preserve">, </w:t>
      </w:r>
      <w:r w:rsidR="00A86047">
        <w:t xml:space="preserve">а </w:t>
      </w:r>
      <w:r w:rsidR="00A86047" w:rsidRPr="00A86047">
        <w:t>момент, когда снаряд приземляется в лунном глазу, остается одним из самых знаковых и часто упоминаемых кадров в истории кинематографа.</w:t>
      </w:r>
      <w:r w:rsidRPr="000E75D3">
        <w:t xml:space="preserve"> </w:t>
      </w:r>
      <w:r w:rsidR="00A86047">
        <w:t>Это н</w:t>
      </w:r>
      <w:r w:rsidR="00A86047" w:rsidRPr="00A86047">
        <w:t>емая короткометражная фарсовая комедия, пародирующая сюжеты романов Жюля Верна «Из пушки на Луну» и Герберта Уэллса «Первые люди на Луне».</w:t>
      </w:r>
      <w:r w:rsidR="00A86047">
        <w:t xml:space="preserve"> Сюжет картины повествует об экспедиции пяти астрономов на Луне</w:t>
      </w:r>
      <w:r w:rsidR="00A86047" w:rsidRPr="00A86047">
        <w:t xml:space="preserve">, </w:t>
      </w:r>
      <w:r w:rsidR="00A86047">
        <w:t>встрече с инопланетной формой жизни</w:t>
      </w:r>
      <w:r w:rsidR="00116504">
        <w:t xml:space="preserve"> – селенитами</w:t>
      </w:r>
      <w:r w:rsidR="00116504" w:rsidRPr="00116504">
        <w:t xml:space="preserve">, </w:t>
      </w:r>
      <w:r w:rsidR="00116504">
        <w:t>названными в честь одной из греческих лунных богинь</w:t>
      </w:r>
      <w:r w:rsidR="00116504" w:rsidRPr="00116504">
        <w:t>,</w:t>
      </w:r>
      <w:r w:rsidR="00A86047">
        <w:t xml:space="preserve"> и благополучном возвращении домой</w:t>
      </w:r>
      <w:r w:rsidR="00A86047" w:rsidRPr="00A86047">
        <w:t xml:space="preserve">. </w:t>
      </w:r>
      <w:r w:rsidR="00A86047">
        <w:t xml:space="preserve">Историк кино Жорж </w:t>
      </w:r>
      <w:proofErr w:type="spellStart"/>
      <w:r w:rsidR="00A86047">
        <w:t>Садуль</w:t>
      </w:r>
      <w:proofErr w:type="spellEnd"/>
      <w:r w:rsidR="00A86047">
        <w:t xml:space="preserve"> отмечал вдохновение книгой Жюля Верна в первой половине картины и Гербертом Уэльсом во второй</w:t>
      </w:r>
      <w:r w:rsidR="00A86047" w:rsidRPr="00A86047">
        <w:t xml:space="preserve">. </w:t>
      </w:r>
    </w:p>
    <w:p w:rsidR="00A86047" w:rsidRPr="00116504" w:rsidRDefault="00A86047" w:rsidP="00116504">
      <w:pPr>
        <w:spacing w:line="360" w:lineRule="auto"/>
        <w:ind w:firstLine="1134"/>
      </w:pPr>
      <w:r w:rsidRPr="002171A4">
        <w:t>«</w:t>
      </w:r>
      <w:r>
        <w:t>Путешествие на Луну</w:t>
      </w:r>
      <w:r w:rsidRPr="002171A4">
        <w:t>»</w:t>
      </w:r>
      <w:r>
        <w:t xml:space="preserve"> был одним из самых сложных фильмов </w:t>
      </w:r>
      <w:proofErr w:type="spellStart"/>
      <w:r>
        <w:t>Мельса</w:t>
      </w:r>
      <w:proofErr w:type="spellEnd"/>
      <w:r w:rsidRPr="00A86047">
        <w:t xml:space="preserve">. </w:t>
      </w:r>
      <w:r w:rsidR="00116504">
        <w:t>В нём он использовал всё</w:t>
      </w:r>
      <w:r w:rsidR="00116504" w:rsidRPr="00116504">
        <w:t xml:space="preserve">, </w:t>
      </w:r>
      <w:r w:rsidR="00116504">
        <w:t>что изобрёл за свою карьеру кинорежиссёра и иллюзиониста</w:t>
      </w:r>
      <w:r w:rsidR="00116504" w:rsidRPr="00116504">
        <w:t xml:space="preserve"> </w:t>
      </w:r>
      <w:r w:rsidR="00116504">
        <w:t>– декорации</w:t>
      </w:r>
      <w:r w:rsidR="00116504" w:rsidRPr="00116504">
        <w:t xml:space="preserve">, </w:t>
      </w:r>
      <w:r w:rsidR="00116504">
        <w:t>стоп-кадры и наложения кадра</w:t>
      </w:r>
      <w:r w:rsidR="00116504" w:rsidRPr="00116504">
        <w:t xml:space="preserve">. </w:t>
      </w:r>
      <w:r w:rsidR="00116504">
        <w:t>Стоимость производства картины составила 10000 франков</w:t>
      </w:r>
      <w:r w:rsidR="00116504" w:rsidRPr="00116504">
        <w:t xml:space="preserve">, </w:t>
      </w:r>
      <w:r w:rsidR="00116504">
        <w:t>а на съёмки картины ушло около 3 месяцев</w:t>
      </w:r>
      <w:r w:rsidR="00116504" w:rsidRPr="00116504">
        <w:t xml:space="preserve">. </w:t>
      </w:r>
      <w:r w:rsidR="00116504" w:rsidRPr="00116504">
        <w:t xml:space="preserve">По воспоминаниям </w:t>
      </w:r>
      <w:proofErr w:type="spellStart"/>
      <w:r w:rsidR="00116504" w:rsidRPr="00116504">
        <w:t>Мельеса</w:t>
      </w:r>
      <w:proofErr w:type="spellEnd"/>
      <w:r w:rsidR="00116504" w:rsidRPr="00116504">
        <w:t xml:space="preserve">, большая часть завышенной стоимости «Путешествия на Луну» была связана с механическим управлением декорациями и в частности, костюмами Селенитов, которые были сшиты </w:t>
      </w:r>
      <w:r w:rsidR="00116504" w:rsidRPr="00116504">
        <w:lastRenderedPageBreak/>
        <w:t xml:space="preserve">специально для фильма из холста и картона. Сам </w:t>
      </w:r>
      <w:proofErr w:type="spellStart"/>
      <w:r w:rsidR="00116504" w:rsidRPr="00116504">
        <w:t>Мельес</w:t>
      </w:r>
      <w:proofErr w:type="spellEnd"/>
      <w:r w:rsidR="00116504" w:rsidRPr="00116504">
        <w:t xml:space="preserve"> лепил прототипы для голов, ног и коленных чашечек из терракоты, а затем создавал для них гипсовые формы</w:t>
      </w:r>
      <w:r w:rsidR="00116504" w:rsidRPr="00116504">
        <w:t>.</w:t>
      </w:r>
      <w:r w:rsidR="00116504" w:rsidRPr="00116504">
        <w:t xml:space="preserve"> Специалист по изготовлению масок использовал эти формы для изготовления картонных вариантов одежды для актёров</w:t>
      </w:r>
      <w:r w:rsidR="00116504" w:rsidRPr="00116504">
        <w:t xml:space="preserve">. </w:t>
      </w:r>
    </w:p>
    <w:p w:rsidR="000E75D3" w:rsidRDefault="00116504" w:rsidP="00E87183">
      <w:pPr>
        <w:spacing w:line="360" w:lineRule="auto"/>
        <w:ind w:firstLine="993"/>
      </w:pPr>
      <w:r>
        <w:t xml:space="preserve">Помимо затратной съёмки </w:t>
      </w:r>
      <w:proofErr w:type="spellStart"/>
      <w:r>
        <w:t>Мельес</w:t>
      </w:r>
      <w:proofErr w:type="spellEnd"/>
      <w:r>
        <w:t xml:space="preserve"> потратил значительную сумму на колоризацию своего фильма</w:t>
      </w:r>
      <w:r w:rsidRPr="00116504">
        <w:t xml:space="preserve">. </w:t>
      </w:r>
      <w:r>
        <w:t xml:space="preserve">Впервые </w:t>
      </w:r>
      <w:proofErr w:type="spellStart"/>
      <w:r>
        <w:t>колоризировал</w:t>
      </w:r>
      <w:proofErr w:type="spellEnd"/>
      <w:r>
        <w:t xml:space="preserve"> свой кинофильм Томас Эдисон в 189</w:t>
      </w:r>
      <w:r w:rsidRPr="00E87183">
        <w:t>5</w:t>
      </w:r>
      <w:r>
        <w:t xml:space="preserve"> году</w:t>
      </w:r>
      <w:r w:rsidR="00E87183" w:rsidRPr="00E87183">
        <w:t xml:space="preserve"> </w:t>
      </w:r>
      <w:r w:rsidR="00E87183">
        <w:t xml:space="preserve">в фильме </w:t>
      </w:r>
      <w:r w:rsidR="00E87183" w:rsidRPr="002171A4">
        <w:t>«</w:t>
      </w:r>
      <w:r w:rsidR="00E87183">
        <w:t xml:space="preserve">Танец </w:t>
      </w:r>
      <w:proofErr w:type="spellStart"/>
      <w:r w:rsidR="00E87183">
        <w:t>Лои</w:t>
      </w:r>
      <w:proofErr w:type="spellEnd"/>
      <w:r w:rsidR="00E87183">
        <w:t xml:space="preserve"> </w:t>
      </w:r>
      <w:proofErr w:type="spellStart"/>
      <w:r w:rsidR="00E87183">
        <w:t>Фуллер</w:t>
      </w:r>
      <w:proofErr w:type="spellEnd"/>
      <w:r w:rsidR="00E87183" w:rsidRPr="002171A4">
        <w:t>»</w:t>
      </w:r>
      <w:r w:rsidRPr="00E87183">
        <w:t>.</w:t>
      </w:r>
      <w:r w:rsidR="00E87183">
        <w:t xml:space="preserve"> Жоржу </w:t>
      </w:r>
      <w:proofErr w:type="spellStart"/>
      <w:r w:rsidR="00E87183">
        <w:t>Мельесу</w:t>
      </w:r>
      <w:proofErr w:type="spellEnd"/>
      <w:r w:rsidRPr="00E87183">
        <w:t xml:space="preserve"> </w:t>
      </w:r>
      <w:r w:rsidR="00E87183">
        <w:t>приглянулась данная технология и он использовал её в некоторых своих фильмах</w:t>
      </w:r>
      <w:r w:rsidR="00E87183" w:rsidRPr="00E87183">
        <w:t xml:space="preserve">, </w:t>
      </w:r>
      <w:r w:rsidR="00E87183">
        <w:t xml:space="preserve">как например </w:t>
      </w:r>
      <w:r w:rsidR="00E87183" w:rsidRPr="002171A4">
        <w:t>«</w:t>
      </w:r>
      <w:r w:rsidR="00E87183">
        <w:t>В царстве фей</w:t>
      </w:r>
      <w:r w:rsidR="00E87183" w:rsidRPr="002171A4">
        <w:t>»</w:t>
      </w:r>
      <w:r w:rsidR="00E87183">
        <w:t xml:space="preserve"> или </w:t>
      </w:r>
      <w:r w:rsidR="00E87183" w:rsidRPr="002171A4">
        <w:t>«</w:t>
      </w:r>
      <w:r w:rsidR="00E87183">
        <w:t xml:space="preserve">Жанна </w:t>
      </w:r>
      <w:proofErr w:type="spellStart"/>
      <w:r w:rsidR="00E87183">
        <w:t>д</w:t>
      </w:r>
      <w:r w:rsidR="00E87183" w:rsidRPr="00E87183">
        <w:t>’</w:t>
      </w:r>
      <w:r w:rsidR="00E87183">
        <w:t>Арк</w:t>
      </w:r>
      <w:proofErr w:type="spellEnd"/>
      <w:r w:rsidR="00E87183" w:rsidRPr="002171A4">
        <w:t>»</w:t>
      </w:r>
      <w:r w:rsidR="00E87183" w:rsidRPr="00E87183">
        <w:t>.</w:t>
      </w:r>
    </w:p>
    <w:p w:rsidR="0027464A" w:rsidRPr="00372A96" w:rsidRDefault="00372A96" w:rsidP="0027464A">
      <w:pPr>
        <w:pStyle w:val="22"/>
      </w:pPr>
      <w:bookmarkStart w:id="7" w:name="_Toc122589601"/>
      <w:r>
        <w:t>Закат</w:t>
      </w:r>
      <w:bookmarkEnd w:id="7"/>
      <w:r>
        <w:t xml:space="preserve"> </w:t>
      </w:r>
    </w:p>
    <w:p w:rsidR="0027464A" w:rsidRDefault="0027464A" w:rsidP="004A6B63">
      <w:pPr>
        <w:spacing w:line="360" w:lineRule="auto"/>
        <w:ind w:firstLine="1134"/>
      </w:pPr>
      <w:r w:rsidRPr="0027464A">
        <w:t xml:space="preserve">С 1896 по 1913 год </w:t>
      </w:r>
      <w:proofErr w:type="spellStart"/>
      <w:r w:rsidRPr="0027464A">
        <w:t>Мельес</w:t>
      </w:r>
      <w:proofErr w:type="spellEnd"/>
      <w:r w:rsidRPr="0027464A">
        <w:t xml:space="preserve"> снял более 500 фильмов длительностью от одной до 40 минут</w:t>
      </w:r>
      <w:r w:rsidRPr="0027464A">
        <w:t xml:space="preserve">. </w:t>
      </w:r>
      <w:r w:rsidRPr="0027464A">
        <w:t xml:space="preserve">Со временем фильмы </w:t>
      </w:r>
      <w:proofErr w:type="spellStart"/>
      <w:r w:rsidRPr="0027464A">
        <w:t>Мельеса</w:t>
      </w:r>
      <w:proofErr w:type="spellEnd"/>
      <w:r w:rsidRPr="0027464A">
        <w:t xml:space="preserve"> перестали пользоваться </w:t>
      </w:r>
      <w:proofErr w:type="gramStart"/>
      <w:r w:rsidRPr="0027464A">
        <w:t>тем</w:t>
      </w:r>
      <w:r w:rsidRPr="0027464A">
        <w:t xml:space="preserve"> </w:t>
      </w:r>
      <w:r>
        <w:t xml:space="preserve">же </w:t>
      </w:r>
      <w:r w:rsidRPr="0027464A">
        <w:t>успехом</w:t>
      </w:r>
      <w:proofErr w:type="gramEnd"/>
      <w:r w:rsidRPr="0027464A">
        <w:t xml:space="preserve"> с которым они воспринимались ранее, так как публика устала от их однообразных сюжетов, а феерии стали выходить из моды. </w:t>
      </w:r>
      <w:proofErr w:type="gramStart"/>
      <w:r w:rsidRPr="0027464A">
        <w:t>Кроме того</w:t>
      </w:r>
      <w:proofErr w:type="gramEnd"/>
      <w:r w:rsidRPr="0027464A">
        <w:t xml:space="preserve"> он делал их в своей традиционной манере, мало используя натурные съёмки и упорно продолжая работать в своей устаревшей к тому времени студии</w:t>
      </w:r>
      <w:r w:rsidRPr="0027464A">
        <w:t xml:space="preserve">. </w:t>
      </w:r>
    </w:p>
    <w:p w:rsidR="00372A96" w:rsidRDefault="0027464A" w:rsidP="004A6B63">
      <w:pPr>
        <w:spacing w:line="360" w:lineRule="auto"/>
        <w:ind w:firstLine="1134"/>
      </w:pPr>
      <w:proofErr w:type="spellStart"/>
      <w:r>
        <w:t>Мельес</w:t>
      </w:r>
      <w:proofErr w:type="spellEnd"/>
      <w:r>
        <w:t xml:space="preserve"> пытался заработать деньги на продаже копий своих картин в Америке</w:t>
      </w:r>
      <w:r w:rsidRPr="0027464A">
        <w:t xml:space="preserve">, </w:t>
      </w:r>
      <w:r>
        <w:t>но Эдисон</w:t>
      </w:r>
      <w:r w:rsidRPr="0027464A">
        <w:t xml:space="preserve">, </w:t>
      </w:r>
      <w:r>
        <w:t>будучи владельцем американских патентов на кинопроизводство заявлял о праве на всё</w:t>
      </w:r>
      <w:r w:rsidRPr="0027464A">
        <w:t xml:space="preserve">, </w:t>
      </w:r>
      <w:r>
        <w:t>что было сделано с данной технологией</w:t>
      </w:r>
      <w:r w:rsidRPr="0027464A">
        <w:t xml:space="preserve">, </w:t>
      </w:r>
      <w:r>
        <w:t>поэтому сам распространял фильмы режиссёра</w:t>
      </w:r>
      <w:r w:rsidRPr="0027464A">
        <w:t xml:space="preserve">. </w:t>
      </w:r>
      <w:r>
        <w:t xml:space="preserve">Из-за </w:t>
      </w:r>
      <w:r w:rsidR="00372A96">
        <w:t xml:space="preserve">финансовых трудностей </w:t>
      </w:r>
      <w:proofErr w:type="spellStart"/>
      <w:r w:rsidR="00372A96">
        <w:t>Мельес</w:t>
      </w:r>
      <w:proofErr w:type="spellEnd"/>
      <w:r w:rsidR="00372A96">
        <w:t xml:space="preserve"> продает свою студию в 1914 году и в порыве ярости сжег негативы своих фильмов</w:t>
      </w:r>
      <w:r w:rsidR="00372A96" w:rsidRPr="00372A96">
        <w:t xml:space="preserve">. </w:t>
      </w:r>
      <w:r w:rsidR="00372A96">
        <w:t xml:space="preserve">В 1925 году он женился на своей любимой актрисе Жанне </w:t>
      </w:r>
      <w:proofErr w:type="spellStart"/>
      <w:r w:rsidR="00372A96">
        <w:t>д'Альси</w:t>
      </w:r>
      <w:proofErr w:type="spellEnd"/>
      <w:r w:rsidR="00372A96">
        <w:t>, вместе с которой в том же году открыл небольшой магазин детских игрушек и сладостей, расположенный на вокзале Монпарнас в Париже.</w:t>
      </w:r>
      <w:r w:rsidR="00372A96" w:rsidRPr="00372A96">
        <w:t xml:space="preserve"> </w:t>
      </w:r>
    </w:p>
    <w:p w:rsidR="00372A96" w:rsidRPr="00372A96" w:rsidRDefault="00372A96" w:rsidP="004A6B63">
      <w:pPr>
        <w:spacing w:line="360" w:lineRule="auto"/>
        <w:ind w:firstLine="1134"/>
      </w:pPr>
      <w:r w:rsidRPr="00372A96">
        <w:t xml:space="preserve">О его вкладе в развитие кинематографа долго никто не вспоминал, пока в 1928 году его не нашли журналисты, </w:t>
      </w:r>
      <w:r>
        <w:t xml:space="preserve">а </w:t>
      </w:r>
      <w:r w:rsidRPr="00372A96">
        <w:t xml:space="preserve">директор авангардной </w:t>
      </w:r>
      <w:proofErr w:type="gramStart"/>
      <w:r w:rsidRPr="00372A96">
        <w:t>киностудии  Жан</w:t>
      </w:r>
      <w:proofErr w:type="gramEnd"/>
      <w:r w:rsidRPr="00372A96">
        <w:t xml:space="preserve"> </w:t>
      </w:r>
      <w:proofErr w:type="spellStart"/>
      <w:r w:rsidRPr="00372A96">
        <w:t>Моклер</w:t>
      </w:r>
      <w:proofErr w:type="spellEnd"/>
      <w:r w:rsidRPr="00372A96">
        <w:t xml:space="preserve">,  </w:t>
      </w:r>
      <w:r>
        <w:t xml:space="preserve">не нашёл </w:t>
      </w:r>
      <w:r w:rsidRPr="00372A96">
        <w:t xml:space="preserve">восемь уцелевших </w:t>
      </w:r>
      <w:r>
        <w:t xml:space="preserve">фильмов </w:t>
      </w:r>
      <w:proofErr w:type="spellStart"/>
      <w:r w:rsidRPr="00372A96">
        <w:t>Мельес</w:t>
      </w:r>
      <w:r>
        <w:t>а</w:t>
      </w:r>
      <w:proofErr w:type="spellEnd"/>
      <w:r w:rsidRPr="00372A96">
        <w:t xml:space="preserve"> в </w:t>
      </w:r>
      <w:r>
        <w:t>фильмотеках</w:t>
      </w:r>
      <w:r w:rsidRPr="00372A96">
        <w:t>. 16 декабря 1929 года в концертном зале «</w:t>
      </w:r>
      <w:proofErr w:type="spellStart"/>
      <w:r w:rsidRPr="00372A96">
        <w:t>Плейель</w:t>
      </w:r>
      <w:proofErr w:type="spellEnd"/>
      <w:r w:rsidRPr="00372A96">
        <w:t xml:space="preserve">» состоялся организованный </w:t>
      </w:r>
      <w:proofErr w:type="spellStart"/>
      <w:r w:rsidRPr="00372A96">
        <w:t>Моклером</w:t>
      </w:r>
      <w:proofErr w:type="spellEnd"/>
      <w:r w:rsidRPr="00372A96">
        <w:t xml:space="preserve"> показ картин</w:t>
      </w:r>
      <w:r>
        <w:t xml:space="preserve"> Жоржа </w:t>
      </w:r>
      <w:proofErr w:type="spellStart"/>
      <w:r>
        <w:t>Мельеса</w:t>
      </w:r>
      <w:proofErr w:type="spellEnd"/>
      <w:r w:rsidRPr="00372A96">
        <w:t xml:space="preserve">, после которого широкой публике стало </w:t>
      </w:r>
      <w:r w:rsidRPr="00372A96">
        <w:lastRenderedPageBreak/>
        <w:t xml:space="preserve">известно о вкладе </w:t>
      </w:r>
      <w:proofErr w:type="spellStart"/>
      <w:r w:rsidRPr="00372A96">
        <w:t>Мельеса</w:t>
      </w:r>
      <w:proofErr w:type="spellEnd"/>
      <w:r>
        <w:t xml:space="preserve"> в мировой</w:t>
      </w:r>
      <w:r w:rsidRPr="00372A96">
        <w:t xml:space="preserve"> кинематографа. В 1932 году Кинематографическое общество приютило его, совершенно разоренного, в замке Орли, в пансионате для престарелых актеров, где он жил полной жизнью</w:t>
      </w:r>
      <w:r>
        <w:t xml:space="preserve"> до 1938 года</w:t>
      </w:r>
      <w:r w:rsidRPr="00372A96">
        <w:t>.</w:t>
      </w:r>
    </w:p>
    <w:p w:rsidR="00464E78" w:rsidRDefault="004A6B63" w:rsidP="004A6B63">
      <w:pPr>
        <w:pStyle w:val="22"/>
      </w:pPr>
      <w:r>
        <w:t>Заключение</w:t>
      </w:r>
    </w:p>
    <w:p w:rsidR="004A6B63" w:rsidRPr="004A6B63" w:rsidRDefault="004A6B63" w:rsidP="004A6B63">
      <w:pPr>
        <w:spacing w:line="360" w:lineRule="auto"/>
        <w:ind w:firstLine="1134"/>
      </w:pPr>
      <w:r>
        <w:t xml:space="preserve">Жорж </w:t>
      </w:r>
      <w:proofErr w:type="spellStart"/>
      <w:r>
        <w:t>Мельес</w:t>
      </w:r>
      <w:proofErr w:type="spellEnd"/>
      <w:r>
        <w:t xml:space="preserve"> является одним из самых значимых людей в индустрии кино</w:t>
      </w:r>
      <w:r w:rsidRPr="004A6B63">
        <w:t xml:space="preserve">. </w:t>
      </w:r>
      <w:r>
        <w:t>Он оставил после себя огромное наследие</w:t>
      </w:r>
      <w:r>
        <w:t xml:space="preserve"> – повлиял на создание новых жанров</w:t>
      </w:r>
      <w:r w:rsidRPr="004A6B63">
        <w:t xml:space="preserve">, </w:t>
      </w:r>
      <w:r>
        <w:t xml:space="preserve">придумал много </w:t>
      </w:r>
      <w:proofErr w:type="spellStart"/>
      <w:r>
        <w:t>киноприёмов</w:t>
      </w:r>
      <w:proofErr w:type="spellEnd"/>
      <w:r w:rsidRPr="004A6B63">
        <w:t xml:space="preserve">, </w:t>
      </w:r>
      <w:r>
        <w:t>многие из которых используются и по сей день</w:t>
      </w:r>
      <w:r w:rsidRPr="004A6B63">
        <w:t xml:space="preserve">. </w:t>
      </w:r>
    </w:p>
    <w:p w:rsidR="002F6554" w:rsidRDefault="002F6554" w:rsidP="00464E78">
      <w:pPr>
        <w:pStyle w:val="a5"/>
        <w:spacing w:line="360" w:lineRule="auto"/>
      </w:pPr>
      <w:bookmarkStart w:id="8" w:name="_Toc122589602"/>
      <w:r>
        <w:lastRenderedPageBreak/>
        <w:t xml:space="preserve">Список </w:t>
      </w:r>
      <w:r w:rsidR="00DF30E9">
        <w:t xml:space="preserve">использованной </w:t>
      </w:r>
      <w:r>
        <w:t>литературы</w:t>
      </w:r>
      <w:bookmarkEnd w:id="8"/>
      <w:r w:rsidR="00DF30E9">
        <w:t xml:space="preserve"> и интернет-источников</w:t>
      </w:r>
    </w:p>
    <w:p w:rsidR="004A6B63" w:rsidRDefault="004A6B63" w:rsidP="00464E78">
      <w:pPr>
        <w:spacing w:line="360" w:lineRule="auto"/>
      </w:pPr>
      <w:proofErr w:type="spellStart"/>
      <w:r w:rsidRPr="004A6B63">
        <w:t>Садуль</w:t>
      </w:r>
      <w:proofErr w:type="spellEnd"/>
      <w:r w:rsidRPr="004A6B63">
        <w:t>, Жорж. Всеобщая история кино. Том 1 (Изобретение кино 1832—1897, Пионеры кино 1897—1909). — М.: Искусство, 1958. — 646 с.</w:t>
      </w:r>
    </w:p>
    <w:p w:rsidR="004A6B63" w:rsidRDefault="004A6B63" w:rsidP="00B002D2">
      <w:r w:rsidRPr="004A6B63">
        <w:t>Комаров С. В. История зарубежного кино. — М.: Искусство, 1965. — Т. 1. Немое кино. — 415 с</w:t>
      </w:r>
    </w:p>
    <w:p w:rsidR="00B002D2" w:rsidRPr="00B002D2" w:rsidRDefault="00B002D2" w:rsidP="00B002D2">
      <w:pPr>
        <w:pStyle w:val="a5"/>
      </w:pPr>
      <w:r>
        <w:lastRenderedPageBreak/>
        <w:t>Список иллюстраций</w:t>
      </w:r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"Иллюстрация" </w:instrText>
      </w:r>
      <w:r>
        <w:fldChar w:fldCharType="separate"/>
      </w:r>
      <w:hyperlink w:anchor="_Toc122591772" w:history="1">
        <w:r w:rsidRPr="00C549D5">
          <w:rPr>
            <w:rStyle w:val="a7"/>
            <w:noProof/>
          </w:rPr>
          <w:t>Иллюстрация 1</w:t>
        </w:r>
        <w:r w:rsidRPr="00C549D5">
          <w:rPr>
            <w:rStyle w:val="a7"/>
            <w:noProof/>
            <w:lang w:val="en-US"/>
          </w:rPr>
          <w:t xml:space="preserve"> </w:t>
        </w:r>
        <w:r w:rsidRPr="00C549D5">
          <w:rPr>
            <w:rStyle w:val="a7"/>
            <w:noProof/>
          </w:rPr>
          <w:t>Жорж Мельес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hyperlink w:anchor="_Toc122591773" w:history="1">
        <w:r w:rsidRPr="00C549D5">
          <w:rPr>
            <w:rStyle w:val="a7"/>
            <w:noProof/>
          </w:rPr>
          <w:t>Иллюстрация 2 Исчезновение дамы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hyperlink w:anchor="_Toc122591774" w:history="1">
        <w:r w:rsidRPr="00C549D5">
          <w:rPr>
            <w:rStyle w:val="a7"/>
            <w:noProof/>
          </w:rPr>
          <w:t>Иллюстрация 3 Афиша фильма «Замок дьявола»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hyperlink w:anchor="_Toc122591775" w:history="1">
        <w:r w:rsidRPr="00C549D5">
          <w:rPr>
            <w:rStyle w:val="a7"/>
            <w:noProof/>
          </w:rPr>
          <w:t>Иллюстрация 4 Кадр из фильма  «Четырёхголовый человек»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hyperlink w:anchor="_Toc122591776" w:history="1">
        <w:r w:rsidRPr="00C549D5">
          <w:rPr>
            <w:rStyle w:val="a7"/>
            <w:noProof/>
          </w:rPr>
          <w:t>Иллюстрация 5 Кадр из «‎Человека-оркестра»‎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hyperlink w:anchor="_Toc122591777" w:history="1">
        <w:r w:rsidRPr="00C549D5">
          <w:rPr>
            <w:rStyle w:val="a7"/>
            <w:noProof/>
          </w:rPr>
          <w:t>Иллюстрация 6  «Человек с резиновой головой»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02D2" w:rsidRDefault="00B002D2">
      <w:pPr>
        <w:pStyle w:val="af1"/>
        <w:tabs>
          <w:tab w:val="right" w:leader="dot" w:pos="9628"/>
        </w:tabs>
        <w:rPr>
          <w:noProof/>
        </w:rPr>
      </w:pPr>
      <w:hyperlink w:anchor="_Toc122591778" w:history="1">
        <w:r w:rsidRPr="00C549D5">
          <w:rPr>
            <w:rStyle w:val="a7"/>
            <w:noProof/>
          </w:rPr>
          <w:t>Иллюстрация 7 Известный кадр из фильма «Путешествие на Луну»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_Toc122591778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30E9" w:rsidRDefault="00B002D2" w:rsidP="00DF30E9">
      <w:pPr>
        <w:pStyle w:val="a5"/>
      </w:pPr>
      <w:r>
        <w:lastRenderedPageBreak/>
        <w:fldChar w:fldCharType="end"/>
      </w:r>
      <w:r w:rsidR="00DF30E9">
        <w:t>Иллюстрации</w:t>
      </w:r>
    </w:p>
    <w:p w:rsidR="00DF30E9" w:rsidRPr="00DF30E9" w:rsidRDefault="00DF30E9" w:rsidP="00DF30E9"/>
    <w:p w:rsidR="0063252E" w:rsidRPr="00743843" w:rsidRDefault="00DF30E9" w:rsidP="0063252E">
      <w:pPr>
        <w:keepNext/>
        <w:spacing w:line="360" w:lineRule="auto"/>
      </w:pPr>
      <w:r>
        <w:fldChar w:fldCharType="begin"/>
      </w:r>
      <w:r>
        <w:instrText xml:space="preserve"> INCLUDEPICTURE "https://upload.wikimedia.org/wikipedia/commons/thumb/6/63/George_Melies.jpg/274px-George_Melies.jpg"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772967" cy="6731845"/>
            <wp:effectExtent l="0" t="0" r="2540" b="0"/>
            <wp:docPr id="1" name="Рисунок 1" descr="около 1890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оло 1890 год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61" cy="67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F30E9" w:rsidRPr="0063252E" w:rsidRDefault="0063252E" w:rsidP="0063252E">
      <w:pPr>
        <w:pStyle w:val="ab"/>
        <w:rPr>
          <w:sz w:val="28"/>
          <w:szCs w:val="28"/>
        </w:rPr>
      </w:pPr>
      <w:bookmarkStart w:id="9" w:name="_Toc122591772"/>
      <w:r w:rsidRPr="0063252E">
        <w:rPr>
          <w:sz w:val="28"/>
          <w:szCs w:val="28"/>
        </w:rPr>
        <w:t xml:space="preserve">Иллюстрация </w:t>
      </w:r>
      <w:r w:rsidRPr="0063252E">
        <w:rPr>
          <w:sz w:val="28"/>
          <w:szCs w:val="28"/>
        </w:rPr>
        <w:fldChar w:fldCharType="begin"/>
      </w:r>
      <w:r w:rsidRPr="0063252E">
        <w:rPr>
          <w:sz w:val="28"/>
          <w:szCs w:val="28"/>
        </w:rPr>
        <w:instrText xml:space="preserve"> SEQ Иллюстрация \* ARABIC </w:instrText>
      </w:r>
      <w:r w:rsidRPr="0063252E">
        <w:rPr>
          <w:sz w:val="28"/>
          <w:szCs w:val="28"/>
        </w:rPr>
        <w:fldChar w:fldCharType="separate"/>
      </w:r>
      <w:r w:rsidR="00B002D2">
        <w:rPr>
          <w:noProof/>
          <w:sz w:val="28"/>
          <w:szCs w:val="28"/>
        </w:rPr>
        <w:t>1</w:t>
      </w:r>
      <w:r w:rsidRPr="0063252E">
        <w:rPr>
          <w:sz w:val="28"/>
          <w:szCs w:val="28"/>
        </w:rPr>
        <w:fldChar w:fldCharType="end"/>
      </w:r>
      <w:r w:rsidRPr="0063252E">
        <w:rPr>
          <w:sz w:val="28"/>
          <w:szCs w:val="28"/>
          <w:lang w:val="en-US"/>
        </w:rPr>
        <w:t xml:space="preserve"> </w:t>
      </w:r>
      <w:r w:rsidRPr="0063252E">
        <w:rPr>
          <w:sz w:val="28"/>
          <w:szCs w:val="28"/>
        </w:rPr>
        <w:t xml:space="preserve">Жорж </w:t>
      </w:r>
      <w:proofErr w:type="spellStart"/>
      <w:r w:rsidRPr="0063252E">
        <w:rPr>
          <w:sz w:val="28"/>
          <w:szCs w:val="28"/>
        </w:rPr>
        <w:t>Мельес</w:t>
      </w:r>
      <w:bookmarkEnd w:id="9"/>
      <w:proofErr w:type="spellEnd"/>
    </w:p>
    <w:p w:rsidR="0063252E" w:rsidRDefault="00295DB4" w:rsidP="0063252E">
      <w:pPr>
        <w:keepNext/>
      </w:pPr>
      <w:r>
        <w:lastRenderedPageBreak/>
        <w:fldChar w:fldCharType="begin"/>
      </w:r>
      <w:r>
        <w:instrText xml:space="preserve"> INCLUDEPICTURE "/Users/grigoryvolkov/Library/Group Containers/UBF8T346G9.ms/WebArchiveCopyPasteTempFiles/com.microsoft.Word/9k="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E2B9D3" wp14:editId="18FFB0F1">
            <wp:extent cx="4775263" cy="3577214"/>
            <wp:effectExtent l="0" t="0" r="0" b="4445"/>
            <wp:docPr id="2" name="Рисунок 2" descr="Кадры - Исчезновение дамы в театре Робера Уд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дры - Исчезновение дамы в театре Робера Уде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13" cy="35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F30E9" w:rsidRPr="0063252E" w:rsidRDefault="0063252E" w:rsidP="0063252E">
      <w:pPr>
        <w:pStyle w:val="ab"/>
        <w:rPr>
          <w:sz w:val="28"/>
          <w:szCs w:val="28"/>
        </w:rPr>
      </w:pPr>
      <w:bookmarkStart w:id="10" w:name="_Toc122591773"/>
      <w:r w:rsidRPr="0063252E">
        <w:rPr>
          <w:sz w:val="28"/>
          <w:szCs w:val="28"/>
        </w:rPr>
        <w:t xml:space="preserve">Иллюстрация </w:t>
      </w:r>
      <w:r w:rsidRPr="0063252E">
        <w:rPr>
          <w:sz w:val="28"/>
          <w:szCs w:val="28"/>
        </w:rPr>
        <w:fldChar w:fldCharType="begin"/>
      </w:r>
      <w:r w:rsidRPr="0063252E">
        <w:rPr>
          <w:sz w:val="28"/>
          <w:szCs w:val="28"/>
        </w:rPr>
        <w:instrText xml:space="preserve"> SEQ Иллюстрация \* ARABIC </w:instrText>
      </w:r>
      <w:r w:rsidRPr="0063252E">
        <w:rPr>
          <w:sz w:val="28"/>
          <w:szCs w:val="28"/>
        </w:rPr>
        <w:fldChar w:fldCharType="separate"/>
      </w:r>
      <w:r w:rsidR="00B002D2">
        <w:rPr>
          <w:noProof/>
          <w:sz w:val="28"/>
          <w:szCs w:val="28"/>
        </w:rPr>
        <w:t>2</w:t>
      </w:r>
      <w:r w:rsidRPr="0063252E">
        <w:rPr>
          <w:sz w:val="28"/>
          <w:szCs w:val="28"/>
        </w:rPr>
        <w:fldChar w:fldCharType="end"/>
      </w:r>
      <w:r w:rsidRPr="0063252E">
        <w:rPr>
          <w:sz w:val="28"/>
          <w:szCs w:val="28"/>
        </w:rPr>
        <w:t xml:space="preserve"> Исчезновение дамы</w:t>
      </w:r>
      <w:bookmarkEnd w:id="10"/>
    </w:p>
    <w:p w:rsidR="0063252E" w:rsidRDefault="00295DB4" w:rsidP="0063252E">
      <w:pPr>
        <w:pStyle w:val="ab"/>
        <w:keepNext/>
      </w:pPr>
      <w:r>
        <w:fldChar w:fldCharType="begin"/>
      </w:r>
      <w:r>
        <w:instrText xml:space="preserve"> INCLUDEPICTURE "/Users/grigoryvolkov/Library/Group Containers/UBF8T346G9.ms/WebArchiveCopyPasteTempFiles/com.microsoft.Word/600x900"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C4BF6F" wp14:editId="5BF0B13B">
            <wp:extent cx="3515149" cy="4632290"/>
            <wp:effectExtent l="0" t="0" r="3175" b="3810"/>
            <wp:docPr id="3" name="Рисунок 3" descr="Замок дьявола (1896) — Кино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мок дьявола (1896) — Кинопоис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465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F30E9" w:rsidRPr="0063252E" w:rsidRDefault="0063252E" w:rsidP="0063252E">
      <w:pPr>
        <w:pStyle w:val="ab"/>
        <w:rPr>
          <w:sz w:val="28"/>
          <w:szCs w:val="28"/>
        </w:rPr>
      </w:pPr>
      <w:bookmarkStart w:id="11" w:name="_Toc122591774"/>
      <w:r w:rsidRPr="0063252E">
        <w:rPr>
          <w:sz w:val="28"/>
          <w:szCs w:val="28"/>
        </w:rPr>
        <w:t xml:space="preserve">Иллюстрация </w:t>
      </w:r>
      <w:r w:rsidRPr="0063252E">
        <w:rPr>
          <w:sz w:val="28"/>
          <w:szCs w:val="28"/>
        </w:rPr>
        <w:fldChar w:fldCharType="begin"/>
      </w:r>
      <w:r w:rsidRPr="0063252E">
        <w:rPr>
          <w:sz w:val="28"/>
          <w:szCs w:val="28"/>
        </w:rPr>
        <w:instrText xml:space="preserve"> SEQ Иллюстрация \* ARABIC </w:instrText>
      </w:r>
      <w:r w:rsidRPr="0063252E">
        <w:rPr>
          <w:sz w:val="28"/>
          <w:szCs w:val="28"/>
        </w:rPr>
        <w:fldChar w:fldCharType="separate"/>
      </w:r>
      <w:r w:rsidR="00B002D2">
        <w:rPr>
          <w:noProof/>
          <w:sz w:val="28"/>
          <w:szCs w:val="28"/>
        </w:rPr>
        <w:t>3</w:t>
      </w:r>
      <w:r w:rsidRPr="0063252E">
        <w:rPr>
          <w:sz w:val="28"/>
          <w:szCs w:val="28"/>
        </w:rPr>
        <w:fldChar w:fldCharType="end"/>
      </w:r>
      <w:r w:rsidRPr="0063252E">
        <w:rPr>
          <w:sz w:val="28"/>
          <w:szCs w:val="28"/>
        </w:rPr>
        <w:t xml:space="preserve"> Афиша фильма «Замок дьявола»</w:t>
      </w:r>
      <w:bookmarkEnd w:id="11"/>
    </w:p>
    <w:p w:rsidR="0063252E" w:rsidRDefault="0063252E" w:rsidP="0063252E">
      <w:pPr>
        <w:keepNext/>
      </w:pPr>
      <w:r>
        <w:lastRenderedPageBreak/>
        <w:fldChar w:fldCharType="begin"/>
      </w:r>
      <w:r>
        <w:instrText xml:space="preserve"> INCLUDEPICTURE "/Users/grigoryvolkov/Library/Group Containers/UBF8T346G9.ms/WebArchiveCopyPasteTempFiles/com.microsoft.Word/mqdefault.jpg"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38219" cy="3617407"/>
            <wp:effectExtent l="0" t="0" r="1270" b="2540"/>
            <wp:docPr id="4" name="Рисунок 4" descr="Лекция по истории кино №4: Жорж Мельес – магистр волшеб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кция по истории кино №4: Жорж Мельес – магистр волшебст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6" cy="36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3252E" w:rsidRPr="0063252E" w:rsidRDefault="0063252E" w:rsidP="0063252E">
      <w:pPr>
        <w:pStyle w:val="ab"/>
        <w:rPr>
          <w:sz w:val="28"/>
          <w:szCs w:val="28"/>
        </w:rPr>
      </w:pPr>
      <w:bookmarkStart w:id="12" w:name="_Toc122591775"/>
      <w:r w:rsidRPr="0063252E">
        <w:rPr>
          <w:sz w:val="28"/>
          <w:szCs w:val="28"/>
        </w:rPr>
        <w:t xml:space="preserve">Иллюстрация </w:t>
      </w:r>
      <w:r w:rsidRPr="0063252E">
        <w:rPr>
          <w:sz w:val="28"/>
          <w:szCs w:val="28"/>
        </w:rPr>
        <w:fldChar w:fldCharType="begin"/>
      </w:r>
      <w:r w:rsidRPr="0063252E">
        <w:rPr>
          <w:sz w:val="28"/>
          <w:szCs w:val="28"/>
        </w:rPr>
        <w:instrText xml:space="preserve"> SEQ Иллюстрация \* ARABIC </w:instrText>
      </w:r>
      <w:r w:rsidRPr="0063252E">
        <w:rPr>
          <w:sz w:val="28"/>
          <w:szCs w:val="28"/>
        </w:rPr>
        <w:fldChar w:fldCharType="separate"/>
      </w:r>
      <w:r w:rsidR="00B002D2">
        <w:rPr>
          <w:noProof/>
          <w:sz w:val="28"/>
          <w:szCs w:val="28"/>
        </w:rPr>
        <w:t>4</w:t>
      </w:r>
      <w:r w:rsidRPr="0063252E">
        <w:rPr>
          <w:sz w:val="28"/>
          <w:szCs w:val="28"/>
        </w:rPr>
        <w:fldChar w:fldCharType="end"/>
      </w:r>
      <w:r w:rsidRPr="0063252E">
        <w:rPr>
          <w:sz w:val="28"/>
          <w:szCs w:val="28"/>
        </w:rPr>
        <w:t xml:space="preserve"> Кадр из </w:t>
      </w:r>
      <w:proofErr w:type="gramStart"/>
      <w:r w:rsidRPr="0063252E">
        <w:rPr>
          <w:sz w:val="28"/>
          <w:szCs w:val="28"/>
        </w:rPr>
        <w:t>фильма  «</w:t>
      </w:r>
      <w:proofErr w:type="spellStart"/>
      <w:proofErr w:type="gramEnd"/>
      <w:r w:rsidRPr="0063252E">
        <w:rPr>
          <w:sz w:val="28"/>
          <w:szCs w:val="28"/>
        </w:rPr>
        <w:t>Четырёхголовый</w:t>
      </w:r>
      <w:proofErr w:type="spellEnd"/>
      <w:r w:rsidRPr="0063252E">
        <w:rPr>
          <w:sz w:val="28"/>
          <w:szCs w:val="28"/>
        </w:rPr>
        <w:t xml:space="preserve"> человек»</w:t>
      </w:r>
      <w:bookmarkEnd w:id="12"/>
    </w:p>
    <w:p w:rsidR="0063252E" w:rsidRPr="0063252E" w:rsidRDefault="0063252E" w:rsidP="0063252E"/>
    <w:p w:rsidR="0063252E" w:rsidRDefault="0063252E" w:rsidP="0063252E">
      <w:pPr>
        <w:keepNext/>
      </w:pPr>
      <w:r>
        <w:fldChar w:fldCharType="begin"/>
      </w:r>
      <w:r>
        <w:instrText xml:space="preserve"> INCLUDEPICTURE "/Users/grigoryvolkov/Library/Group Containers/UBF8T346G9.ms/WebArchiveCopyPasteTempFiles/com.microsoft.Word/M%C3%A9li%C3%A8s%2C_L%27homme-orchestre_%28Star_Film_262-263%2C_1900%29_02.jpg"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2D8767" wp14:editId="7BB05B99">
            <wp:extent cx="6145650" cy="4451420"/>
            <wp:effectExtent l="0" t="0" r="1270" b="0"/>
            <wp:docPr id="5" name="Рисунок 5" descr="Человек-оркестр (фильм, 1900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еловек-оркестр (фильм, 1900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039" cy="44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3252E" w:rsidRPr="0063252E" w:rsidRDefault="0063252E" w:rsidP="0063252E">
      <w:pPr>
        <w:pStyle w:val="ab"/>
        <w:rPr>
          <w:sz w:val="28"/>
          <w:szCs w:val="28"/>
        </w:rPr>
      </w:pPr>
      <w:bookmarkStart w:id="13" w:name="_Toc122591776"/>
      <w:r w:rsidRPr="0063252E">
        <w:rPr>
          <w:sz w:val="28"/>
          <w:szCs w:val="28"/>
        </w:rPr>
        <w:t xml:space="preserve">Иллюстрация </w:t>
      </w:r>
      <w:r w:rsidRPr="0063252E">
        <w:rPr>
          <w:sz w:val="28"/>
          <w:szCs w:val="28"/>
        </w:rPr>
        <w:fldChar w:fldCharType="begin"/>
      </w:r>
      <w:r w:rsidRPr="0063252E">
        <w:rPr>
          <w:sz w:val="28"/>
          <w:szCs w:val="28"/>
        </w:rPr>
        <w:instrText xml:space="preserve"> SEQ Иллюстрация \* ARABIC </w:instrText>
      </w:r>
      <w:r w:rsidRPr="0063252E">
        <w:rPr>
          <w:sz w:val="28"/>
          <w:szCs w:val="28"/>
        </w:rPr>
        <w:fldChar w:fldCharType="separate"/>
      </w:r>
      <w:r w:rsidR="00B002D2">
        <w:rPr>
          <w:noProof/>
          <w:sz w:val="28"/>
          <w:szCs w:val="28"/>
        </w:rPr>
        <w:t>5</w:t>
      </w:r>
      <w:r w:rsidRPr="0063252E">
        <w:rPr>
          <w:sz w:val="28"/>
          <w:szCs w:val="28"/>
        </w:rPr>
        <w:fldChar w:fldCharType="end"/>
      </w:r>
      <w:r w:rsidRPr="0063252E">
        <w:rPr>
          <w:sz w:val="28"/>
          <w:szCs w:val="28"/>
        </w:rPr>
        <w:t xml:space="preserve"> Кадр из «‎Человека-оркестра»‎</w:t>
      </w:r>
      <w:bookmarkEnd w:id="13"/>
    </w:p>
    <w:p w:rsidR="0063252E" w:rsidRDefault="0063252E" w:rsidP="0063252E">
      <w:pPr>
        <w:pStyle w:val="ab"/>
        <w:keepNext/>
      </w:pPr>
      <w:r>
        <w:lastRenderedPageBreak/>
        <w:fldChar w:fldCharType="begin"/>
      </w:r>
      <w:r>
        <w:instrText xml:space="preserve"> INCLUDEPICTURE "https://upload.wikimedia.org/wikipedia/commons/thumb/a/a5/L%27hommealat%C3%AAtet.jpg/274px-L%27hommealat%C3%AAtet.jpg"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029011" cy="4008329"/>
            <wp:effectExtent l="0" t="0" r="3810" b="5080"/>
            <wp:docPr id="6" name="Рисунок 6" descr="Постер филь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тер фильм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44" cy="40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3252E" w:rsidRDefault="0063252E" w:rsidP="0063252E">
      <w:pPr>
        <w:pStyle w:val="ab"/>
        <w:rPr>
          <w:sz w:val="28"/>
          <w:szCs w:val="28"/>
        </w:rPr>
      </w:pPr>
      <w:bookmarkStart w:id="14" w:name="_Toc122591777"/>
      <w:r w:rsidRPr="0063252E">
        <w:rPr>
          <w:sz w:val="28"/>
          <w:szCs w:val="28"/>
        </w:rPr>
        <w:t xml:space="preserve">Иллюстрация </w:t>
      </w:r>
      <w:r w:rsidRPr="0063252E">
        <w:rPr>
          <w:sz w:val="28"/>
          <w:szCs w:val="28"/>
        </w:rPr>
        <w:fldChar w:fldCharType="begin"/>
      </w:r>
      <w:r w:rsidRPr="0063252E">
        <w:rPr>
          <w:sz w:val="28"/>
          <w:szCs w:val="28"/>
        </w:rPr>
        <w:instrText xml:space="preserve"> SEQ Иллюстрация \* ARABIC </w:instrText>
      </w:r>
      <w:r w:rsidRPr="0063252E">
        <w:rPr>
          <w:sz w:val="28"/>
          <w:szCs w:val="28"/>
        </w:rPr>
        <w:fldChar w:fldCharType="separate"/>
      </w:r>
      <w:r w:rsidR="00B002D2">
        <w:rPr>
          <w:noProof/>
          <w:sz w:val="28"/>
          <w:szCs w:val="28"/>
        </w:rPr>
        <w:t>6</w:t>
      </w:r>
      <w:r w:rsidRPr="0063252E">
        <w:rPr>
          <w:sz w:val="28"/>
          <w:szCs w:val="28"/>
        </w:rPr>
        <w:fldChar w:fldCharType="end"/>
      </w:r>
      <w:r w:rsidRPr="0063252E">
        <w:rPr>
          <w:sz w:val="28"/>
          <w:szCs w:val="28"/>
        </w:rPr>
        <w:t xml:space="preserve">  «Человек с резиновой головой»</w:t>
      </w:r>
      <w:bookmarkEnd w:id="14"/>
    </w:p>
    <w:p w:rsidR="00B002D2" w:rsidRDefault="00B002D2" w:rsidP="00B002D2"/>
    <w:p w:rsidR="00B002D2" w:rsidRDefault="00B002D2" w:rsidP="00B002D2">
      <w:pPr>
        <w:keepNext/>
      </w:pPr>
      <w:r>
        <w:fldChar w:fldCharType="begin"/>
      </w:r>
      <w:r>
        <w:instrText xml:space="preserve"> INCLUDEPICTURE "/Users/grigoryvolkov/Library/Group Containers/UBF8T346G9.ms/WebArchiveCopyPasteTempFiles/com.microsoft.Word/le-voyage-dans-la-lune-de-melies-film-cle-d-une-oeuvre-prolifique1.jpg"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120130" cy="3442335"/>
            <wp:effectExtent l="0" t="0" r="1270" b="0"/>
            <wp:docPr id="8" name="Рисунок 8" descr="Как Жорж Мельес изобрёл кинофантастику и спецэффекты | Кино, Классика кино  | Мир фантастики и фэнте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ак Жорж Мельес изобрёл кинофантастику и спецэффекты | Кино, Классика кино  | Мир фантастики и фэнтез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002D2" w:rsidRPr="00B002D2" w:rsidRDefault="00B002D2" w:rsidP="00B002D2">
      <w:pPr>
        <w:pStyle w:val="ab"/>
        <w:rPr>
          <w:sz w:val="28"/>
          <w:szCs w:val="28"/>
        </w:rPr>
      </w:pPr>
      <w:bookmarkStart w:id="15" w:name="_Toc122591778"/>
      <w:r w:rsidRPr="00B002D2">
        <w:rPr>
          <w:sz w:val="28"/>
          <w:szCs w:val="28"/>
        </w:rPr>
        <w:t xml:space="preserve">Иллюстрация </w:t>
      </w:r>
      <w:r w:rsidRPr="00B002D2">
        <w:rPr>
          <w:sz w:val="28"/>
          <w:szCs w:val="28"/>
        </w:rPr>
        <w:fldChar w:fldCharType="begin"/>
      </w:r>
      <w:r w:rsidRPr="00B002D2">
        <w:rPr>
          <w:sz w:val="28"/>
          <w:szCs w:val="28"/>
        </w:rPr>
        <w:instrText xml:space="preserve"> SEQ Иллюстрация \* ARABIC </w:instrText>
      </w:r>
      <w:r w:rsidRPr="00B002D2">
        <w:rPr>
          <w:sz w:val="28"/>
          <w:szCs w:val="28"/>
        </w:rPr>
        <w:fldChar w:fldCharType="separate"/>
      </w:r>
      <w:r w:rsidRPr="00B002D2">
        <w:rPr>
          <w:noProof/>
          <w:sz w:val="28"/>
          <w:szCs w:val="28"/>
        </w:rPr>
        <w:t>7</w:t>
      </w:r>
      <w:r w:rsidRPr="00B002D2">
        <w:rPr>
          <w:sz w:val="28"/>
          <w:szCs w:val="28"/>
        </w:rPr>
        <w:fldChar w:fldCharType="end"/>
      </w:r>
      <w:r w:rsidRPr="00B002D2">
        <w:rPr>
          <w:sz w:val="28"/>
          <w:szCs w:val="28"/>
        </w:rPr>
        <w:t xml:space="preserve"> Известный кадр из фильма «Путешествие на Луну»</w:t>
      </w:r>
      <w:bookmarkEnd w:id="15"/>
    </w:p>
    <w:sectPr w:rsidR="00B002D2" w:rsidRPr="00B002D2" w:rsidSect="004A6B63">
      <w:footerReference w:type="even" r:id="rId15"/>
      <w:foot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339" w:rsidRDefault="000B1339" w:rsidP="004A6B63">
      <w:pPr>
        <w:spacing w:after="0" w:line="240" w:lineRule="auto"/>
      </w:pPr>
      <w:r>
        <w:separator/>
      </w:r>
    </w:p>
  </w:endnote>
  <w:endnote w:type="continuationSeparator" w:id="0">
    <w:p w:rsidR="000B1339" w:rsidRDefault="000B1339" w:rsidP="004A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34568097"/>
      <w:docPartObj>
        <w:docPartGallery w:val="Page Numbers (Bottom of Page)"/>
        <w:docPartUnique/>
      </w:docPartObj>
    </w:sdtPr>
    <w:sdtContent>
      <w:p w:rsidR="004A6B63" w:rsidRDefault="004A6B63" w:rsidP="00B23BA0">
        <w:pPr>
          <w:pStyle w:val="af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 w:rsidR="0063252E">
          <w:rPr>
            <w:rStyle w:val="ae"/>
          </w:rPr>
          <w:fldChar w:fldCharType="separate"/>
        </w:r>
        <w:r w:rsidR="0063252E">
          <w:rPr>
            <w:rStyle w:val="ae"/>
            <w:noProof/>
          </w:rPr>
          <w:t>10</w:t>
        </w:r>
        <w:r>
          <w:rPr>
            <w:rStyle w:val="ae"/>
          </w:rPr>
          <w:fldChar w:fldCharType="end"/>
        </w:r>
      </w:p>
    </w:sdtContent>
  </w:sdt>
  <w:p w:rsidR="004A6B63" w:rsidRDefault="004A6B6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298181680"/>
      <w:docPartObj>
        <w:docPartGallery w:val="Page Numbers (Bottom of Page)"/>
        <w:docPartUnique/>
      </w:docPartObj>
    </w:sdtPr>
    <w:sdtContent>
      <w:p w:rsidR="004A6B63" w:rsidRDefault="004A6B63" w:rsidP="00B23BA0">
        <w:pPr>
          <w:pStyle w:val="af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:rsidR="004A6B63" w:rsidRDefault="004A6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339" w:rsidRDefault="000B1339" w:rsidP="004A6B63">
      <w:pPr>
        <w:spacing w:after="0" w:line="240" w:lineRule="auto"/>
      </w:pPr>
      <w:r>
        <w:separator/>
      </w:r>
    </w:p>
  </w:footnote>
  <w:footnote w:type="continuationSeparator" w:id="0">
    <w:p w:rsidR="000B1339" w:rsidRDefault="000B1339" w:rsidP="004A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2E36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7020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8A6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3095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D00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C3A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D85D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6E9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8D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D09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B1133"/>
    <w:multiLevelType w:val="hybridMultilevel"/>
    <w:tmpl w:val="06A2F0A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57522E34"/>
    <w:multiLevelType w:val="hybridMultilevel"/>
    <w:tmpl w:val="FEEC5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3"/>
  </w:num>
  <w:num w:numId="12" w16cid:durableId="1728265684">
    <w:abstractNumId w:val="10"/>
  </w:num>
  <w:num w:numId="13" w16cid:durableId="1164854731">
    <w:abstractNumId w:val="14"/>
  </w:num>
  <w:num w:numId="14" w16cid:durableId="1286539224">
    <w:abstractNumId w:val="11"/>
  </w:num>
  <w:num w:numId="15" w16cid:durableId="1366830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58"/>
    <w:rsid w:val="000B1339"/>
    <w:rsid w:val="000B6642"/>
    <w:rsid w:val="000E75D3"/>
    <w:rsid w:val="00116504"/>
    <w:rsid w:val="0019773C"/>
    <w:rsid w:val="001F39C3"/>
    <w:rsid w:val="002171A4"/>
    <w:rsid w:val="00235D28"/>
    <w:rsid w:val="00240D84"/>
    <w:rsid w:val="002554A0"/>
    <w:rsid w:val="00265829"/>
    <w:rsid w:val="0027464A"/>
    <w:rsid w:val="00295DB4"/>
    <w:rsid w:val="002F6554"/>
    <w:rsid w:val="003024AB"/>
    <w:rsid w:val="003125EF"/>
    <w:rsid w:val="00326655"/>
    <w:rsid w:val="00335258"/>
    <w:rsid w:val="00362A73"/>
    <w:rsid w:val="00372A96"/>
    <w:rsid w:val="00442E82"/>
    <w:rsid w:val="004518D9"/>
    <w:rsid w:val="00451F6B"/>
    <w:rsid w:val="00464E78"/>
    <w:rsid w:val="00483DAE"/>
    <w:rsid w:val="00494C0E"/>
    <w:rsid w:val="004A6B63"/>
    <w:rsid w:val="004D124B"/>
    <w:rsid w:val="004E6FF4"/>
    <w:rsid w:val="00502850"/>
    <w:rsid w:val="00527C93"/>
    <w:rsid w:val="005317BA"/>
    <w:rsid w:val="00581C79"/>
    <w:rsid w:val="005960AA"/>
    <w:rsid w:val="005969F5"/>
    <w:rsid w:val="005E6B4C"/>
    <w:rsid w:val="00624477"/>
    <w:rsid w:val="0063252E"/>
    <w:rsid w:val="006A5DED"/>
    <w:rsid w:val="00735C71"/>
    <w:rsid w:val="00743843"/>
    <w:rsid w:val="007477BE"/>
    <w:rsid w:val="0075524F"/>
    <w:rsid w:val="00772290"/>
    <w:rsid w:val="00775654"/>
    <w:rsid w:val="007A2D09"/>
    <w:rsid w:val="007C21FC"/>
    <w:rsid w:val="00890C74"/>
    <w:rsid w:val="008A5586"/>
    <w:rsid w:val="008C09F1"/>
    <w:rsid w:val="00917C73"/>
    <w:rsid w:val="00963660"/>
    <w:rsid w:val="009974A0"/>
    <w:rsid w:val="00997A5D"/>
    <w:rsid w:val="009A545D"/>
    <w:rsid w:val="00A36E54"/>
    <w:rsid w:val="00A86047"/>
    <w:rsid w:val="00AA4A1B"/>
    <w:rsid w:val="00AC6A16"/>
    <w:rsid w:val="00B002D2"/>
    <w:rsid w:val="00B037B4"/>
    <w:rsid w:val="00B31ED3"/>
    <w:rsid w:val="00BC62A9"/>
    <w:rsid w:val="00C02DDD"/>
    <w:rsid w:val="00C33B61"/>
    <w:rsid w:val="00C44C25"/>
    <w:rsid w:val="00CA22D8"/>
    <w:rsid w:val="00D11E71"/>
    <w:rsid w:val="00D2320A"/>
    <w:rsid w:val="00D71C84"/>
    <w:rsid w:val="00DB459B"/>
    <w:rsid w:val="00DF30E9"/>
    <w:rsid w:val="00E331EF"/>
    <w:rsid w:val="00E674A0"/>
    <w:rsid w:val="00E758F7"/>
    <w:rsid w:val="00E87183"/>
    <w:rsid w:val="00EB7760"/>
    <w:rsid w:val="00EE126C"/>
    <w:rsid w:val="00F15028"/>
    <w:rsid w:val="00F21271"/>
    <w:rsid w:val="00F657FF"/>
    <w:rsid w:val="00F8252D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E017"/>
  <w15:chartTrackingRefBased/>
  <w15:docId w15:val="{97E02EE1-69CA-DB44-A3DC-A03EFF16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917C73"/>
    <w:pPr>
      <w:spacing w:after="160" w:line="259" w:lineRule="auto"/>
      <w:jc w:val="both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  <w:jc w:val="left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4A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A6B63"/>
    <w:rPr>
      <w:rFonts w:ascii="Times New Roman" w:eastAsia="Calibri" w:hAnsi="Times New Roman" w:cs="Calibri"/>
      <w:color w:val="000000"/>
      <w:sz w:val="28"/>
      <w:lang w:eastAsia="ru-RU" w:bidi="ru-RU"/>
    </w:rPr>
  </w:style>
  <w:style w:type="character" w:styleId="ae">
    <w:name w:val="page number"/>
    <w:basedOn w:val="a0"/>
    <w:uiPriority w:val="99"/>
    <w:semiHidden/>
    <w:unhideWhenUsed/>
    <w:rsid w:val="004A6B63"/>
  </w:style>
  <w:style w:type="paragraph" w:styleId="af">
    <w:name w:val="footer"/>
    <w:basedOn w:val="a"/>
    <w:link w:val="af0"/>
    <w:uiPriority w:val="99"/>
    <w:unhideWhenUsed/>
    <w:rsid w:val="004A6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A6B63"/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af1">
    <w:name w:val="table of figures"/>
    <w:basedOn w:val="a"/>
    <w:next w:val="a"/>
    <w:uiPriority w:val="99"/>
    <w:unhideWhenUsed/>
    <w:rsid w:val="00B002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277</TotalTime>
  <Pages>14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2022-12-21T14:15:00Z</dcterms:created>
  <dcterms:modified xsi:type="dcterms:W3CDTF">2022-12-23T13:47:00Z</dcterms:modified>
</cp:coreProperties>
</file>