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D3" w:rsidRDefault="008D2C7C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Григорий, Как и обещали - направляем Вам пример системы RAG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Retrieval-Augmented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Generation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для локальной языковой модели, обученной на данных сайта zerocoder.ru.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4" w:tgtFrame="_blank" w:history="1">
        <w:r>
          <w:rPr>
            <w:rStyle w:val="a3"/>
            <w:rFonts w:ascii="Helvetica" w:hAnsi="Helvetica" w:cs="Helvetica"/>
            <w:color w:val="337AB7"/>
            <w:sz w:val="21"/>
            <w:szCs w:val="21"/>
            <w:u w:val="none"/>
          </w:rPr>
          <w:t>https://github.com/kpshinnik/rag_zerocoder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RAG Система с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YandexGPT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через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Ollama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" w:tgtFrame="_blank" w:history="1">
        <w:r>
          <w:rPr>
            <w:rStyle w:val="a3"/>
            <w:rFonts w:ascii="Helvetica" w:hAnsi="Helvetica" w:cs="Helvetica"/>
            <w:color w:val="337AB7"/>
            <w:sz w:val="21"/>
            <w:szCs w:val="21"/>
            <w:u w:val="none"/>
          </w:rPr>
          <w:t>https://github.com/kpshinnik/rag_ollama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Там же подробные инструкции по использованию.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Спасибо за проявленный интерес и бу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дем рады видеть Вас на наших будущих мероприятиях!</w:t>
      </w:r>
    </w:p>
    <w:sectPr w:rsidR="00F44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3C"/>
    <w:rsid w:val="0080573C"/>
    <w:rsid w:val="008D2C7C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449A9-5423-4002-B86F-4098E986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2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pshinnik/rag_ollama" TargetMode="External"/><Relationship Id="rId4" Type="http://schemas.openxmlformats.org/officeDocument/2006/relationships/hyperlink" Target="https://github.com/kpshinnik/rag_zeroco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2025-07-07T04:39:00Z</dcterms:created>
  <dcterms:modified xsi:type="dcterms:W3CDTF">2025-07-07T04:40:00Z</dcterms:modified>
</cp:coreProperties>
</file>