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00d9ff"/>
          <w:sz w:val="72"/>
          <w:szCs w:val="72"/>
        </w:rPr>
        <w:t xml:space="preserve">DUPEZ</w:t>
      </w:r>
    </w:p>
    <w:p>
      <w:pPr>
        <w:spacing w:after="200"/>
        <w:jc w:val="center"/>
      </w:pPr>
      <w:r>
        <w:rPr>
          <w:rFonts w:ascii="Arial" w:cs="Arial" w:eastAsia="Arial" w:hAnsi="Arial"/>
          <w:b/>
          <w:bCs/>
          <w:color w:val="a855f7"/>
          <w:sz w:val="32"/>
          <w:szCs w:val="32"/>
        </w:rPr>
        <w:t xml:space="preserve">DEEP RESEARCH &amp; NEXT-GEN ROADMAP</w:t>
      </w:r>
    </w:p>
    <w:p>
      <w:pPr>
        <w:spacing w:after="600"/>
        <w:jc w:val="center"/>
      </w:pPr>
      <w:r>
        <w:rPr>
          <w:rFonts w:ascii="Arial" w:cs="Arial" w:eastAsia="Arial" w:hAnsi="Arial"/>
          <w:color w:val="94a3b8"/>
          <w:sz w:val="24"/>
          <w:szCs w:val="24"/>
        </w:rPr>
        <w:t xml:space="preserve">Making the Ultimate DayZ Network Disruption Tool</w:t>
      </w:r>
    </w:p>
    <w:p>
      <w:pPr>
        <w:jc w:val="center"/>
      </w:pPr>
      <w:r>
        <w:rPr>
          <w:rFonts w:ascii="Arial" w:cs="Arial" w:eastAsia="Arial" w:hAnsi="Arial"/>
          <w:color w:val="6b7280"/>
          <w:sz w:val="22"/>
          <w:szCs w:val="22"/>
        </w:rPr>
        <w:t xml:space="preserve">Version 5.0 Research Document — April 2026</w:t>
      </w:r>
    </w:p>
    <w:p>
      <w:pPr>
        <w:spacing w:after="200"/>
        <w:jc w:val="center"/>
      </w:pPr>
      <w:r>
        <w:rPr>
          <w:rFonts w:ascii="Arial" w:cs="Arial" w:eastAsia="Arial" w:hAnsi="Arial"/>
          <w:color w:val="6b7280"/>
          <w:sz w:val="22"/>
          <w:szCs w:val="22"/>
        </w:rPr>
        <w:t xml:space="preserve">PRJCT LAZRUS // Grihm</w:t>
      </w:r>
    </w:p>
    <w:p>
      <w:r>
        <w:br w:type="page"/>
      </w:r>
    </w:p>
    <w:p>
      <w:pPr>
        <w:pStyle w:val="Heading1"/>
        <w:spacing w:after="150" w:before="300"/>
      </w:pPr>
      <w:r>
        <w:rPr>
          <w:rFonts w:ascii="Arial" w:cs="Arial" w:eastAsia="Arial" w:hAnsi="Arial"/>
          <w:b/>
          <w:bCs/>
        </w:rPr>
        <w:t xml:space="preserve">1. DayZ Enfusion Engine — Network Architecture</w:t>
      </w:r>
    </w:p>
    <w:p>
      <w:pPr>
        <w:spacing w:after="120"/>
      </w:pPr>
      <w:r>
        <w:rPr>
          <w:rFonts w:ascii="Arial" w:cs="Arial" w:eastAsia="Arial" w:hAnsi="Arial"/>
          <w:sz w:val="22"/>
          <w:szCs w:val="22"/>
        </w:rPr>
        <w:t xml:space="preserve">DayZ runs on Bohemia Interactive’s Enfusion engine, a hybrid of the legacy Real Virtuality engine (used since Arma) with modernized subsystems. Understanding how Enfusion handles networking is the foundation for building disruption techniques that actually work rather than just causing random lag.</w:t>
      </w:r>
    </w:p>
    <w:p>
      <w:pPr>
        <w:pStyle w:val="Heading2"/>
        <w:spacing w:after="150" w:before="300"/>
      </w:pPr>
      <w:r>
        <w:rPr>
          <w:rFonts w:ascii="Arial" w:cs="Arial" w:eastAsia="Arial" w:hAnsi="Arial"/>
          <w:b/>
          <w:bCs/>
        </w:rPr>
        <w:t xml:space="preserve">1.1 Client-Server Model</w:t>
      </w:r>
    </w:p>
    <w:p>
      <w:pPr>
        <w:spacing w:after="120"/>
      </w:pPr>
      <w:r>
        <w:rPr>
          <w:rFonts w:ascii="Arial" w:cs="Arial" w:eastAsia="Arial" w:hAnsi="Arial"/>
          <w:sz w:val="22"/>
          <w:szCs w:val="22"/>
        </w:rPr>
        <w:t xml:space="preserve">Enfusion uses a client-server authoritative architecture where the server is the single source of truth for world state. Clients send inputs (movement vectors, actions, inventory operations) and the server validates and simulates outcomes. The server then broadcasts state updates to clients within their network bubble.</w:t>
      </w:r>
    </w:p>
    <w:p>
      <w:pPr>
        <w:spacing w:after="120"/>
      </w:pPr>
      <w:r>
        <w:rPr>
          <w:rFonts w:ascii="Arial" w:cs="Arial" w:eastAsia="Arial" w:hAnsi="Arial"/>
          <w:b/>
          <w:bCs/>
          <w:sz w:val="22"/>
          <w:szCs w:val="22"/>
        </w:rPr>
        <w:t xml:space="preserve">Key finding: </w:t>
      </w:r>
      <w:r>
        <w:rPr>
          <w:rFonts w:ascii="Arial" w:cs="Arial" w:eastAsia="Arial" w:hAnsi="Arial"/>
          <w:sz w:val="22"/>
          <w:szCs w:val="22"/>
        </w:rPr>
        <w:t xml:space="preserve">Enfusion uses deterministic rollback networking reminiscent of competitive fighting game engines. This dramatically reduces rubber-banding under normal conditions but requires a stable, low-jitter connection. This is the core vulnerability — the system is optimized for stability, meaning controlled instability has outsized effects.</w:t>
      </w:r>
    </w:p>
    <w:p>
      <w:pPr>
        <w:pStyle w:val="Heading2"/>
        <w:spacing w:after="150" w:before="300"/>
      </w:pPr>
      <w:r>
        <w:rPr>
          <w:rFonts w:ascii="Arial" w:cs="Arial" w:eastAsia="Arial" w:hAnsi="Arial"/>
          <w:b/>
          <w:bCs/>
        </w:rPr>
        <w:t xml:space="preserve">1.2 Tick Rate &amp; Update Cadence</w:t>
      </w:r>
    </w:p>
    <w:p>
      <w:pPr>
        <w:pStyle w:val="ListParagraph"/>
        <w:numPr>
          <w:ilvl w:val="0"/>
          <w:numId w:val="2"/>
        </w:numPr>
        <w:spacing w:after="60"/>
      </w:pPr>
      <w:r>
        <w:rPr>
          <w:rFonts w:ascii="Arial" w:cs="Arial" w:eastAsia="Arial" w:hAnsi="Arial"/>
          <w:sz w:val="22"/>
          <w:szCs w:val="22"/>
        </w:rPr>
        <w:t xml:space="preserve">Server tick rate target: 30+ FPS (ticks/second) for smooth simulation. Servers are designed for ~60 FPS but heavy modding/bases drop this.</w:t>
      </w:r>
    </w:p>
    <w:p>
      <w:pPr>
        <w:pStyle w:val="ListParagraph"/>
        <w:numPr>
          <w:ilvl w:val="0"/>
          <w:numId w:val="2"/>
        </w:numPr>
        <w:spacing w:after="60"/>
      </w:pPr>
      <w:r>
        <w:rPr>
          <w:rFonts w:ascii="Arial" w:cs="Arial" w:eastAsia="Arial" w:hAnsi="Arial"/>
          <w:sz w:val="22"/>
          <w:szCs w:val="22"/>
        </w:rPr>
        <w:t xml:space="preserve">Below 20 FPS server-side: severe desync, delayed hit registration, rubber-banding. This is the server’s breaking point.</w:t>
      </w:r>
    </w:p>
    <w:p>
      <w:pPr>
        <w:pStyle w:val="ListParagraph"/>
        <w:numPr>
          <w:ilvl w:val="0"/>
          <w:numId w:val="2"/>
        </w:numPr>
        <w:spacing w:after="60"/>
      </w:pPr>
      <w:r>
        <w:rPr>
          <w:rFonts w:ascii="Arial" w:cs="Arial" w:eastAsia="Arial" w:hAnsi="Arial"/>
          <w:sz w:val="22"/>
          <w:szCs w:val="22"/>
        </w:rPr>
        <w:t xml:space="preserve">Client update rate: independent of server tick rate. Clients send updates at their own cadence, typically 10–30 packets/second for position data.</w:t>
      </w:r>
    </w:p>
    <w:p>
      <w:pPr>
        <w:pStyle w:val="ListParagraph"/>
        <w:numPr>
          <w:ilvl w:val="0"/>
          <w:numId w:val="2"/>
        </w:numPr>
        <w:spacing w:after="60"/>
      </w:pPr>
      <w:r>
        <w:rPr>
          <w:rFonts w:ascii="Arial" w:cs="Arial" w:eastAsia="Arial" w:hAnsi="Arial"/>
          <w:sz w:val="22"/>
          <w:szCs w:val="22"/>
        </w:rPr>
        <w:t xml:space="preserve">Network desync threshold: under 50ms average for clean gameplay. Above 50ms, position rollbacks and ghost hits begin.</w:t>
      </w:r>
    </w:p>
    <w:p>
      <w:pPr>
        <w:pStyle w:val="ListParagraph"/>
        <w:numPr>
          <w:ilvl w:val="0"/>
          <w:numId w:val="2"/>
        </w:numPr>
        <w:spacing w:after="60"/>
      </w:pPr>
      <w:r>
        <w:rPr>
          <w:rFonts w:ascii="Arial" w:cs="Arial" w:eastAsia="Arial" w:hAnsi="Arial"/>
          <w:sz w:val="22"/>
          <w:szCs w:val="22"/>
        </w:rPr>
        <w:t xml:space="preserve">UDP is the transport protocol for game traffic. No TCP for real-time game state — time-sensitive data where only the latest state matters.</w:t>
      </w:r>
    </w:p>
    <w:p>
      <w:pPr>
        <w:pStyle w:val="Heading2"/>
        <w:spacing w:after="150" w:before="300"/>
      </w:pPr>
      <w:r>
        <w:rPr>
          <w:rFonts w:ascii="Arial" w:cs="Arial" w:eastAsia="Arial" w:hAnsi="Arial"/>
          <w:b/>
          <w:bCs/>
        </w:rPr>
        <w:t xml:space="preserve">1.3 The Network Bubble</w:t>
      </w:r>
    </w:p>
    <w:p>
      <w:pPr>
        <w:spacing w:after="120"/>
      </w:pPr>
      <w:r>
        <w:rPr>
          <w:rFonts w:ascii="Arial" w:cs="Arial" w:eastAsia="Arial" w:hAnsi="Arial"/>
          <w:sz w:val="22"/>
          <w:szCs w:val="22"/>
        </w:rPr>
        <w:t xml:space="preserve">The network bubble is DayZ’s most important optimization and its most exploitable weakness. Rather than sending every player full world state, the server only transmits data about objects and players within a proximity radius.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2a3a" w:sz="1"/>
              <w:left w:val="single" w:color="1a2a3a" w:sz="1"/>
              <w:bottom w:val="single" w:color="1a2a3a" w:sz="1"/>
              <w:right w:val="single" w:color="1a2a3a" w:sz="1"/>
            </w:tcBorders>
            <w:shd w:fill="0f1923" w:val="clear"/>
            <w:tcMar>
              <w:top w:type="dxa" w:w="80"/>
              <w:left w:type="dxa" w:w="120"/>
              <w:bottom w:type="dxa" w:w="80"/>
              <w:right w:type="dxa" w:w="120"/>
            </w:tcMar>
          </w:tcPr>
          <w:p>
            <w:r>
              <w:rPr>
                <w:rFonts w:ascii="Arial" w:cs="Arial" w:eastAsia="Arial" w:hAnsi="Arial"/>
                <w:b/>
                <w:bCs/>
                <w:color w:val="00d9ff"/>
                <w:sz w:val="20"/>
                <w:szCs w:val="20"/>
              </w:rPr>
              <w:t xml:space="preserve">Parameter</w:t>
            </w:r>
          </w:p>
        </w:tc>
        <w:tc>
          <w:tcPr>
            <w:tcW w:type="dxa" w:w="6240"/>
            <w:tcBorders>
              <w:top w:val="single" w:color="1a2a3a" w:sz="1"/>
              <w:left w:val="single" w:color="1a2a3a" w:sz="1"/>
              <w:bottom w:val="single" w:color="1a2a3a" w:sz="1"/>
              <w:right w:val="single" w:color="1a2a3a" w:sz="1"/>
            </w:tcBorders>
            <w:shd w:fill="0f1923" w:val="clear"/>
            <w:tcMar>
              <w:top w:type="dxa" w:w="80"/>
              <w:left w:type="dxa" w:w="120"/>
              <w:bottom w:type="dxa" w:w="80"/>
              <w:right w:type="dxa" w:w="120"/>
            </w:tcMar>
          </w:tcPr>
          <w:p>
            <w:r>
              <w:rPr>
                <w:rFonts w:ascii="Arial" w:cs="Arial" w:eastAsia="Arial" w:hAnsi="Arial"/>
                <w:b/>
                <w:bCs/>
                <w:color w:val="00d9ff"/>
                <w:sz w:val="20"/>
                <w:szCs w:val="20"/>
              </w:rPr>
              <w:t xml:space="preserve">Value / Behavior</w:t>
            </w:r>
          </w:p>
        </w:tc>
      </w:tr>
      <w:tr>
        <w:tc>
          <w:tcPr>
            <w:tcW w:type="dxa" w:w="312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Bubble radius</w:t>
            </w:r>
          </w:p>
        </w:tc>
        <w:tc>
          <w:tcPr>
            <w:tcW w:type="dxa" w:w="624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~900m for full object loading; players visible at ~900m, disappear at ~1.1km</w:t>
            </w:r>
          </w:p>
        </w:tc>
      </w:tr>
      <w:tr>
        <w:tc>
          <w:tcPr>
            <w:tcW w:type="dxa" w:w="312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networkObjectBatchSendCreate</w:t>
            </w:r>
          </w:p>
        </w:tc>
        <w:tc>
          <w:tcPr>
            <w:tcW w:type="dxa" w:w="624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Default 10 — objects created per server frame when entering bubble</w:t>
            </w:r>
          </w:p>
        </w:tc>
      </w:tr>
      <w:tr>
        <w:tc>
          <w:tcPr>
            <w:tcW w:type="dxa" w:w="312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networkObjectBatchSendDelete</w:t>
            </w:r>
          </w:p>
        </w:tc>
        <w:tc>
          <w:tcPr>
            <w:tcW w:type="dxa" w:w="624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Split from batch send in 1.25 — objects removed per frame on exit</w:t>
            </w:r>
          </w:p>
        </w:tc>
      </w:tr>
      <w:tr>
        <w:tc>
          <w:tcPr>
            <w:tcW w:type="dxa" w:w="312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networkObjectBatchCompute</w:t>
            </w:r>
          </w:p>
        </w:tc>
        <w:tc>
          <w:tcPr>
            <w:tcW w:type="dxa" w:w="624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Default 1000 — objects checked for existence per server frame</w:t>
            </w:r>
          </w:p>
        </w:tc>
      </w:tr>
      <w:tr>
        <w:tc>
          <w:tcPr>
            <w:tcW w:type="dxa" w:w="312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Desync trigger</w:t>
            </w:r>
          </w:p>
        </w:tc>
        <w:tc>
          <w:tcPr>
            <w:tcW w:type="dxa" w:w="624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Entering a dense base at speed floods client with packets; UDP packet size exceeds handling capacity</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Exploit vector: </w:t>
      </w:r>
      <w:r>
        <w:rPr>
          <w:rFonts w:ascii="Arial" w:cs="Arial" w:eastAsia="Arial" w:hAnsi="Arial"/>
          <w:sz w:val="22"/>
          <w:szCs w:val="22"/>
        </w:rPr>
        <w:t xml:space="preserve">When a player enters a dense base’s bubble (especially at vehicle speed approaching 1km of structures), the server floods the client with creation packets. This packet flood creates a desync window where the server and client states diverge. The batch parameters control how fast objects stream in — understanding these timings is critical.</w:t>
      </w:r>
    </w:p>
    <w:p>
      <w:pPr>
        <w:pStyle w:val="Heading2"/>
        <w:spacing w:after="150" w:before="300"/>
      </w:pPr>
      <w:r>
        <w:rPr>
          <w:rFonts w:ascii="Arial" w:cs="Arial" w:eastAsia="Arial" w:hAnsi="Arial"/>
          <w:b/>
          <w:bCs/>
        </w:rPr>
        <w:t xml:space="preserve">1.4 Server-Side Validation Model</w:t>
      </w:r>
    </w:p>
    <w:p>
      <w:pPr>
        <w:spacing w:after="120"/>
      </w:pPr>
      <w:r>
        <w:rPr>
          <w:rFonts w:ascii="Arial" w:cs="Arial" w:eastAsia="Arial" w:hAnsi="Arial"/>
          <w:sz w:val="22"/>
          <w:szCs w:val="22"/>
        </w:rPr>
        <w:t xml:space="preserve">DayZ’s Enfusion engine uses server-authoritative validation, but not all systems are equally strict: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1a2a3a" w:sz="1"/>
              <w:left w:val="single" w:color="1a2a3a" w:sz="1"/>
              <w:bottom w:val="single" w:color="1a2a3a" w:sz="1"/>
              <w:right w:val="single" w:color="1a2a3a" w:sz="1"/>
            </w:tcBorders>
            <w:shd w:fill="0f1923" w:val="clear"/>
            <w:tcMar>
              <w:top w:type="dxa" w:w="80"/>
              <w:left w:type="dxa" w:w="120"/>
              <w:bottom w:type="dxa" w:w="80"/>
              <w:right w:type="dxa" w:w="120"/>
            </w:tcMar>
          </w:tcPr>
          <w:p>
            <w:r>
              <w:rPr>
                <w:rFonts w:ascii="Arial" w:cs="Arial" w:eastAsia="Arial" w:hAnsi="Arial"/>
                <w:b/>
                <w:bCs/>
                <w:color w:val="00d9ff"/>
                <w:sz w:val="20"/>
                <w:szCs w:val="20"/>
              </w:rPr>
              <w:t xml:space="preserve">System</w:t>
            </w:r>
          </w:p>
        </w:tc>
        <w:tc>
          <w:tcPr>
            <w:tcW w:type="dxa" w:w="2340"/>
            <w:tcBorders>
              <w:top w:val="single" w:color="1a2a3a" w:sz="1"/>
              <w:left w:val="single" w:color="1a2a3a" w:sz="1"/>
              <w:bottom w:val="single" w:color="1a2a3a" w:sz="1"/>
              <w:right w:val="single" w:color="1a2a3a" w:sz="1"/>
            </w:tcBorders>
            <w:shd w:fill="0f1923" w:val="clear"/>
            <w:tcMar>
              <w:top w:type="dxa" w:w="80"/>
              <w:left w:type="dxa" w:w="120"/>
              <w:bottom w:type="dxa" w:w="80"/>
              <w:right w:type="dxa" w:w="120"/>
            </w:tcMar>
          </w:tcPr>
          <w:p>
            <w:r>
              <w:rPr>
                <w:rFonts w:ascii="Arial" w:cs="Arial" w:eastAsia="Arial" w:hAnsi="Arial"/>
                <w:b/>
                <w:bCs/>
                <w:color w:val="00d9ff"/>
                <w:sz w:val="20"/>
                <w:szCs w:val="20"/>
              </w:rPr>
              <w:t xml:space="preserve">Authority</w:t>
            </w:r>
          </w:p>
        </w:tc>
        <w:tc>
          <w:tcPr>
            <w:tcW w:type="dxa" w:w="4680"/>
            <w:tcBorders>
              <w:top w:val="single" w:color="1a2a3a" w:sz="1"/>
              <w:left w:val="single" w:color="1a2a3a" w:sz="1"/>
              <w:bottom w:val="single" w:color="1a2a3a" w:sz="1"/>
              <w:right w:val="single" w:color="1a2a3a" w:sz="1"/>
            </w:tcBorders>
            <w:shd w:fill="0f1923" w:val="clear"/>
            <w:tcMar>
              <w:top w:type="dxa" w:w="80"/>
              <w:left w:type="dxa" w:w="120"/>
              <w:bottom w:type="dxa" w:w="80"/>
              <w:right w:type="dxa" w:w="120"/>
            </w:tcMar>
          </w:tcPr>
          <w:p>
            <w:r>
              <w:rPr>
                <w:rFonts w:ascii="Arial" w:cs="Arial" w:eastAsia="Arial" w:hAnsi="Arial"/>
                <w:b/>
                <w:bCs/>
                <w:color w:val="00d9ff"/>
                <w:sz w:val="20"/>
                <w:szCs w:val="20"/>
              </w:rPr>
              <w:t xml:space="preserve">Implications</w:t>
            </w:r>
          </w:p>
        </w:tc>
      </w:tr>
      <w:tr>
        <w:tc>
          <w:tcPr>
            <w:tcW w:type="dxa" w:w="234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Position/Movement</w:t>
            </w:r>
          </w:p>
        </w:tc>
        <w:tc>
          <w:tcPr>
            <w:tcW w:type="dxa" w:w="234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Server validated</w:t>
            </w:r>
          </w:p>
        </w:tc>
        <w:tc>
          <w:tcPr>
            <w:tcW w:type="dxa" w:w="468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Server checks velocity limits; clients exceeding max are rubber-banded back. But lag creates grace periods.</w:t>
            </w:r>
          </w:p>
        </w:tc>
      </w:tr>
      <w:tr>
        <w:tc>
          <w:tcPr>
            <w:tcW w:type="dxa" w:w="234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Damage/Combat</w:t>
            </w:r>
          </w:p>
        </w:tc>
        <w:tc>
          <w:tcPr>
            <w:tcW w:type="dxa" w:w="234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Hybrid</w:t>
            </w:r>
          </w:p>
        </w:tc>
        <w:tc>
          <w:tcPr>
            <w:tcW w:type="dxa" w:w="468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Client sends heading/aim direction; server calculates hit results. High latency creates ghost hits and invulnerability windows.</w:t>
            </w:r>
          </w:p>
        </w:tc>
      </w:tr>
      <w:tr>
        <w:tc>
          <w:tcPr>
            <w:tcW w:type="dxa" w:w="234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Inventory/Items</w:t>
            </w:r>
          </w:p>
        </w:tc>
        <w:tc>
          <w:tcPr>
            <w:tcW w:type="dxa" w:w="234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Server-side</w:t>
            </w:r>
          </w:p>
        </w:tc>
        <w:tc>
          <w:tcPr>
            <w:tcW w:type="dxa" w:w="468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Item state lives on server. Desync between client/server item state enables duplication when persistence writes during lag.</w:t>
            </w:r>
          </w:p>
        </w:tc>
      </w:tr>
      <w:tr>
        <w:tc>
          <w:tcPr>
            <w:tcW w:type="dxa" w:w="234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Vehicle physics</w:t>
            </w:r>
          </w:p>
        </w:tc>
        <w:tc>
          <w:tcPr>
            <w:tcW w:type="dxa" w:w="234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Client-predicted</w:t>
            </w:r>
          </w:p>
        </w:tc>
        <w:tc>
          <w:tcPr>
            <w:tcW w:type="dxa" w:w="468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Driver sees smooth movement; passengers see stop-start lag. Vehicle bubble entry is the biggest desync trigger.</w:t>
            </w:r>
          </w:p>
        </w:tc>
      </w:tr>
    </w:tbl>
    <w:p>
      <w:r>
        <w:br w:type="page"/>
      </w:r>
    </w:p>
    <w:p>
      <w:pPr>
        <w:pStyle w:val="Heading1"/>
        <w:spacing w:after="150" w:before="300"/>
      </w:pPr>
      <w:r>
        <w:rPr>
          <w:rFonts w:ascii="Arial" w:cs="Arial" w:eastAsia="Arial" w:hAnsi="Arial"/>
          <w:b/>
          <w:bCs/>
        </w:rPr>
        <w:t xml:space="preserve">2. BattlEye Anti-Cheat — Detection Analysis</w:t>
      </w:r>
    </w:p>
    <w:p>
      <w:pPr>
        <w:spacing w:after="120"/>
      </w:pPr>
      <w:r>
        <w:rPr>
          <w:rFonts w:ascii="Arial" w:cs="Arial" w:eastAsia="Arial" w:hAnsi="Arial"/>
          <w:sz w:val="22"/>
          <w:szCs w:val="22"/>
        </w:rPr>
        <w:t xml:space="preserve">BattlEye is the anti-cheat deployed on DayZ. Understanding what it monitors and what it ignores is essential for building a tool that operates in the “legitimate network conditions” space rather than the “cheat software” space.</w:t>
      </w:r>
    </w:p>
    <w:p>
      <w:pPr>
        <w:pStyle w:val="Heading2"/>
        <w:spacing w:after="150" w:before="300"/>
      </w:pPr>
      <w:r>
        <w:rPr>
          <w:rFonts w:ascii="Arial" w:cs="Arial" w:eastAsia="Arial" w:hAnsi="Arial"/>
          <w:b/>
          <w:bCs/>
        </w:rPr>
        <w:t xml:space="preserve">2.1 What BattlEye Monitors</w:t>
      </w:r>
    </w:p>
    <w:p>
      <w:pPr>
        <w:pStyle w:val="ListParagraph"/>
        <w:numPr>
          <w:ilvl w:val="0"/>
          <w:numId w:val="2"/>
        </w:numPr>
        <w:spacing w:after="60"/>
      </w:pPr>
      <w:r>
        <w:rPr>
          <w:rFonts w:ascii="Arial" w:cs="Arial" w:eastAsia="Arial" w:hAnsi="Arial"/>
          <w:sz w:val="22"/>
          <w:szCs w:val="22"/>
        </w:rPr>
        <w:t xml:space="preserve">Kernel-level driver scanning: Scans PiDDBCache and MmUnloadedDrivers for evidence of loaded/unloaded suspicious drivers. WinDivert.sys has known signatures.</w:t>
      </w:r>
    </w:p>
    <w:p>
      <w:pPr>
        <w:pStyle w:val="ListParagraph"/>
        <w:numPr>
          <w:ilvl w:val="0"/>
          <w:numId w:val="2"/>
        </w:numPr>
        <w:spacing w:after="60"/>
      </w:pPr>
      <w:r>
        <w:rPr>
          <w:rFonts w:ascii="Arial" w:cs="Arial" w:eastAsia="Arial" w:hAnsi="Arial"/>
          <w:sz w:val="22"/>
          <w:szCs w:val="22"/>
        </w:rPr>
        <w:t xml:space="preserve">Memory inspection: Searches for cheat code patterns, modified game code, anomalous allocations near the game process.</w:t>
      </w:r>
    </w:p>
    <w:p>
      <w:pPr>
        <w:pStyle w:val="ListParagraph"/>
        <w:numPr>
          <w:ilvl w:val="0"/>
          <w:numId w:val="2"/>
        </w:numPr>
        <w:spacing w:after="60"/>
      </w:pPr>
      <w:r>
        <w:rPr>
          <w:rFonts w:ascii="Arial" w:cs="Arial" w:eastAsia="Arial" w:hAnsi="Arial"/>
          <w:sz w:val="22"/>
          <w:szCs w:val="22"/>
        </w:rPr>
        <w:t xml:space="preserve">Process observation: Monitors process creation, injected DLLs, handles targeting the game process. Known cheat launchers get instant signatures.</w:t>
      </w:r>
    </w:p>
    <w:p>
      <w:pPr>
        <w:pStyle w:val="ListParagraph"/>
        <w:numPr>
          <w:ilvl w:val="0"/>
          <w:numId w:val="2"/>
        </w:numPr>
        <w:spacing w:after="60"/>
      </w:pPr>
      <w:r>
        <w:rPr>
          <w:rFonts w:ascii="Arial" w:cs="Arial" w:eastAsia="Arial" w:hAnsi="Arial"/>
          <w:sz w:val="22"/>
          <w:szCs w:val="22"/>
        </w:rPr>
        <w:t xml:space="preserve">Network-side validation: Server and client checks correlate impossible actions with packet timing, especially on authoritative shooters.</w:t>
      </w:r>
    </w:p>
    <w:p>
      <w:pPr>
        <w:pStyle w:val="ListParagraph"/>
        <w:numPr>
          <w:ilvl w:val="0"/>
          <w:numId w:val="2"/>
        </w:numPr>
        <w:spacing w:after="60"/>
      </w:pPr>
      <w:r>
        <w:rPr>
          <w:rFonts w:ascii="Arial" w:cs="Arial" w:eastAsia="Arial" w:hAnsi="Arial"/>
          <w:sz w:val="22"/>
          <w:szCs w:val="22"/>
        </w:rPr>
        <w:t xml:space="preserve">Encrypted heartbeat: Communication between client and backend uses encrypted packets over the game’s network connection. Non-responsive clients can be kicked.</w:t>
      </w:r>
    </w:p>
    <w:p>
      <w:pPr>
        <w:pStyle w:val="ListParagraph"/>
        <w:numPr>
          <w:ilvl w:val="0"/>
          <w:numId w:val="2"/>
        </w:numPr>
        <w:spacing w:after="60"/>
      </w:pPr>
      <w:r>
        <w:rPr>
          <w:rFonts w:ascii="Arial" w:cs="Arial" w:eastAsia="Arial" w:hAnsi="Arial"/>
          <w:sz w:val="22"/>
          <w:szCs w:val="22"/>
        </w:rPr>
        <w:t xml:space="preserve">Automatic updates: Detection rules update automatically from remote servers — what’s safe today may not be tomorrow.</w:t>
      </w:r>
    </w:p>
    <w:p>
      <w:pPr>
        <w:pStyle w:val="Heading2"/>
        <w:spacing w:after="150" w:before="300"/>
      </w:pPr>
      <w:r>
        <w:rPr>
          <w:rFonts w:ascii="Arial" w:cs="Arial" w:eastAsia="Arial" w:hAnsi="Arial"/>
          <w:b/>
          <w:bCs/>
        </w:rPr>
        <w:t xml:space="preserve">2.2 WinDivert Detection Surface</w:t>
      </w:r>
    </w:p>
    <w:p>
      <w:pPr>
        <w:spacing w:after="120"/>
      </w:pPr>
      <w:r>
        <w:rPr>
          <w:rFonts w:ascii="Arial" w:cs="Arial" w:eastAsia="Arial" w:hAnsi="Arial"/>
          <w:sz w:val="22"/>
          <w:szCs w:val="22"/>
        </w:rPr>
        <w:t xml:space="preserve">This is the critical risk area for DupeZ. WinDivert is detectable through multiple vectors:</w:t>
      </w:r>
    </w:p>
    <w:p>
      <w:pPr>
        <w:pStyle w:val="ListParagraph"/>
        <w:numPr>
          <w:ilvl w:val="0"/>
          <w:numId w:val="3"/>
        </w:numPr>
        <w:spacing w:after="60"/>
      </w:pPr>
      <w:r>
        <w:rPr>
          <w:rFonts w:ascii="Arial" w:cs="Arial" w:eastAsia="Arial" w:hAnsi="Arial"/>
          <w:sz w:val="22"/>
          <w:szCs w:val="22"/>
        </w:rPr>
        <w:t xml:space="preserve">Signature detection: The signed WinDivert.sys driver has known signatures that BattlEye and EDR agents can match.</w:t>
      </w:r>
    </w:p>
    <w:p>
      <w:pPr>
        <w:pStyle w:val="ListParagraph"/>
        <w:numPr>
          <w:ilvl w:val="0"/>
          <w:numId w:val="3"/>
        </w:numPr>
        <w:spacing w:after="60"/>
      </w:pPr>
      <w:r>
        <w:rPr>
          <w:rFonts w:ascii="Arial" w:cs="Arial" w:eastAsia="Arial" w:hAnsi="Arial"/>
          <w:sz w:val="22"/>
          <w:szCs w:val="22"/>
        </w:rPr>
        <w:t xml:space="preserve">WFP filter detection: WinDivert’s installed filters and rules are visible through WFPExplorer and WinDivertTool.</w:t>
      </w:r>
    </w:p>
    <w:p>
      <w:pPr>
        <w:pStyle w:val="ListParagraph"/>
        <w:numPr>
          <w:ilvl w:val="0"/>
          <w:numId w:val="3"/>
        </w:numPr>
        <w:spacing w:after="60"/>
      </w:pPr>
      <w:r>
        <w:rPr>
          <w:rFonts w:ascii="Arial" w:cs="Arial" w:eastAsia="Arial" w:hAnsi="Arial"/>
          <w:sz w:val="22"/>
          <w:szCs w:val="22"/>
        </w:rPr>
        <w:t xml:space="preserve">Driver load monitoring: File path monitoring detects loading of WinDivert.sys / WinDivert64.sys.</w:t>
      </w:r>
    </w:p>
    <w:p>
      <w:pPr>
        <w:pStyle w:val="ListParagraph"/>
        <w:numPr>
          <w:ilvl w:val="0"/>
          <w:numId w:val="3"/>
        </w:numPr>
        <w:spacing w:after="60"/>
      </w:pPr>
      <w:r>
        <w:rPr>
          <w:rFonts w:ascii="Arial" w:cs="Arial" w:eastAsia="Arial" w:hAnsi="Arial"/>
          <w:sz w:val="22"/>
          <w:szCs w:val="22"/>
        </w:rPr>
        <w:t xml:space="preserve">Behavioral heuristics: Patterns of packet manipulation (especially sustained, high-rate modifications) can trigger behavioral detection.</w:t>
      </w:r>
    </w:p>
    <w:p>
      <w:pPr>
        <w:spacing w:after="120"/>
      </w:pPr>
      <w:r>
        <w:rPr>
          <w:rFonts w:ascii="Arial" w:cs="Arial" w:eastAsia="Arial" w:hAnsi="Arial"/>
          <w:b/>
          <w:bCs/>
          <w:sz w:val="22"/>
          <w:szCs w:val="22"/>
        </w:rPr>
        <w:t xml:space="preserve">Key insight: </w:t>
      </w:r>
      <w:r>
        <w:rPr>
          <w:rFonts w:ascii="Arial" w:cs="Arial" w:eastAsia="Arial" w:hAnsi="Arial"/>
          <w:sz w:val="22"/>
          <w:szCs w:val="22"/>
        </w:rPr>
        <w:t xml:space="preserve">BattlEye currently focuses primarily on memory manipulation, code injection, and known cheat signatures. Network condition degradation that mimics legitimate poor connectivity is in a gray area — BattlEye cannot easily distinguish between a player on bad WiFi and a player using controlled packet manipulation. The 1.27 update added a player-freeze system for bad connections, but this is a game-level response, not an anti-cheat detection.</w:t>
      </w:r>
    </w:p>
    <w:p>
      <w:pPr>
        <w:pStyle w:val="Heading2"/>
        <w:spacing w:after="150" w:before="300"/>
      </w:pPr>
      <w:r>
        <w:rPr>
          <w:rFonts w:ascii="Arial" w:cs="Arial" w:eastAsia="Arial" w:hAnsi="Arial"/>
          <w:b/>
          <w:bCs/>
        </w:rPr>
        <w:t xml:space="preserve">2.3 Safe Operating Envelope</w:t>
      </w:r>
    </w:p>
    <w:p>
      <w:pPr>
        <w:spacing w:after="120"/>
      </w:pPr>
      <w:r>
        <w:rPr>
          <w:rFonts w:ascii="Arial" w:cs="Arial" w:eastAsia="Arial" w:hAnsi="Arial"/>
          <w:sz w:val="22"/>
          <w:szCs w:val="22"/>
        </w:rPr>
        <w:t xml:space="preserve">Based on the research, DupeZ should operate within these boundaries to minimize detection risk:</w:t>
      </w:r>
    </w:p>
    <w:p>
      <w:pPr>
        <w:pStyle w:val="ListParagraph"/>
        <w:numPr>
          <w:ilvl w:val="0"/>
          <w:numId w:val="2"/>
        </w:numPr>
        <w:spacing w:after="60"/>
      </w:pPr>
      <w:r>
        <w:rPr>
          <w:rFonts w:ascii="Arial" w:cs="Arial" w:eastAsia="Arial" w:hAnsi="Arial"/>
          <w:sz w:val="22"/>
          <w:szCs w:val="22"/>
        </w:rPr>
        <w:t xml:space="preserve">Packet manipulation patterns must mimic real-world network degradation — bursty loss, correlated jitter, not uniform artificial patterns.</w:t>
      </w:r>
    </w:p>
    <w:p>
      <w:pPr>
        <w:pStyle w:val="ListParagraph"/>
        <w:numPr>
          <w:ilvl w:val="0"/>
          <w:numId w:val="2"/>
        </w:numPr>
        <w:spacing w:after="60"/>
      </w:pPr>
      <w:r>
        <w:rPr>
          <w:rFonts w:ascii="Arial" w:cs="Arial" w:eastAsia="Arial" w:hAnsi="Arial"/>
          <w:sz w:val="22"/>
          <w:szCs w:val="22"/>
        </w:rPr>
        <w:t xml:space="preserve">WinDivert driver presence is the biggest signature. Future versions should explore alternatives or driver-level obfuscation.</w:t>
      </w:r>
    </w:p>
    <w:p>
      <w:pPr>
        <w:pStyle w:val="ListParagraph"/>
        <w:numPr>
          <w:ilvl w:val="0"/>
          <w:numId w:val="2"/>
        </w:numPr>
        <w:spacing w:after="60"/>
      </w:pPr>
      <w:r>
        <w:rPr>
          <w:rFonts w:ascii="Arial" w:cs="Arial" w:eastAsia="Arial" w:hAnsi="Arial"/>
          <w:sz w:val="22"/>
          <w:szCs w:val="22"/>
        </w:rPr>
        <w:t xml:space="preserve">Never modify game memory, inject into the game process, or intercept anything at the application layer.</w:t>
      </w:r>
    </w:p>
    <w:p>
      <w:pPr>
        <w:pStyle w:val="ListParagraph"/>
        <w:numPr>
          <w:ilvl w:val="0"/>
          <w:numId w:val="2"/>
        </w:numPr>
        <w:spacing w:after="60"/>
      </w:pPr>
      <w:r>
        <w:rPr>
          <w:rFonts w:ascii="Arial" w:cs="Arial" w:eastAsia="Arial" w:hAnsi="Arial"/>
          <w:sz w:val="22"/>
          <w:szCs w:val="22"/>
        </w:rPr>
        <w:t xml:space="preserve">Timing patterns should follow statistical distributions (Pareto, Gilbert-Elliott) that match real network behavior, not flat percentages.</w:t>
      </w:r>
    </w:p>
    <w:p>
      <w:pPr>
        <w:pStyle w:val="ListParagraph"/>
        <w:numPr>
          <w:ilvl w:val="0"/>
          <w:numId w:val="2"/>
        </w:numPr>
        <w:spacing w:after="60"/>
      </w:pPr>
      <w:r>
        <w:rPr>
          <w:rFonts w:ascii="Arial" w:cs="Arial" w:eastAsia="Arial" w:hAnsi="Arial"/>
          <w:sz w:val="22"/>
          <w:szCs w:val="22"/>
        </w:rPr>
        <w:t xml:space="preserve">The tool should be able to operate with the game closed for plausible deniability — it’s a “network testing tool” not a “game tool.”</w:t>
      </w:r>
    </w:p>
    <w:p>
      <w:r>
        <w:br w:type="page"/>
      </w:r>
    </w:p>
    <w:p>
      <w:pPr>
        <w:pStyle w:val="Heading1"/>
        <w:spacing w:after="150" w:before="300"/>
      </w:pPr>
      <w:r>
        <w:rPr>
          <w:rFonts w:ascii="Arial" w:cs="Arial" w:eastAsia="Arial" w:hAnsi="Arial"/>
          <w:b/>
          <w:bCs/>
        </w:rPr>
        <w:t xml:space="preserve">3. WinDivert Architecture — Deep Technical Reference</w:t>
      </w:r>
    </w:p>
    <w:p>
      <w:pPr>
        <w:spacing w:after="120"/>
      </w:pPr>
      <w:r>
        <w:rPr>
          <w:rFonts w:ascii="Arial" w:cs="Arial" w:eastAsia="Arial" w:hAnsi="Arial"/>
          <w:sz w:val="22"/>
          <w:szCs w:val="22"/>
        </w:rPr>
        <w:t xml:space="preserve">DupeZ’s packet interception layer is built on WinDivert. Understanding its architecture at the kernel level reveals optimization opportunities and limitations.</w:t>
      </w:r>
    </w:p>
    <w:p>
      <w:pPr>
        <w:pStyle w:val="Heading2"/>
        <w:spacing w:after="150" w:before="300"/>
      </w:pPr>
      <w:r>
        <w:rPr>
          <w:rFonts w:ascii="Arial" w:cs="Arial" w:eastAsia="Arial" w:hAnsi="Arial"/>
          <w:b/>
          <w:bCs/>
        </w:rPr>
        <w:t xml:space="preserve">3.1 Architecture</w:t>
      </w:r>
    </w:p>
    <w:p>
      <w:pPr>
        <w:pStyle w:val="ListParagraph"/>
        <w:numPr>
          <w:ilvl w:val="0"/>
          <w:numId w:val="2"/>
        </w:numPr>
        <w:spacing w:after="60"/>
      </w:pPr>
      <w:r>
        <w:rPr>
          <w:rFonts w:ascii="Arial" w:cs="Arial" w:eastAsia="Arial" w:hAnsi="Arial"/>
          <w:sz w:val="22"/>
          <w:szCs w:val="22"/>
        </w:rPr>
        <w:t xml:space="preserve">Two components: kernel driver (WinDivert64.sys) integrating with Windows Filtering Platform (WFP), and user-mode DLL (WinDivert.dll).</w:t>
      </w:r>
    </w:p>
    <w:p>
      <w:pPr>
        <w:pStyle w:val="ListParagraph"/>
        <w:numPr>
          <w:ilvl w:val="0"/>
          <w:numId w:val="2"/>
        </w:numPr>
        <w:spacing w:after="60"/>
      </w:pPr>
      <w:r>
        <w:rPr>
          <w:rFonts w:ascii="Arial" w:cs="Arial" w:eastAsia="Arial" w:hAnsi="Arial"/>
          <w:sz w:val="22"/>
          <w:szCs w:val="22"/>
        </w:rPr>
        <w:t xml:space="preserve">Packets intercepted at WFP classification callout, evaluated against compiled filter bytecode, queued if matching.</w:t>
      </w:r>
    </w:p>
    <w:p>
      <w:pPr>
        <w:pStyle w:val="ListParagraph"/>
        <w:numPr>
          <w:ilvl w:val="0"/>
          <w:numId w:val="2"/>
        </w:numPr>
        <w:spacing w:after="60"/>
      </w:pPr>
      <w:r>
        <w:rPr>
          <w:rFonts w:ascii="Arial" w:cs="Arial" w:eastAsia="Arial" w:hAnsi="Arial"/>
          <w:sz w:val="22"/>
          <w:szCs w:val="22"/>
        </w:rPr>
        <w:t xml:space="preserve">Five layers: NETWORK (packet arrival/departure), NETWORK_FORWARD, FLOW (connection lifecycle), SOCKET (bind/connect), REFLECT (handle monitoring).</w:t>
      </w:r>
    </w:p>
    <w:p>
      <w:pPr>
        <w:pStyle w:val="ListParagraph"/>
        <w:numPr>
          <w:ilvl w:val="0"/>
          <w:numId w:val="2"/>
        </w:numPr>
        <w:spacing w:after="60"/>
      </w:pPr>
      <w:r>
        <w:rPr>
          <w:rFonts w:ascii="Arial" w:cs="Arial" w:eastAsia="Arial" w:hAnsi="Arial"/>
          <w:sz w:val="22"/>
          <w:szCs w:val="22"/>
        </w:rPr>
        <w:t xml:space="preserve">Filter strings compiled through tokenization → AST → expression flattening → bytecode emission for fast evaluation.</w:t>
      </w:r>
    </w:p>
    <w:p>
      <w:pPr>
        <w:pStyle w:val="Heading2"/>
        <w:spacing w:after="150" w:before="300"/>
      </w:pPr>
      <w:r>
        <w:rPr>
          <w:rFonts w:ascii="Arial" w:cs="Arial" w:eastAsia="Arial" w:hAnsi="Arial"/>
          <w:b/>
          <w:bCs/>
        </w:rPr>
        <w:t xml:space="preserve">3.2 Performance-Critical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c>
          <w:tcPr>
            <w:tcW w:type="dxa" w:w="3120"/>
            <w:tcBorders>
              <w:top w:val="single" w:color="1a2a3a" w:sz="1"/>
              <w:left w:val="single" w:color="1a2a3a" w:sz="1"/>
              <w:bottom w:val="single" w:color="1a2a3a" w:sz="1"/>
              <w:right w:val="single" w:color="1a2a3a" w:sz="1"/>
            </w:tcBorders>
            <w:shd w:fill="0f1923" w:val="clear"/>
            <w:tcMar>
              <w:top w:type="dxa" w:w="80"/>
              <w:left w:type="dxa" w:w="120"/>
              <w:bottom w:type="dxa" w:w="80"/>
              <w:right w:type="dxa" w:w="120"/>
            </w:tcMar>
          </w:tcPr>
          <w:p>
            <w:r>
              <w:rPr>
                <w:rFonts w:ascii="Arial" w:cs="Arial" w:eastAsia="Arial" w:hAnsi="Arial"/>
                <w:b/>
                <w:bCs/>
                <w:color w:val="00d9ff"/>
                <w:sz w:val="20"/>
                <w:szCs w:val="20"/>
              </w:rPr>
              <w:t xml:space="preserve">Parameter</w:t>
            </w:r>
          </w:p>
        </w:tc>
        <w:tc>
          <w:tcPr>
            <w:tcW w:type="dxa" w:w="2080"/>
            <w:tcBorders>
              <w:top w:val="single" w:color="1a2a3a" w:sz="1"/>
              <w:left w:val="single" w:color="1a2a3a" w:sz="1"/>
              <w:bottom w:val="single" w:color="1a2a3a" w:sz="1"/>
              <w:right w:val="single" w:color="1a2a3a" w:sz="1"/>
            </w:tcBorders>
            <w:shd w:fill="0f1923" w:val="clear"/>
            <w:tcMar>
              <w:top w:type="dxa" w:w="80"/>
              <w:left w:type="dxa" w:w="120"/>
              <w:bottom w:type="dxa" w:w="80"/>
              <w:right w:type="dxa" w:w="120"/>
            </w:tcMar>
          </w:tcPr>
          <w:p>
            <w:r>
              <w:rPr>
                <w:rFonts w:ascii="Arial" w:cs="Arial" w:eastAsia="Arial" w:hAnsi="Arial"/>
                <w:b/>
                <w:bCs/>
                <w:color w:val="00d9ff"/>
                <w:sz w:val="20"/>
                <w:szCs w:val="20"/>
              </w:rPr>
              <w:t xml:space="preserve">Default</w:t>
            </w:r>
          </w:p>
        </w:tc>
        <w:tc>
          <w:tcPr>
            <w:tcW w:type="dxa" w:w="4160"/>
            <w:tcBorders>
              <w:top w:val="single" w:color="1a2a3a" w:sz="1"/>
              <w:left w:val="single" w:color="1a2a3a" w:sz="1"/>
              <w:bottom w:val="single" w:color="1a2a3a" w:sz="1"/>
              <w:right w:val="single" w:color="1a2a3a" w:sz="1"/>
            </w:tcBorders>
            <w:shd w:fill="0f1923" w:val="clear"/>
            <w:tcMar>
              <w:top w:type="dxa" w:w="80"/>
              <w:left w:type="dxa" w:w="120"/>
              <w:bottom w:type="dxa" w:w="80"/>
              <w:right w:type="dxa" w:w="120"/>
            </w:tcMar>
          </w:tcPr>
          <w:p>
            <w:r>
              <w:rPr>
                <w:rFonts w:ascii="Arial" w:cs="Arial" w:eastAsia="Arial" w:hAnsi="Arial"/>
                <w:b/>
                <w:bCs/>
                <w:color w:val="00d9ff"/>
                <w:sz w:val="20"/>
                <w:szCs w:val="20"/>
              </w:rPr>
              <w:t xml:space="preserve">DupeZ Optimization</w:t>
            </w:r>
          </w:p>
        </w:tc>
      </w:tr>
      <w:tr>
        <w:tc>
          <w:tcPr>
            <w:tcW w:type="dxa" w:w="312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QUEUE_SIZE</w:t>
            </w:r>
          </w:p>
        </w:tc>
        <w:tc>
          <w:tcPr>
            <w:tcW w:type="dxa" w:w="208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4,194,304 bytes</w:t>
            </w:r>
          </w:p>
        </w:tc>
        <w:tc>
          <w:tcPr>
            <w:tcW w:type="dxa" w:w="416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Increase for high-throughput game traffic; prevents packet drops under load</w:t>
            </w:r>
          </w:p>
        </w:tc>
      </w:tr>
      <w:tr>
        <w:tc>
          <w:tcPr>
            <w:tcW w:type="dxa" w:w="312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QUEUE_LENGTH</w:t>
            </w:r>
          </w:p>
        </w:tc>
        <w:tc>
          <w:tcPr>
            <w:tcW w:type="dxa" w:w="208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4,096 packets</w:t>
            </w:r>
          </w:p>
        </w:tc>
        <w:tc>
          <w:tcPr>
            <w:tcW w:type="dxa" w:w="416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Increase to handle burst processing during disruption ramp-up</w:t>
            </w:r>
          </w:p>
        </w:tc>
      </w:tr>
      <w:tr>
        <w:tc>
          <w:tcPr>
            <w:tcW w:type="dxa" w:w="312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QUEUE_TIME</w:t>
            </w:r>
          </w:p>
        </w:tc>
        <w:tc>
          <w:tcPr>
            <w:tcW w:type="dxa" w:w="208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2,000ms</w:t>
            </w:r>
          </w:p>
        </w:tc>
        <w:tc>
          <w:tcPr>
            <w:tcW w:type="dxa" w:w="416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Critical: this IS the max artificial delay. Tune per-preset.</w:t>
            </w:r>
          </w:p>
        </w:tc>
      </w:tr>
      <w:tr>
        <w:tc>
          <w:tcPr>
            <w:tcW w:type="dxa" w:w="312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Batch size</w:t>
            </w:r>
          </w:p>
        </w:tc>
        <w:tc>
          <w:tcPr>
            <w:tcW w:type="dxa" w:w="208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255 packets max</w:t>
            </w:r>
          </w:p>
        </w:tc>
        <w:tc>
          <w:tcPr>
            <w:tcW w:type="dxa" w:w="416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Use WinDivertRecvEx/SendEx for batch ops; reduces kernel transitions</w:t>
            </w:r>
          </w:p>
        </w:tc>
      </w:tr>
      <w:tr>
        <w:tc>
          <w:tcPr>
            <w:tcW w:type="dxa" w:w="312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208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-30000 to 30000</w:t>
            </w:r>
          </w:p>
        </w:tc>
        <w:tc>
          <w:tcPr>
            <w:tcW w:type="dxa" w:w="416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Higher priority = first to intercept. Set high to intercept before other filters.</w:t>
            </w:r>
          </w:p>
        </w:tc>
      </w:tr>
    </w:tbl>
    <w:p>
      <w:pPr>
        <w:pStyle w:val="Heading2"/>
        <w:spacing w:after="150" w:before="300"/>
      </w:pPr>
      <w:r>
        <w:rPr>
          <w:rFonts w:ascii="Arial" w:cs="Arial" w:eastAsia="Arial" w:hAnsi="Arial"/>
          <w:b/>
          <w:bCs/>
        </w:rPr>
        <w:t xml:space="preserve">3.3 Packet Processing Pipeline for DupeZ</w:t>
      </w:r>
    </w:p>
    <w:p>
      <w:pPr>
        <w:pStyle w:val="ListParagraph"/>
        <w:numPr>
          <w:ilvl w:val="0"/>
          <w:numId w:val="3"/>
        </w:numPr>
        <w:spacing w:after="60"/>
      </w:pPr>
      <w:r>
        <w:rPr>
          <w:rFonts w:ascii="Arial" w:cs="Arial" w:eastAsia="Arial" w:hAnsi="Arial"/>
          <w:sz w:val="22"/>
          <w:szCs w:val="22"/>
        </w:rPr>
        <w:t xml:space="preserve">Game packet enters Windows network stack (UDP, typically port range 2302–2400 for DayZ).</w:t>
      </w:r>
    </w:p>
    <w:p>
      <w:pPr>
        <w:pStyle w:val="ListParagraph"/>
        <w:numPr>
          <w:ilvl w:val="0"/>
          <w:numId w:val="3"/>
        </w:numPr>
        <w:spacing w:after="60"/>
      </w:pPr>
      <w:r>
        <w:rPr>
          <w:rFonts w:ascii="Arial" w:cs="Arial" w:eastAsia="Arial" w:hAnsi="Arial"/>
          <w:sz w:val="22"/>
          <w:szCs w:val="22"/>
        </w:rPr>
        <w:t xml:space="preserve">WFP invokes WinDivert classification callout; filter evaluates against DayZ server IP + port.</w:t>
      </w:r>
    </w:p>
    <w:p>
      <w:pPr>
        <w:pStyle w:val="ListParagraph"/>
        <w:numPr>
          <w:ilvl w:val="0"/>
          <w:numId w:val="3"/>
        </w:numPr>
        <w:spacing w:after="60"/>
      </w:pPr>
      <w:r>
        <w:rPr>
          <w:rFonts w:ascii="Arial" w:cs="Arial" w:eastAsia="Arial" w:hAnsi="Arial"/>
          <w:sz w:val="22"/>
          <w:szCs w:val="22"/>
        </w:rPr>
        <w:t xml:space="preserve">Matching packets queued in kernel; DupeZ user-mode process retrieves via batch WinDivertRecvEx().</w:t>
      </w:r>
    </w:p>
    <w:p>
      <w:pPr>
        <w:pStyle w:val="ListParagraph"/>
        <w:numPr>
          <w:ilvl w:val="0"/>
          <w:numId w:val="3"/>
        </w:numPr>
        <w:spacing w:after="60"/>
      </w:pPr>
      <w:r>
        <w:rPr>
          <w:rFonts w:ascii="Arial" w:cs="Arial" w:eastAsia="Arial" w:hAnsi="Arial"/>
          <w:sz w:val="22"/>
          <w:szCs w:val="22"/>
        </w:rPr>
        <w:t xml:space="preserve">Disruption engine applies per-packet decisions: delay (hold in user-space queue), drop (don’t reinject), duplicate (reinject multiple copies), reorder (shuffle queue), tamper (flip bits).</w:t>
      </w:r>
    </w:p>
    <w:p>
      <w:pPr>
        <w:pStyle w:val="ListParagraph"/>
        <w:numPr>
          <w:ilvl w:val="0"/>
          <w:numId w:val="3"/>
        </w:numPr>
        <w:spacing w:after="60"/>
      </w:pPr>
      <w:r>
        <w:rPr>
          <w:rFonts w:ascii="Arial" w:cs="Arial" w:eastAsia="Arial" w:hAnsi="Arial"/>
          <w:sz w:val="22"/>
          <w:szCs w:val="22"/>
        </w:rPr>
        <w:t xml:space="preserve">Surviving packets reinjected via WinDivertSendEx() with recalculated checksums.</w:t>
      </w:r>
    </w:p>
    <w:p>
      <w:pPr>
        <w:pStyle w:val="ListParagraph"/>
        <w:numPr>
          <w:ilvl w:val="0"/>
          <w:numId w:val="3"/>
        </w:numPr>
        <w:spacing w:after="60"/>
      </w:pPr>
      <w:r>
        <w:rPr>
          <w:rFonts w:ascii="Arial" w:cs="Arial" w:eastAsia="Arial" w:hAnsi="Arial"/>
          <w:sz w:val="22"/>
          <w:szCs w:val="22"/>
        </w:rPr>
        <w:t xml:space="preserve">Non-matching traffic (Discord, browser, etc.) passes through untouched.</w:t>
      </w:r>
    </w:p>
    <w:p>
      <w:r>
        <w:br w:type="page"/>
      </w:r>
    </w:p>
    <w:p>
      <w:pPr>
        <w:pStyle w:val="Heading1"/>
        <w:spacing w:after="150" w:before="300"/>
      </w:pPr>
      <w:r>
        <w:rPr>
          <w:rFonts w:ascii="Arial" w:cs="Arial" w:eastAsia="Arial" w:hAnsi="Arial"/>
          <w:b/>
          <w:bCs/>
        </w:rPr>
        <w:t xml:space="preserve">4. Advanced Packet Engineering — What Makes God Mode</w:t>
      </w:r>
    </w:p>
    <w:p>
      <w:pPr>
        <w:spacing w:after="120"/>
      </w:pPr>
      <w:r>
        <w:rPr>
          <w:rFonts w:ascii="Arial" w:cs="Arial" w:eastAsia="Arial" w:hAnsi="Arial"/>
          <w:sz w:val="22"/>
          <w:szCs w:val="22"/>
        </w:rPr>
        <w:t xml:space="preserve">This is where DupeZ goes beyond Clumsy. Current tools apply uniform, static disruption. The research points to several advanced techniques that would create dramatically more effective and less detectable disruption.</w:t>
      </w:r>
    </w:p>
    <w:p>
      <w:pPr>
        <w:pStyle w:val="Heading2"/>
        <w:spacing w:after="150" w:before="300"/>
      </w:pPr>
      <w:r>
        <w:rPr>
          <w:rFonts w:ascii="Arial" w:cs="Arial" w:eastAsia="Arial" w:hAnsi="Arial"/>
          <w:b/>
          <w:bCs/>
        </w:rPr>
        <w:t xml:space="preserve">4.1 Adaptive Disruption Algorithms</w:t>
      </w:r>
    </w:p>
    <w:p>
      <w:pPr>
        <w:spacing w:after="120"/>
      </w:pPr>
      <w:r>
        <w:rPr>
          <w:rFonts w:ascii="Arial" w:cs="Arial" w:eastAsia="Arial" w:hAnsi="Arial"/>
          <w:sz w:val="22"/>
          <w:szCs w:val="22"/>
        </w:rPr>
        <w:t xml:space="preserve">Instead of flat percentages, DupeZ should use QoS/traffic-shaping algorithms adapted for game packet manipulation: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a2a3a" w:sz="1"/>
              <w:left w:val="single" w:color="1a2a3a" w:sz="1"/>
              <w:bottom w:val="single" w:color="1a2a3a" w:sz="1"/>
              <w:right w:val="single" w:color="1a2a3a" w:sz="1"/>
            </w:tcBorders>
            <w:shd w:fill="0f1923" w:val="clear"/>
            <w:tcMar>
              <w:top w:type="dxa" w:w="80"/>
              <w:left w:type="dxa" w:w="120"/>
              <w:bottom w:type="dxa" w:w="80"/>
              <w:right w:type="dxa" w:w="120"/>
            </w:tcMar>
          </w:tcPr>
          <w:p>
            <w:r>
              <w:rPr>
                <w:rFonts w:ascii="Arial" w:cs="Arial" w:eastAsia="Arial" w:hAnsi="Arial"/>
                <w:b/>
                <w:bCs/>
                <w:color w:val="00d9ff"/>
                <w:sz w:val="20"/>
                <w:szCs w:val="20"/>
              </w:rPr>
              <w:t xml:space="preserve">Algorithm</w:t>
            </w:r>
          </w:p>
        </w:tc>
        <w:tc>
          <w:tcPr>
            <w:tcW w:type="dxa" w:w="7020"/>
            <w:tcBorders>
              <w:top w:val="single" w:color="1a2a3a" w:sz="1"/>
              <w:left w:val="single" w:color="1a2a3a" w:sz="1"/>
              <w:bottom w:val="single" w:color="1a2a3a" w:sz="1"/>
              <w:right w:val="single" w:color="1a2a3a" w:sz="1"/>
            </w:tcBorders>
            <w:shd w:fill="0f1923" w:val="clear"/>
            <w:tcMar>
              <w:top w:type="dxa" w:w="80"/>
              <w:left w:type="dxa" w:w="120"/>
              <w:bottom w:type="dxa" w:w="80"/>
              <w:right w:type="dxa" w:w="120"/>
            </w:tcMar>
          </w:tcPr>
          <w:p>
            <w:r>
              <w:rPr>
                <w:rFonts w:ascii="Arial" w:cs="Arial" w:eastAsia="Arial" w:hAnsi="Arial"/>
                <w:b/>
                <w:bCs/>
                <w:color w:val="00d9ff"/>
                <w:sz w:val="20"/>
                <w:szCs w:val="20"/>
              </w:rPr>
              <w:t xml:space="preserve">Application to DupeZ</w:t>
            </w:r>
          </w:p>
        </w:tc>
      </w:tr>
      <w:tr>
        <w:tc>
          <w:tcPr>
            <w:tcW w:type="dxa" w:w="234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Token Bucket</w:t>
            </w:r>
          </w:p>
        </w:tc>
        <w:tc>
          <w:tcPr>
            <w:tcW w:type="dxa" w:w="702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Tokens = allowed packets. Accumulate during quiet periods, burst during activity. Creates natural-looking bursty disruption rather than steady-state.</w:t>
            </w:r>
          </w:p>
        </w:tc>
      </w:tr>
      <w:tr>
        <w:tc>
          <w:tcPr>
            <w:tcW w:type="dxa" w:w="234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Leaky Bucket</w:t>
            </w:r>
          </w:p>
        </w:tc>
        <w:tc>
          <w:tcPr>
            <w:tcW w:type="dxa" w:w="702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Enforce a maximum throughput ceiling. Excess packets queued or dropped. Perfect for bandwidth limiting that adapts to traffic volume.</w:t>
            </w:r>
          </w:p>
        </w:tc>
      </w:tr>
      <w:tr>
        <w:tc>
          <w:tcPr>
            <w:tcW w:type="dxa" w:w="234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Gilbert-Elliott</w:t>
            </w:r>
          </w:p>
        </w:tc>
        <w:tc>
          <w:tcPr>
            <w:tcW w:type="dxa" w:w="702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Two-state Markov model (GOOD/BAD). In GOOD state, packets pass. In BAD state, high drop rate. Transition probabilities create realistic bursty loss patterns.</w:t>
            </w:r>
          </w:p>
        </w:tc>
      </w:tr>
      <w:tr>
        <w:tc>
          <w:tcPr>
            <w:tcW w:type="dxa" w:w="234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RED (Random Early Detection)</w:t>
            </w:r>
          </w:p>
        </w:tc>
        <w:tc>
          <w:tcPr>
            <w:tcW w:type="dxa" w:w="702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Drop probability increases as queue fills. Creates graduated congestion response that mimics real router behavior under load.</w:t>
            </w:r>
          </w:p>
        </w:tc>
      </w:tr>
      <w:tr>
        <w:tc>
          <w:tcPr>
            <w:tcW w:type="dxa" w:w="234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Pareto Jitter</w:t>
            </w:r>
          </w:p>
        </w:tc>
        <w:tc>
          <w:tcPr>
            <w:tcW w:type="dxa" w:w="702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Delay distribution follows Pareto (heavy tail). Most packets have low delay; occasional packets have very high delay. Matches real WiFi/cellular jitter profiles.</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Implementation priority: </w:t>
      </w:r>
      <w:r>
        <w:rPr>
          <w:rFonts w:ascii="Arial" w:cs="Arial" w:eastAsia="Arial" w:hAnsi="Arial"/>
          <w:sz w:val="22"/>
          <w:szCs w:val="22"/>
        </w:rPr>
        <w:t xml:space="preserve">Gilbert-Elliott model for packet loss + Pareto distribution for jitter. This combination produces disruption that is statistically indistinguishable from a bad WiFi connection while being surgically effective against game state synchronization.</w:t>
      </w:r>
    </w:p>
    <w:p>
      <w:pPr>
        <w:pStyle w:val="Heading2"/>
        <w:spacing w:after="150" w:before="300"/>
      </w:pPr>
      <w:r>
        <w:rPr>
          <w:rFonts w:ascii="Arial" w:cs="Arial" w:eastAsia="Arial" w:hAnsi="Arial"/>
          <w:b/>
          <w:bCs/>
        </w:rPr>
        <w:t xml:space="preserve">4.2 Selective Packet Filtering</w:t>
      </w:r>
    </w:p>
    <w:p>
      <w:pPr>
        <w:spacing w:after="120"/>
      </w:pPr>
      <w:r>
        <w:rPr>
          <w:rFonts w:ascii="Arial" w:cs="Arial" w:eastAsia="Arial" w:hAnsi="Arial"/>
          <w:sz w:val="22"/>
          <w:szCs w:val="22"/>
        </w:rPr>
        <w:t xml:space="preserve">The biggest leap beyond Clumsy. Instead of treating all game packets equally, DupeZ should classify and handle different packet types differently:</w:t>
      </w:r>
    </w:p>
    <w:p>
      <w:pPr>
        <w:pStyle w:val="ListParagraph"/>
        <w:numPr>
          <w:ilvl w:val="0"/>
          <w:numId w:val="2"/>
        </w:numPr>
        <w:spacing w:after="60"/>
      </w:pPr>
      <w:r>
        <w:rPr>
          <w:rFonts w:ascii="Arial" w:cs="Arial" w:eastAsia="Arial" w:hAnsi="Arial"/>
          <w:sz w:val="22"/>
          <w:szCs w:val="22"/>
        </w:rPr>
        <w:t xml:space="preserve">Position update packets: Delay or drop these to create desync between your reported position and the server’s last known position. This is the core of “god mode” — you move but the server doesn’t know where you are.</w:t>
      </w:r>
    </w:p>
    <w:p>
      <w:pPr>
        <w:pStyle w:val="ListParagraph"/>
        <w:numPr>
          <w:ilvl w:val="0"/>
          <w:numId w:val="2"/>
        </w:numPr>
        <w:spacing w:after="60"/>
      </w:pPr>
      <w:r>
        <w:rPr>
          <w:rFonts w:ascii="Arial" w:cs="Arial" w:eastAsia="Arial" w:hAnsi="Arial"/>
          <w:sz w:val="22"/>
          <w:szCs w:val="22"/>
        </w:rPr>
        <w:t xml:space="preserve">Damage/hit registration packets: Selectively delay inbound damage notifications. The server calculates hits based on your last known position; if that position is stale, hits miss.</w:t>
      </w:r>
    </w:p>
    <w:p>
      <w:pPr>
        <w:pStyle w:val="ListParagraph"/>
        <w:numPr>
          <w:ilvl w:val="0"/>
          <w:numId w:val="2"/>
        </w:numPr>
        <w:spacing w:after="60"/>
      </w:pPr>
      <w:r>
        <w:rPr>
          <w:rFonts w:ascii="Arial" w:cs="Arial" w:eastAsia="Arial" w:hAnsi="Arial"/>
          <w:sz w:val="22"/>
          <w:szCs w:val="22"/>
        </w:rPr>
        <w:t xml:space="preserve">Inventory sync packets: Strategic disruption during loot interactions creates the desync window that enables duplication.</w:t>
      </w:r>
    </w:p>
    <w:p>
      <w:pPr>
        <w:pStyle w:val="ListParagraph"/>
        <w:numPr>
          <w:ilvl w:val="0"/>
          <w:numId w:val="2"/>
        </w:numPr>
        <w:spacing w:after="60"/>
      </w:pPr>
      <w:r>
        <w:rPr>
          <w:rFonts w:ascii="Arial" w:cs="Arial" w:eastAsia="Arial" w:hAnsi="Arial"/>
          <w:sz w:val="22"/>
          <w:szCs w:val="22"/>
        </w:rPr>
        <w:t xml:space="preserve">Voice/VOIP packets: Never disrupt — these are on separate channels and disrupting them has no gameplay benefit while adding detection surface.</w:t>
      </w:r>
    </w:p>
    <w:p>
      <w:pPr>
        <w:pStyle w:val="ListParagraph"/>
        <w:numPr>
          <w:ilvl w:val="0"/>
          <w:numId w:val="2"/>
        </w:numPr>
        <w:spacing w:after="60"/>
      </w:pPr>
      <w:r>
        <w:rPr>
          <w:rFonts w:ascii="Arial" w:cs="Arial" w:eastAsia="Arial" w:hAnsi="Arial"/>
          <w:sz w:val="22"/>
          <w:szCs w:val="22"/>
        </w:rPr>
        <w:t xml:space="preserve">Keepalive/heartbeat packets: Always pass through cleanly. Disrupting these triggers disconnect rather than desync.</w:t>
      </w:r>
    </w:p>
    <w:p>
      <w:pPr>
        <w:spacing w:after="120"/>
      </w:pPr>
      <w:r>
        <w:rPr>
          <w:rFonts w:ascii="Arial" w:cs="Arial" w:eastAsia="Arial" w:hAnsi="Arial"/>
          <w:b/>
          <w:bCs/>
          <w:sz w:val="22"/>
          <w:szCs w:val="22"/>
        </w:rPr>
        <w:t xml:space="preserve">Technical challenge: </w:t>
      </w:r>
      <w:r>
        <w:rPr>
          <w:rFonts w:ascii="Arial" w:cs="Arial" w:eastAsia="Arial" w:hAnsi="Arial"/>
          <w:sz w:val="22"/>
          <w:szCs w:val="22"/>
        </w:rPr>
        <w:t xml:space="preserve">DayZ uses UDP without clear packet type headers visible at the transport layer. Classification requires statistical analysis of packet sizes, timing patterns, and frequency to infer packet types. This is the R&amp;D frontier.</w:t>
      </w:r>
    </w:p>
    <w:p>
      <w:pPr>
        <w:pStyle w:val="Heading2"/>
        <w:spacing w:after="150" w:before="300"/>
      </w:pPr>
      <w:r>
        <w:rPr>
          <w:rFonts w:ascii="Arial" w:cs="Arial" w:eastAsia="Arial" w:hAnsi="Arial"/>
          <w:b/>
          <w:bCs/>
        </w:rPr>
        <w:t xml:space="preserve">4.3 Timing-Aware Disruption</w:t>
      </w:r>
    </w:p>
    <w:p>
      <w:pPr>
        <w:spacing w:after="120"/>
      </w:pPr>
      <w:r>
        <w:rPr>
          <w:rFonts w:ascii="Arial" w:cs="Arial" w:eastAsia="Arial" w:hAnsi="Arial"/>
          <w:sz w:val="22"/>
          <w:szCs w:val="22"/>
        </w:rPr>
        <w:t xml:space="preserve">DayZ’s server runs at a tick rate that creates discrete time windows. Disruption synchronized with server ticks is dramatically more effective than random disruption:</w:t>
      </w:r>
    </w:p>
    <w:p>
      <w:pPr>
        <w:pStyle w:val="ListParagraph"/>
        <w:numPr>
          <w:ilvl w:val="0"/>
          <w:numId w:val="2"/>
        </w:numPr>
        <w:spacing w:after="60"/>
      </w:pPr>
      <w:r>
        <w:rPr>
          <w:rFonts w:ascii="Arial" w:cs="Arial" w:eastAsia="Arial" w:hAnsi="Arial"/>
          <w:sz w:val="22"/>
          <w:szCs w:val="22"/>
        </w:rPr>
        <w:t xml:space="preserve">Server tick detection: By analyzing incoming packet intervals (expect ~33ms at 30fps, ~16ms at 60fps), DupeZ can estimate the server’s tick rate in real-time.</w:t>
      </w:r>
    </w:p>
    <w:p>
      <w:pPr>
        <w:pStyle w:val="ListParagraph"/>
        <w:numPr>
          <w:ilvl w:val="0"/>
          <w:numId w:val="2"/>
        </w:numPr>
        <w:spacing w:after="60"/>
      </w:pPr>
      <w:r>
        <w:rPr>
          <w:rFonts w:ascii="Arial" w:cs="Arial" w:eastAsia="Arial" w:hAnsi="Arial"/>
          <w:sz w:val="22"/>
          <w:szCs w:val="22"/>
        </w:rPr>
        <w:t xml:space="preserve">Tick-aligned drops: Dropping packets at tick boundaries means the server processes a full tick without your latest input, maximizing desync per dropped packet.</w:t>
      </w:r>
    </w:p>
    <w:p>
      <w:pPr>
        <w:pStyle w:val="ListParagraph"/>
        <w:numPr>
          <w:ilvl w:val="0"/>
          <w:numId w:val="2"/>
        </w:numPr>
        <w:spacing w:after="60"/>
      </w:pPr>
      <w:r>
        <w:rPr>
          <w:rFonts w:ascii="Arial" w:cs="Arial" w:eastAsia="Arial" w:hAnsi="Arial"/>
          <w:sz w:val="22"/>
          <w:szCs w:val="22"/>
        </w:rPr>
        <w:t xml:space="preserve">Burst windows: A 100ms burst of packet drops at a critical moment (entering combat, looting) is more effective than 5 seconds of 10% steady drop.</w:t>
      </w:r>
    </w:p>
    <w:p>
      <w:pPr>
        <w:pStyle w:val="ListParagraph"/>
        <w:numPr>
          <w:ilvl w:val="0"/>
          <w:numId w:val="2"/>
        </w:numPr>
        <w:spacing w:after="60"/>
      </w:pPr>
      <w:r>
        <w:rPr>
          <w:rFonts w:ascii="Arial" w:cs="Arial" w:eastAsia="Arial" w:hAnsi="Arial"/>
          <w:sz w:val="22"/>
          <w:szCs w:val="22"/>
        </w:rPr>
        <w:t xml:space="preserve">The 1.27 freeze system: DayZ now freezes players with poor connections. This means sustained disruption triggers a visible freeze. The counter-strategy is short, intense bursts followed by clean periods — hit hard, recover, hit again.</w:t>
      </w:r>
    </w:p>
    <w:p>
      <w:pPr>
        <w:pStyle w:val="Heading2"/>
        <w:spacing w:after="150" w:before="300"/>
      </w:pPr>
      <w:r>
        <w:rPr>
          <w:rFonts w:ascii="Arial" w:cs="Arial" w:eastAsia="Arial" w:hAnsi="Arial"/>
          <w:b/>
          <w:bCs/>
        </w:rPr>
        <w:t xml:space="preserve">4.4 Direction-Aware Asymmetric Disruption</w:t>
      </w:r>
    </w:p>
    <w:p>
      <w:pPr>
        <w:spacing w:after="120"/>
      </w:pPr>
      <w:r>
        <w:rPr>
          <w:rFonts w:ascii="Arial" w:cs="Arial" w:eastAsia="Arial" w:hAnsi="Arial"/>
          <w:sz w:val="22"/>
          <w:szCs w:val="22"/>
        </w:rPr>
        <w:t xml:space="preserve">Inbound and outbound packet disruption have fundamentally different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1a2a3a" w:sz="1"/>
              <w:left w:val="single" w:color="1a2a3a" w:sz="1"/>
              <w:bottom w:val="single" w:color="1a2a3a" w:sz="1"/>
              <w:right w:val="single" w:color="1a2a3a" w:sz="1"/>
            </w:tcBorders>
            <w:shd w:fill="0f1923" w:val="clear"/>
            <w:tcMar>
              <w:top w:type="dxa" w:w="80"/>
              <w:left w:type="dxa" w:w="120"/>
              <w:bottom w:type="dxa" w:w="80"/>
              <w:right w:type="dxa" w:w="120"/>
            </w:tcMar>
          </w:tcPr>
          <w:p>
            <w:r>
              <w:rPr>
                <w:rFonts w:ascii="Arial" w:cs="Arial" w:eastAsia="Arial" w:hAnsi="Arial"/>
                <w:b/>
                <w:bCs/>
                <w:color w:val="00d9ff"/>
                <w:sz w:val="20"/>
                <w:szCs w:val="20"/>
              </w:rPr>
              <w:t xml:space="preserve">Direction</w:t>
            </w:r>
          </w:p>
        </w:tc>
        <w:tc>
          <w:tcPr>
            <w:tcW w:type="dxa" w:w="3510"/>
            <w:tcBorders>
              <w:top w:val="single" w:color="1a2a3a" w:sz="1"/>
              <w:left w:val="single" w:color="1a2a3a" w:sz="1"/>
              <w:bottom w:val="single" w:color="1a2a3a" w:sz="1"/>
              <w:right w:val="single" w:color="1a2a3a" w:sz="1"/>
            </w:tcBorders>
            <w:shd w:fill="0f1923" w:val="clear"/>
            <w:tcMar>
              <w:top w:type="dxa" w:w="80"/>
              <w:left w:type="dxa" w:w="120"/>
              <w:bottom w:type="dxa" w:w="80"/>
              <w:right w:type="dxa" w:w="120"/>
            </w:tcMar>
          </w:tcPr>
          <w:p>
            <w:r>
              <w:rPr>
                <w:rFonts w:ascii="Arial" w:cs="Arial" w:eastAsia="Arial" w:hAnsi="Arial"/>
                <w:b/>
                <w:bCs/>
                <w:color w:val="00d9ff"/>
                <w:sz w:val="20"/>
                <w:szCs w:val="20"/>
              </w:rPr>
              <w:t xml:space="preserve">Effect of Disruption</w:t>
            </w:r>
          </w:p>
        </w:tc>
        <w:tc>
          <w:tcPr>
            <w:tcW w:type="dxa" w:w="3510"/>
            <w:tcBorders>
              <w:top w:val="single" w:color="1a2a3a" w:sz="1"/>
              <w:left w:val="single" w:color="1a2a3a" w:sz="1"/>
              <w:bottom w:val="single" w:color="1a2a3a" w:sz="1"/>
              <w:right w:val="single" w:color="1a2a3a" w:sz="1"/>
            </w:tcBorders>
            <w:shd w:fill="0f1923" w:val="clear"/>
            <w:tcMar>
              <w:top w:type="dxa" w:w="80"/>
              <w:left w:type="dxa" w:w="120"/>
              <w:bottom w:type="dxa" w:w="80"/>
              <w:right w:type="dxa" w:w="120"/>
            </w:tcMar>
          </w:tcPr>
          <w:p>
            <w:r>
              <w:rPr>
                <w:rFonts w:ascii="Arial" w:cs="Arial" w:eastAsia="Arial" w:hAnsi="Arial"/>
                <w:b/>
                <w:bCs/>
                <w:color w:val="00d9ff"/>
                <w:sz w:val="20"/>
                <w:szCs w:val="20"/>
              </w:rPr>
              <w:t xml:space="preserve">God Mode Application</w:t>
            </w:r>
          </w:p>
        </w:tc>
      </w:tr>
      <w:tr>
        <w:tc>
          <w:tcPr>
            <w:tcW w:type="dxa" w:w="234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Outbound only</w:t>
            </w:r>
          </w:p>
        </w:tc>
        <w:tc>
          <w:tcPr>
            <w:tcW w:type="dxa" w:w="351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Server doesn’t receive your position updates. Other players see you frozen at last known position.</w:t>
            </w:r>
          </w:p>
        </w:tc>
        <w:tc>
          <w:tcPr>
            <w:tcW w:type="dxa" w:w="351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You move freely while enemies shoot at where you were. Maximum invulnerability.</w:t>
            </w:r>
          </w:p>
        </w:tc>
      </w:tr>
      <w:tr>
        <w:tc>
          <w:tcPr>
            <w:tcW w:type="dxa" w:w="234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Inbound only</w:t>
            </w:r>
          </w:p>
        </w:tc>
        <w:tc>
          <w:tcPr>
            <w:tcW w:type="dxa" w:w="351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You don’t receive world state updates. Your client extrapolates from last known data.</w:t>
            </w:r>
          </w:p>
        </w:tc>
        <w:tc>
          <w:tcPr>
            <w:tcW w:type="dxa" w:w="351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Delayed damage registration. You see a stale world but can still act on it.</w:t>
            </w:r>
          </w:p>
        </w:tc>
      </w:tr>
      <w:tr>
        <w:tc>
          <w:tcPr>
            <w:tcW w:type="dxa" w:w="234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Both (current)</w:t>
            </w:r>
          </w:p>
        </w:tc>
        <w:tc>
          <w:tcPr>
            <w:tcW w:type="dxa" w:w="351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Full desync in both directions. Maximum chaos but also maximum disruption to your own experience.</w:t>
            </w:r>
          </w:p>
        </w:tc>
        <w:tc>
          <w:tcPr>
            <w:tcW w:type="dxa" w:w="351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Current DupeZ approach. Effective but crude. Less controllable.</w:t>
            </w:r>
          </w:p>
        </w:tc>
      </w:tr>
      <w:tr>
        <w:tc>
          <w:tcPr>
            <w:tcW w:type="dxa" w:w="234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Asymmetric</w:t>
            </w:r>
          </w:p>
        </w:tc>
        <w:tc>
          <w:tcPr>
            <w:tcW w:type="dxa" w:w="351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Different rates for each direction. E.g., 80% outbound drop + 10% inbound drop.</w:t>
            </w:r>
          </w:p>
        </w:tc>
        <w:tc>
          <w:tcPr>
            <w:tcW w:type="dxa" w:w="3510"/>
            <w:tcBorders>
              <w:top w:val="single" w:color="1a2a3a" w:sz="1"/>
              <w:left w:val="single" w:color="1a2a3a" w:sz="1"/>
              <w:bottom w:val="single" w:color="1a2a3a" w:sz="1"/>
              <w:right w:val="single" w:color="1a2a3a" w:sz="1"/>
            </w:tcBorders>
            <w:tcMar>
              <w:top w:type="dxa" w:w="80"/>
              <w:left w:type="dxa" w:w="120"/>
              <w:bottom w:type="dxa" w:w="80"/>
              <w:right w:type="dxa" w:w="120"/>
            </w:tcMar>
          </w:tcPr>
          <w:p>
            <w:r>
              <w:rPr>
                <w:rFonts w:ascii="Arial" w:cs="Arial" w:eastAsia="Arial" w:hAnsi="Arial"/>
                <w:sz w:val="20"/>
                <w:szCs w:val="20"/>
              </w:rPr>
              <w:t xml:space="preserve">THE SWEET SPOT. You see the world clearly but the server loses track of you.</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God mode formula: </w:t>
      </w:r>
      <w:r>
        <w:rPr>
          <w:rFonts w:ascii="Arial" w:cs="Arial" w:eastAsia="Arial" w:hAnsi="Arial"/>
          <w:sz w:val="22"/>
          <w:szCs w:val="22"/>
        </w:rPr>
        <w:t xml:space="preserve">High outbound disruption (the server can’t track you) + low inbound disruption (you can still see and interact) = you are effectively invisible to the damage system while maintaining situational awareness. This is what separates a real tool from a lagswitch.</w:t>
      </w:r>
    </w:p>
    <w:p>
      <w:r>
        <w:br w:type="page"/>
      </w:r>
    </w:p>
    <w:p>
      <w:pPr>
        <w:pStyle w:val="Heading1"/>
        <w:spacing w:after="150" w:before="300"/>
      </w:pPr>
      <w:r>
        <w:rPr>
          <w:rFonts w:ascii="Arial" w:cs="Arial" w:eastAsia="Arial" w:hAnsi="Arial"/>
          <w:b/>
          <w:bCs/>
        </w:rPr>
        <w:t xml:space="preserve">5. Competitive Analysis — Why DupeZ Wins</w:t>
      </w:r>
    </w:p>
    <w:p>
      <w:pPr>
        <w:pStyle w:val="Heading2"/>
        <w:spacing w:after="150" w:before="300"/>
      </w:pPr>
      <w:r>
        <w:rPr>
          <w:rFonts w:ascii="Arial" w:cs="Arial" w:eastAsia="Arial" w:hAnsi="Arial"/>
          <w:b/>
          <w:bCs/>
        </w:rPr>
        <w:t xml:space="preserve">5.1 Clumsy (Current Foundation)</w:t>
      </w:r>
    </w:p>
    <w:p>
      <w:pPr>
        <w:pStyle w:val="ListParagraph"/>
        <w:numPr>
          <w:ilvl w:val="0"/>
          <w:numId w:val="2"/>
        </w:numPr>
        <w:spacing w:after="60"/>
      </w:pPr>
      <w:r>
        <w:rPr>
          <w:rFonts w:ascii="Arial" w:cs="Arial" w:eastAsia="Arial" w:hAnsi="Arial"/>
          <w:sz w:val="22"/>
          <w:szCs w:val="22"/>
        </w:rPr>
        <w:t xml:space="preserve">Strengths: Simple, proven, WinDivert-based, supports lag/drop/throttle/duplicate/ood/tamper.</w:t>
      </w:r>
    </w:p>
    <w:p>
      <w:pPr>
        <w:pStyle w:val="ListParagraph"/>
        <w:numPr>
          <w:ilvl w:val="0"/>
          <w:numId w:val="2"/>
        </w:numPr>
        <w:spacing w:after="60"/>
      </w:pPr>
      <w:r>
        <w:rPr>
          <w:rFonts w:ascii="Arial" w:cs="Arial" w:eastAsia="Arial" w:hAnsi="Arial"/>
          <w:sz w:val="22"/>
          <w:szCs w:val="22"/>
        </w:rPr>
        <w:t xml:space="preserve">Weaknesses: No packet classification. No adaptive algorithms. No burst patterns. No tick awareness. No preset profiles. No per-device targeting. Flat percentage disruption only.</w:t>
      </w:r>
    </w:p>
    <w:p>
      <w:pPr>
        <w:pStyle w:val="ListParagraph"/>
        <w:numPr>
          <w:ilvl w:val="0"/>
          <w:numId w:val="2"/>
        </w:numPr>
        <w:spacing w:after="60"/>
      </w:pPr>
      <w:r>
        <w:rPr>
          <w:rFonts w:ascii="Arial" w:cs="Arial" w:eastAsia="Arial" w:hAnsi="Arial"/>
          <w:sz w:val="22"/>
          <w:szCs w:val="22"/>
        </w:rPr>
        <w:t xml:space="preserve">DupeZ already exceeds Clumsy with per-device targeting, presets, smart engine, and the GPC integration. The gap widens with v5.</w:t>
      </w:r>
    </w:p>
    <w:p>
      <w:pPr>
        <w:pStyle w:val="Heading2"/>
        <w:spacing w:after="150" w:before="300"/>
      </w:pPr>
      <w:r>
        <w:rPr>
          <w:rFonts w:ascii="Arial" w:cs="Arial" w:eastAsia="Arial" w:hAnsi="Arial"/>
          <w:b/>
          <w:bCs/>
        </w:rPr>
        <w:t xml:space="preserve">5.2 NetLimiter / Bandwidth Managers</w:t>
      </w:r>
    </w:p>
    <w:p>
      <w:pPr>
        <w:pStyle w:val="ListParagraph"/>
        <w:numPr>
          <w:ilvl w:val="0"/>
          <w:numId w:val="2"/>
        </w:numPr>
        <w:spacing w:after="60"/>
      </w:pPr>
      <w:r>
        <w:rPr>
          <w:rFonts w:ascii="Arial" w:cs="Arial" w:eastAsia="Arial" w:hAnsi="Arial"/>
          <w:sz w:val="22"/>
          <w:szCs w:val="22"/>
        </w:rPr>
        <w:t xml:space="preserve">Approach: Bandwidth throttling only. No packet-level manipulation.</w:t>
      </w:r>
    </w:p>
    <w:p>
      <w:pPr>
        <w:pStyle w:val="ListParagraph"/>
        <w:numPr>
          <w:ilvl w:val="0"/>
          <w:numId w:val="2"/>
        </w:numPr>
        <w:spacing w:after="60"/>
      </w:pPr>
      <w:r>
        <w:rPr>
          <w:rFonts w:ascii="Arial" w:cs="Arial" w:eastAsia="Arial" w:hAnsi="Arial"/>
          <w:sz w:val="22"/>
          <w:szCs w:val="22"/>
        </w:rPr>
        <w:t xml:space="preserve">Limitation: Throttling alone doesn’t create the precise desync windows needed. It just makes everything slow.</w:t>
      </w:r>
    </w:p>
    <w:p>
      <w:pPr>
        <w:pStyle w:val="ListParagraph"/>
        <w:numPr>
          <w:ilvl w:val="0"/>
          <w:numId w:val="2"/>
        </w:numPr>
        <w:spacing w:after="60"/>
      </w:pPr>
      <w:r>
        <w:rPr>
          <w:rFonts w:ascii="Arial" w:cs="Arial" w:eastAsia="Arial" w:hAnsi="Arial"/>
          <w:sz w:val="22"/>
          <w:szCs w:val="22"/>
        </w:rPr>
        <w:t xml:space="preserve">DupeZ advantage: Packet-level control at the WinDivert layer gives microsecond precision that bandwidth limiters can’t match.</w:t>
      </w:r>
    </w:p>
    <w:p>
      <w:pPr>
        <w:pStyle w:val="Heading2"/>
        <w:spacing w:after="150" w:before="300"/>
      </w:pPr>
      <w:r>
        <w:rPr>
          <w:rFonts w:ascii="Arial" w:cs="Arial" w:eastAsia="Arial" w:hAnsi="Arial"/>
          <w:b/>
          <w:bCs/>
        </w:rPr>
        <w:t xml:space="preserve">5.3 Custom WinDivert Tools</w:t>
      </w:r>
    </w:p>
    <w:p>
      <w:pPr>
        <w:pStyle w:val="ListParagraph"/>
        <w:numPr>
          <w:ilvl w:val="0"/>
          <w:numId w:val="2"/>
        </w:numPr>
        <w:spacing w:after="60"/>
      </w:pPr>
      <w:r>
        <w:rPr>
          <w:rFonts w:ascii="Arial" w:cs="Arial" w:eastAsia="Arial" w:hAnsi="Arial"/>
          <w:sz w:val="22"/>
          <w:szCs w:val="22"/>
        </w:rPr>
        <w:t xml:space="preserve">Various GitHub projects implement basic WinDivert packet manipulation.</w:t>
      </w:r>
    </w:p>
    <w:p>
      <w:pPr>
        <w:pStyle w:val="ListParagraph"/>
        <w:numPr>
          <w:ilvl w:val="0"/>
          <w:numId w:val="2"/>
        </w:numPr>
        <w:spacing w:after="60"/>
      </w:pPr>
      <w:r>
        <w:rPr>
          <w:rFonts w:ascii="Arial" w:cs="Arial" w:eastAsia="Arial" w:hAnsi="Arial"/>
          <w:sz w:val="22"/>
          <w:szCs w:val="22"/>
        </w:rPr>
        <w:t xml:space="preserve">None implement: adaptive algorithms, tick detection, packet classification, AI-driven profiling, or statistical distribution-based jitter.</w:t>
      </w:r>
    </w:p>
    <w:p>
      <w:pPr>
        <w:pStyle w:val="ListParagraph"/>
        <w:numPr>
          <w:ilvl w:val="0"/>
          <w:numId w:val="2"/>
        </w:numPr>
        <w:spacing w:after="60"/>
      </w:pPr>
      <w:r>
        <w:rPr>
          <w:rFonts w:ascii="Arial" w:cs="Arial" w:eastAsia="Arial" w:hAnsi="Arial"/>
          <w:sz w:val="22"/>
          <w:szCs w:val="22"/>
        </w:rPr>
        <w:t xml:space="preserve">DupeZ’s SmartDisruptionEngine + NetworkProfiler already puts it ahead. The v5 features create an unbridgeable gap.</w:t>
      </w:r>
    </w:p>
    <w:p>
      <w:pPr>
        <w:pStyle w:val="Heading2"/>
        <w:spacing w:after="150" w:before="300"/>
      </w:pPr>
      <w:r>
        <w:rPr>
          <w:rFonts w:ascii="Arial" w:cs="Arial" w:eastAsia="Arial" w:hAnsi="Arial"/>
          <w:b/>
          <w:bCs/>
        </w:rPr>
        <w:t xml:space="preserve">5.4 The DupeZ Moat</w:t>
      </w:r>
    </w:p>
    <w:p>
      <w:pPr>
        <w:spacing w:after="120"/>
      </w:pPr>
      <w:r>
        <w:rPr>
          <w:rFonts w:ascii="Arial" w:cs="Arial" w:eastAsia="Arial" w:hAnsi="Arial"/>
          <w:sz w:val="22"/>
          <w:szCs w:val="22"/>
        </w:rPr>
        <w:t xml:space="preserve">Features no other tool has or is building:</w:t>
      </w:r>
    </w:p>
    <w:p>
      <w:pPr>
        <w:pStyle w:val="ListParagraph"/>
        <w:numPr>
          <w:ilvl w:val="0"/>
          <w:numId w:val="3"/>
        </w:numPr>
        <w:spacing w:after="60"/>
      </w:pPr>
      <w:r>
        <w:rPr>
          <w:rFonts w:ascii="Arial" w:cs="Arial" w:eastAsia="Arial" w:hAnsi="Arial"/>
          <w:sz w:val="22"/>
          <w:szCs w:val="22"/>
        </w:rPr>
        <w:t xml:space="preserve">AI network profiling: Automatically analyze target connection quality and recommend optimal disruption.</w:t>
      </w:r>
    </w:p>
    <w:p>
      <w:pPr>
        <w:pStyle w:val="ListParagraph"/>
        <w:numPr>
          <w:ilvl w:val="0"/>
          <w:numId w:val="3"/>
        </w:numPr>
        <w:spacing w:after="60"/>
      </w:pPr>
      <w:r>
        <w:rPr>
          <w:rFonts w:ascii="Arial" w:cs="Arial" w:eastAsia="Arial" w:hAnsi="Arial"/>
          <w:sz w:val="22"/>
          <w:szCs w:val="22"/>
        </w:rPr>
        <w:t xml:space="preserve">Natural language disruption: “Desync a PS5 on my hotspot” → auto-configured disruption profile.</w:t>
      </w:r>
    </w:p>
    <w:p>
      <w:pPr>
        <w:pStyle w:val="ListParagraph"/>
        <w:numPr>
          <w:ilvl w:val="0"/>
          <w:numId w:val="3"/>
        </w:numPr>
        <w:spacing w:after="60"/>
      </w:pPr>
      <w:r>
        <w:rPr>
          <w:rFonts w:ascii="Arial" w:cs="Arial" w:eastAsia="Arial" w:hAnsi="Arial"/>
          <w:sz w:val="22"/>
          <w:szCs w:val="22"/>
        </w:rPr>
        <w:t xml:space="preserve">Per-device multi-target: Disrupt specific players while leaving your own connection clean.</w:t>
      </w:r>
    </w:p>
    <w:p>
      <w:pPr>
        <w:pStyle w:val="ListParagraph"/>
        <w:numPr>
          <w:ilvl w:val="0"/>
          <w:numId w:val="3"/>
        </w:numPr>
        <w:spacing w:after="60"/>
      </w:pPr>
      <w:r>
        <w:rPr>
          <w:rFonts w:ascii="Arial" w:cs="Arial" w:eastAsia="Arial" w:hAnsi="Arial"/>
          <w:sz w:val="22"/>
          <w:szCs w:val="22"/>
        </w:rPr>
        <w:t xml:space="preserve">CronusZEN/MAX integration: Hardware-synced scripts that coordinate controller macros with network disruption timing.</w:t>
      </w:r>
    </w:p>
    <w:p>
      <w:pPr>
        <w:pStyle w:val="ListParagraph"/>
        <w:numPr>
          <w:ilvl w:val="0"/>
          <w:numId w:val="3"/>
        </w:numPr>
        <w:spacing w:after="60"/>
      </w:pPr>
      <w:r>
        <w:rPr>
          <w:rFonts w:ascii="Arial" w:cs="Arial" w:eastAsia="Arial" w:hAnsi="Arial"/>
          <w:sz w:val="22"/>
          <w:szCs w:val="22"/>
        </w:rPr>
        <w:t xml:space="preserve">Voice control: Hands-free operation during gameplay.</w:t>
      </w:r>
    </w:p>
    <w:p>
      <w:pPr>
        <w:pStyle w:val="ListParagraph"/>
        <w:numPr>
          <w:ilvl w:val="0"/>
          <w:numId w:val="3"/>
        </w:numPr>
        <w:spacing w:after="60"/>
      </w:pPr>
      <w:r>
        <w:rPr>
          <w:rFonts w:ascii="Arial" w:cs="Arial" w:eastAsia="Arial" w:hAnsi="Arial"/>
          <w:sz w:val="22"/>
          <w:szCs w:val="22"/>
        </w:rPr>
        <w:t xml:space="preserve">Profile system: Save, share, and import optimized disruption profiles per game/scenario.</w:t>
      </w:r>
    </w:p>
    <w:p>
      <w:pPr>
        <w:pStyle w:val="ListParagraph"/>
        <w:numPr>
          <w:ilvl w:val="0"/>
          <w:numId w:val="3"/>
        </w:numPr>
        <w:spacing w:after="60"/>
      </w:pPr>
      <w:r>
        <w:rPr>
          <w:rFonts w:ascii="Arial" w:cs="Arial" w:eastAsia="Arial" w:hAnsi="Arial"/>
          <w:sz w:val="22"/>
          <w:szCs w:val="22"/>
        </w:rPr>
        <w:t xml:space="preserve">Statistical disruption models: Gilbert-Elliott, Pareto jitter, token bucket — indistinguishable from real network conditions. (v5)</w:t>
      </w:r>
    </w:p>
    <w:p>
      <w:pPr>
        <w:pStyle w:val="ListParagraph"/>
        <w:numPr>
          <w:ilvl w:val="0"/>
          <w:numId w:val="3"/>
        </w:numPr>
        <w:spacing w:after="60"/>
      </w:pPr>
      <w:r>
        <w:rPr>
          <w:rFonts w:ascii="Arial" w:cs="Arial" w:eastAsia="Arial" w:hAnsi="Arial"/>
          <w:sz w:val="22"/>
          <w:szCs w:val="22"/>
        </w:rPr>
        <w:t xml:space="preserve">Selective packet filtering with ML classification. (v5)</w:t>
      </w:r>
    </w:p>
    <w:p>
      <w:pPr>
        <w:pStyle w:val="ListParagraph"/>
        <w:numPr>
          <w:ilvl w:val="0"/>
          <w:numId w:val="3"/>
        </w:numPr>
        <w:spacing w:after="60"/>
      </w:pPr>
      <w:r>
        <w:rPr>
          <w:rFonts w:ascii="Arial" w:cs="Arial" w:eastAsia="Arial" w:hAnsi="Arial"/>
          <w:sz w:val="22"/>
          <w:szCs w:val="22"/>
        </w:rPr>
        <w:t xml:space="preserve">Tick-synchronized burst disruption. (v5)</w:t>
      </w:r>
    </w:p>
    <w:p>
      <w:pPr>
        <w:pStyle w:val="ListParagraph"/>
        <w:numPr>
          <w:ilvl w:val="0"/>
          <w:numId w:val="3"/>
        </w:numPr>
        <w:spacing w:after="60"/>
      </w:pPr>
      <w:r>
        <w:rPr>
          <w:rFonts w:ascii="Arial" w:cs="Arial" w:eastAsia="Arial" w:hAnsi="Arial"/>
          <w:sz w:val="22"/>
          <w:szCs w:val="22"/>
        </w:rPr>
        <w:t xml:space="preserve">Asymmetric direction control with independent inbound/outbound tuning. (v5)</w:t>
      </w:r>
    </w:p>
    <w:p>
      <w:r>
        <w:br w:type="page"/>
      </w:r>
    </w:p>
    <w:p>
      <w:pPr>
        <w:pStyle w:val="Heading1"/>
        <w:spacing w:after="150" w:before="300"/>
      </w:pPr>
      <w:r>
        <w:rPr>
          <w:rFonts w:ascii="Arial" w:cs="Arial" w:eastAsia="Arial" w:hAnsi="Arial"/>
          <w:b/>
          <w:bCs/>
        </w:rPr>
        <w:t xml:space="preserve">6. DupeZ v5.0 Roadmap — God Mode Engineering</w:t>
      </w:r>
    </w:p>
    <w:p>
      <w:pPr>
        <w:pStyle w:val="Heading2"/>
        <w:spacing w:after="150" w:before="300"/>
      </w:pPr>
      <w:r>
        <w:rPr>
          <w:rFonts w:ascii="Arial" w:cs="Arial" w:eastAsia="Arial" w:hAnsi="Arial"/>
          <w:b/>
          <w:bCs/>
        </w:rPr>
        <w:t xml:space="preserve">6.1 Phase 1: Statistical Disruption Models</w:t>
      </w:r>
    </w:p>
    <w:p>
      <w:pPr>
        <w:spacing w:after="120"/>
      </w:pPr>
      <w:r>
        <w:rPr>
          <w:rFonts w:ascii="Arial" w:cs="Arial" w:eastAsia="Arial" w:hAnsi="Arial"/>
          <w:b/>
          <w:bCs/>
          <w:sz w:val="22"/>
          <w:szCs w:val="22"/>
        </w:rPr>
        <w:t xml:space="preserve">Priority: </w:t>
      </w:r>
      <w:r>
        <w:rPr>
          <w:rFonts w:ascii="Arial" w:cs="Arial" w:eastAsia="Arial" w:hAnsi="Arial"/>
          <w:sz w:val="22"/>
          <w:szCs w:val="22"/>
        </w:rPr>
        <w:t xml:space="preserve">CRITICAL — This is the single biggest improvement.</w:t>
      </w:r>
    </w:p>
    <w:p>
      <w:pPr>
        <w:spacing w:after="120"/>
      </w:pPr>
      <w:r>
        <w:rPr>
          <w:rFonts w:ascii="Arial" w:cs="Arial" w:eastAsia="Arial" w:hAnsi="Arial"/>
          <w:sz w:val="22"/>
          <w:szCs w:val="22"/>
        </w:rPr>
        <w:t xml:space="preserve">Replace flat-percentage disruption with statistical models that produce realistic network degradation patterns:</w:t>
      </w:r>
    </w:p>
    <w:p>
      <w:pPr>
        <w:pStyle w:val="ListParagraph"/>
        <w:numPr>
          <w:ilvl w:val="0"/>
          <w:numId w:val="2"/>
        </w:numPr>
        <w:spacing w:after="60"/>
      </w:pPr>
      <w:r>
        <w:rPr>
          <w:rFonts w:ascii="Arial" w:cs="Arial" w:eastAsia="Arial" w:hAnsi="Arial"/>
          <w:sz w:val="22"/>
          <w:szCs w:val="22"/>
        </w:rPr>
        <w:t xml:space="preserve">Implement Gilbert-Elliott two-state Markov model for packet loss (configurable transition probabilities).</w:t>
      </w:r>
    </w:p>
    <w:p>
      <w:pPr>
        <w:pStyle w:val="ListParagraph"/>
        <w:numPr>
          <w:ilvl w:val="0"/>
          <w:numId w:val="2"/>
        </w:numPr>
        <w:spacing w:after="60"/>
      </w:pPr>
      <w:r>
        <w:rPr>
          <w:rFonts w:ascii="Arial" w:cs="Arial" w:eastAsia="Arial" w:hAnsi="Arial"/>
          <w:sz w:val="22"/>
          <w:szCs w:val="22"/>
        </w:rPr>
        <w:t xml:space="preserve">Implement Pareto/Paretonormal jitter distribution (matching tc-netem’s approach).</w:t>
      </w:r>
    </w:p>
    <w:p>
      <w:pPr>
        <w:pStyle w:val="ListParagraph"/>
        <w:numPr>
          <w:ilvl w:val="0"/>
          <w:numId w:val="2"/>
        </w:numPr>
        <w:spacing w:after="60"/>
      </w:pPr>
      <w:r>
        <w:rPr>
          <w:rFonts w:ascii="Arial" w:cs="Arial" w:eastAsia="Arial" w:hAnsi="Arial"/>
          <w:sz w:val="22"/>
          <w:szCs w:val="22"/>
        </w:rPr>
        <w:t xml:space="preserve">Implement token bucket rate limiting with configurable burst capacity.</w:t>
      </w:r>
    </w:p>
    <w:p>
      <w:pPr>
        <w:pStyle w:val="ListParagraph"/>
        <w:numPr>
          <w:ilvl w:val="0"/>
          <w:numId w:val="2"/>
        </w:numPr>
        <w:spacing w:after="60"/>
      </w:pPr>
      <w:r>
        <w:rPr>
          <w:rFonts w:ascii="Arial" w:cs="Arial" w:eastAsia="Arial" w:hAnsi="Arial"/>
          <w:sz w:val="22"/>
          <w:szCs w:val="22"/>
        </w:rPr>
        <w:t xml:space="preserve">Add correlation parameter: consecutive packets should have similar treatment (like real networks).</w:t>
      </w:r>
    </w:p>
    <w:p>
      <w:pPr>
        <w:pStyle w:val="ListParagraph"/>
        <w:numPr>
          <w:ilvl w:val="0"/>
          <w:numId w:val="2"/>
        </w:numPr>
        <w:spacing w:after="60"/>
      </w:pPr>
      <w:r>
        <w:rPr>
          <w:rFonts w:ascii="Arial" w:cs="Arial" w:eastAsia="Arial" w:hAnsi="Arial"/>
          <w:sz w:val="22"/>
          <w:szCs w:val="22"/>
        </w:rPr>
        <w:t xml:space="preserve">Expose model parameters through the UI with visual distribution previews.</w:t>
      </w:r>
    </w:p>
    <w:p>
      <w:pPr>
        <w:pStyle w:val="Heading2"/>
        <w:spacing w:after="150" w:before="300"/>
      </w:pPr>
      <w:r>
        <w:rPr>
          <w:rFonts w:ascii="Arial" w:cs="Arial" w:eastAsia="Arial" w:hAnsi="Arial"/>
          <w:b/>
          <w:bCs/>
        </w:rPr>
        <w:t xml:space="preserve">6.2 Phase 2: Packet Classification Engine</w:t>
      </w:r>
    </w:p>
    <w:p>
      <w:pPr>
        <w:spacing w:after="120"/>
      </w:pPr>
      <w:r>
        <w:rPr>
          <w:rFonts w:ascii="Arial" w:cs="Arial" w:eastAsia="Arial" w:hAnsi="Arial"/>
          <w:b/>
          <w:bCs/>
          <w:sz w:val="22"/>
          <w:szCs w:val="22"/>
        </w:rPr>
        <w:t xml:space="preserve">Priority: </w:t>
      </w:r>
      <w:r>
        <w:rPr>
          <w:rFonts w:ascii="Arial" w:cs="Arial" w:eastAsia="Arial" w:hAnsi="Arial"/>
          <w:sz w:val="22"/>
          <w:szCs w:val="22"/>
        </w:rPr>
        <w:t xml:space="preserve">HIGH — Enables selective disruption.</w:t>
      </w:r>
    </w:p>
    <w:p>
      <w:pPr>
        <w:spacing w:after="120"/>
      </w:pPr>
      <w:r>
        <w:rPr>
          <w:rFonts w:ascii="Arial" w:cs="Arial" w:eastAsia="Arial" w:hAnsi="Arial"/>
          <w:sz w:val="22"/>
          <w:szCs w:val="22"/>
        </w:rPr>
        <w:t xml:space="preserve">Build a real-time packet classifier that can distinguish DayZ packet types by statistical analysis:</w:t>
      </w:r>
    </w:p>
    <w:p>
      <w:pPr>
        <w:pStyle w:val="ListParagraph"/>
        <w:numPr>
          <w:ilvl w:val="0"/>
          <w:numId w:val="2"/>
        </w:numPr>
        <w:spacing w:after="60"/>
      </w:pPr>
      <w:r>
        <w:rPr>
          <w:rFonts w:ascii="Arial" w:cs="Arial" w:eastAsia="Arial" w:hAnsi="Arial"/>
          <w:sz w:val="22"/>
          <w:szCs w:val="22"/>
        </w:rPr>
        <w:t xml:space="preserve">Capture baseline traffic profiles for different game activities (idle, moving, combat, looting, in vehicle).</w:t>
      </w:r>
    </w:p>
    <w:p>
      <w:pPr>
        <w:pStyle w:val="ListParagraph"/>
        <w:numPr>
          <w:ilvl w:val="0"/>
          <w:numId w:val="2"/>
        </w:numPr>
        <w:spacing w:after="60"/>
      </w:pPr>
      <w:r>
        <w:rPr>
          <w:rFonts w:ascii="Arial" w:cs="Arial" w:eastAsia="Arial" w:hAnsi="Arial"/>
          <w:sz w:val="22"/>
          <w:szCs w:val="22"/>
        </w:rPr>
        <w:t xml:space="preserve">Classify packets by size distribution, frequency, timing patterns, and direction.</w:t>
      </w:r>
    </w:p>
    <w:p>
      <w:pPr>
        <w:pStyle w:val="ListParagraph"/>
        <w:numPr>
          <w:ilvl w:val="0"/>
          <w:numId w:val="2"/>
        </w:numPr>
        <w:spacing w:after="60"/>
      </w:pPr>
      <w:r>
        <w:rPr>
          <w:rFonts w:ascii="Arial" w:cs="Arial" w:eastAsia="Arial" w:hAnsi="Arial"/>
          <w:sz w:val="22"/>
          <w:szCs w:val="22"/>
        </w:rPr>
        <w:t xml:space="preserve">Tag packets as position/damage/inventory/keepalive/voice with confidence scores.</w:t>
      </w:r>
    </w:p>
    <w:p>
      <w:pPr>
        <w:pStyle w:val="ListParagraph"/>
        <w:numPr>
          <w:ilvl w:val="0"/>
          <w:numId w:val="2"/>
        </w:numPr>
        <w:spacing w:after="60"/>
      </w:pPr>
      <w:r>
        <w:rPr>
          <w:rFonts w:ascii="Arial" w:cs="Arial" w:eastAsia="Arial" w:hAnsi="Arial"/>
          <w:sz w:val="22"/>
          <w:szCs w:val="22"/>
        </w:rPr>
        <w:t xml:space="preserve">Allow per-type disruption rules: e.g., 90% drop on position updates, 0% drop on keepalives.</w:t>
      </w:r>
    </w:p>
    <w:p>
      <w:pPr>
        <w:pStyle w:val="ListParagraph"/>
        <w:numPr>
          <w:ilvl w:val="0"/>
          <w:numId w:val="2"/>
        </w:numPr>
        <w:spacing w:after="60"/>
      </w:pPr>
      <w:r>
        <w:rPr>
          <w:rFonts w:ascii="Arial" w:cs="Arial" w:eastAsia="Arial" w:hAnsi="Arial"/>
          <w:sz w:val="22"/>
          <w:szCs w:val="22"/>
        </w:rPr>
        <w:t xml:space="preserve">Build training data through controlled play sessions with packet captures.</w:t>
      </w:r>
    </w:p>
    <w:p>
      <w:pPr>
        <w:pStyle w:val="Heading2"/>
        <w:spacing w:after="150" w:before="300"/>
      </w:pPr>
      <w:r>
        <w:rPr>
          <w:rFonts w:ascii="Arial" w:cs="Arial" w:eastAsia="Arial" w:hAnsi="Arial"/>
          <w:b/>
          <w:bCs/>
        </w:rPr>
        <w:t xml:space="preserve">6.3 Phase 3: Tick-Synchronized Disruption</w:t>
      </w:r>
    </w:p>
    <w:p>
      <w:pPr>
        <w:spacing w:after="120"/>
      </w:pPr>
      <w:r>
        <w:rPr>
          <w:rFonts w:ascii="Arial" w:cs="Arial" w:eastAsia="Arial" w:hAnsi="Arial"/>
          <w:b/>
          <w:bCs/>
          <w:sz w:val="22"/>
          <w:szCs w:val="22"/>
        </w:rPr>
        <w:t xml:space="preserve">Priority: </w:t>
      </w:r>
      <w:r>
        <w:rPr>
          <w:rFonts w:ascii="Arial" w:cs="Arial" w:eastAsia="Arial" w:hAnsi="Arial"/>
          <w:sz w:val="22"/>
          <w:szCs w:val="22"/>
        </w:rPr>
        <w:t xml:space="preserve">HIGH — Maximizes disruption effectiveness per packet.</w:t>
      </w:r>
    </w:p>
    <w:p>
      <w:pPr>
        <w:pStyle w:val="ListParagraph"/>
        <w:numPr>
          <w:ilvl w:val="0"/>
          <w:numId w:val="2"/>
        </w:numPr>
        <w:spacing w:after="60"/>
      </w:pPr>
      <w:r>
        <w:rPr>
          <w:rFonts w:ascii="Arial" w:cs="Arial" w:eastAsia="Arial" w:hAnsi="Arial"/>
          <w:sz w:val="22"/>
          <w:szCs w:val="22"/>
        </w:rPr>
        <w:t xml:space="preserve">Implement server tick rate estimator from incoming packet interval analysis.</w:t>
      </w:r>
    </w:p>
    <w:p>
      <w:pPr>
        <w:pStyle w:val="ListParagraph"/>
        <w:numPr>
          <w:ilvl w:val="0"/>
          <w:numId w:val="2"/>
        </w:numPr>
        <w:spacing w:after="60"/>
      </w:pPr>
      <w:r>
        <w:rPr>
          <w:rFonts w:ascii="Arial" w:cs="Arial" w:eastAsia="Arial" w:hAnsi="Arial"/>
          <w:sz w:val="22"/>
          <w:szCs w:val="22"/>
        </w:rPr>
        <w:t xml:space="preserve">Add burst scheduler that aligns disruption windows with server tick boundaries.</w:t>
      </w:r>
    </w:p>
    <w:p>
      <w:pPr>
        <w:pStyle w:val="ListParagraph"/>
        <w:numPr>
          <w:ilvl w:val="0"/>
          <w:numId w:val="2"/>
        </w:numPr>
        <w:spacing w:after="60"/>
      </w:pPr>
      <w:r>
        <w:rPr>
          <w:rFonts w:ascii="Arial" w:cs="Arial" w:eastAsia="Arial" w:hAnsi="Arial"/>
          <w:sz w:val="22"/>
          <w:szCs w:val="22"/>
        </w:rPr>
        <w:t xml:space="preserve">Create “pulse” disruption mode: intense bursts (200–500ms) followed by clean recovery periods.</w:t>
      </w:r>
    </w:p>
    <w:p>
      <w:pPr>
        <w:pStyle w:val="ListParagraph"/>
        <w:numPr>
          <w:ilvl w:val="0"/>
          <w:numId w:val="2"/>
        </w:numPr>
        <w:spacing w:after="60"/>
      </w:pPr>
      <w:r>
        <w:rPr>
          <w:rFonts w:ascii="Arial" w:cs="Arial" w:eastAsia="Arial" w:hAnsi="Arial"/>
          <w:sz w:val="22"/>
          <w:szCs w:val="22"/>
        </w:rPr>
        <w:t xml:space="preserve">Auto-adapt burst timing to avoid the 1.27 freeze system (which triggers on sustained degradation).</w:t>
      </w:r>
    </w:p>
    <w:p>
      <w:pPr>
        <w:pStyle w:val="ListParagraph"/>
        <w:numPr>
          <w:ilvl w:val="0"/>
          <w:numId w:val="2"/>
        </w:numPr>
        <w:spacing w:after="60"/>
      </w:pPr>
      <w:r>
        <w:rPr>
          <w:rFonts w:ascii="Arial" w:cs="Arial" w:eastAsia="Arial" w:hAnsi="Arial"/>
          <w:sz w:val="22"/>
          <w:szCs w:val="22"/>
        </w:rPr>
        <w:t xml:space="preserve">Expose tick visualization in the stats dashboard.</w:t>
      </w:r>
    </w:p>
    <w:p>
      <w:pPr>
        <w:pStyle w:val="Heading2"/>
        <w:spacing w:after="150" w:before="300"/>
      </w:pPr>
      <w:r>
        <w:rPr>
          <w:rFonts w:ascii="Arial" w:cs="Arial" w:eastAsia="Arial" w:hAnsi="Arial"/>
          <w:b/>
          <w:bCs/>
        </w:rPr>
        <w:t xml:space="preserve">6.4 Phase 4: Asymmetric Direction Engine</w:t>
      </w:r>
    </w:p>
    <w:p>
      <w:pPr>
        <w:spacing w:after="120"/>
      </w:pPr>
      <w:r>
        <w:rPr>
          <w:rFonts w:ascii="Arial" w:cs="Arial" w:eastAsia="Arial" w:hAnsi="Arial"/>
          <w:b/>
          <w:bCs/>
          <w:sz w:val="22"/>
          <w:szCs w:val="22"/>
        </w:rPr>
        <w:t xml:space="preserve">Priority: </w:t>
      </w:r>
      <w:r>
        <w:rPr>
          <w:rFonts w:ascii="Arial" w:cs="Arial" w:eastAsia="Arial" w:hAnsi="Arial"/>
          <w:sz w:val="22"/>
          <w:szCs w:val="22"/>
        </w:rPr>
        <w:t xml:space="preserve">HIGH — This is the actual god mode.</w:t>
      </w:r>
    </w:p>
    <w:p>
      <w:pPr>
        <w:pStyle w:val="ListParagraph"/>
        <w:numPr>
          <w:ilvl w:val="0"/>
          <w:numId w:val="2"/>
        </w:numPr>
        <w:spacing w:after="60"/>
      </w:pPr>
      <w:r>
        <w:rPr>
          <w:rFonts w:ascii="Arial" w:cs="Arial" w:eastAsia="Arial" w:hAnsi="Arial"/>
          <w:sz w:val="22"/>
          <w:szCs w:val="22"/>
        </w:rPr>
        <w:t xml:space="preserve">Independent disruption parameters for inbound vs outbound traffic.</w:t>
      </w:r>
    </w:p>
    <w:p>
      <w:pPr>
        <w:pStyle w:val="ListParagraph"/>
        <w:numPr>
          <w:ilvl w:val="0"/>
          <w:numId w:val="2"/>
        </w:numPr>
        <w:spacing w:after="60"/>
      </w:pPr>
      <w:r>
        <w:rPr>
          <w:rFonts w:ascii="Arial" w:cs="Arial" w:eastAsia="Arial" w:hAnsi="Arial"/>
          <w:sz w:val="22"/>
          <w:szCs w:val="22"/>
        </w:rPr>
        <w:t xml:space="preserve">Preset profiles for common scenarios: “God Mode” (high outbound drop, low inbound), “Desync DPS” (high both), “Stealth” (subtle asymmetric).</w:t>
      </w:r>
    </w:p>
    <w:p>
      <w:pPr>
        <w:pStyle w:val="ListParagraph"/>
        <w:numPr>
          <w:ilvl w:val="0"/>
          <w:numId w:val="2"/>
        </w:numPr>
        <w:spacing w:after="60"/>
      </w:pPr>
      <w:r>
        <w:rPr>
          <w:rFonts w:ascii="Arial" w:cs="Arial" w:eastAsia="Arial" w:hAnsi="Arial"/>
          <w:sz w:val="22"/>
          <w:szCs w:val="22"/>
        </w:rPr>
        <w:t xml:space="preserve">Real-time direction ratio slider in the UI.</w:t>
      </w:r>
    </w:p>
    <w:p>
      <w:pPr>
        <w:pStyle w:val="ListParagraph"/>
        <w:numPr>
          <w:ilvl w:val="0"/>
          <w:numId w:val="2"/>
        </w:numPr>
        <w:spacing w:after="60"/>
      </w:pPr>
      <w:r>
        <w:rPr>
          <w:rFonts w:ascii="Arial" w:cs="Arial" w:eastAsia="Arial" w:hAnsi="Arial"/>
          <w:sz w:val="22"/>
          <w:szCs w:val="22"/>
        </w:rPr>
        <w:t xml:space="preserve">Automatic direction balancing based on detected game state (combat vs looting vs traveling).</w:t>
      </w:r>
    </w:p>
    <w:p>
      <w:pPr>
        <w:pStyle w:val="Heading2"/>
        <w:spacing w:after="150" w:before="300"/>
      </w:pPr>
      <w:r>
        <w:rPr>
          <w:rFonts w:ascii="Arial" w:cs="Arial" w:eastAsia="Arial" w:hAnsi="Arial"/>
          <w:b/>
          <w:bCs/>
        </w:rPr>
        <w:t xml:space="preserve">6.5 Phase 5: Native WinDivert Engine</w:t>
      </w:r>
    </w:p>
    <w:p>
      <w:pPr>
        <w:spacing w:after="120"/>
      </w:pPr>
      <w:r>
        <w:rPr>
          <w:rFonts w:ascii="Arial" w:cs="Arial" w:eastAsia="Arial" w:hAnsi="Arial"/>
          <w:b/>
          <w:bCs/>
          <w:sz w:val="22"/>
          <w:szCs w:val="22"/>
        </w:rPr>
        <w:t xml:space="preserve">Priority: </w:t>
      </w:r>
      <w:r>
        <w:rPr>
          <w:rFonts w:ascii="Arial" w:cs="Arial" w:eastAsia="Arial" w:hAnsi="Arial"/>
          <w:sz w:val="22"/>
          <w:szCs w:val="22"/>
        </w:rPr>
        <w:t xml:space="preserve">MEDIUM — Performance and detection surface reduction.</w:t>
      </w:r>
    </w:p>
    <w:p>
      <w:pPr>
        <w:spacing w:after="120"/>
      </w:pPr>
      <w:r>
        <w:rPr>
          <w:rFonts w:ascii="Arial" w:cs="Arial" w:eastAsia="Arial" w:hAnsi="Arial"/>
          <w:sz w:val="22"/>
          <w:szCs w:val="22"/>
        </w:rPr>
        <w:t xml:space="preserve">Replace the Clumsy process dependency with DupeZ’s own native WinDivert implementation:</w:t>
      </w:r>
    </w:p>
    <w:p>
      <w:pPr>
        <w:pStyle w:val="ListParagraph"/>
        <w:numPr>
          <w:ilvl w:val="0"/>
          <w:numId w:val="2"/>
        </w:numPr>
        <w:spacing w:after="60"/>
      </w:pPr>
      <w:r>
        <w:rPr>
          <w:rFonts w:ascii="Arial" w:cs="Arial" w:eastAsia="Arial" w:hAnsi="Arial"/>
          <w:sz w:val="22"/>
          <w:szCs w:val="22"/>
        </w:rPr>
        <w:t xml:space="preserve">Direct WinDivert API integration using the engine abstraction layer (DisruptionEngineBase) already built in v4.1.</w:t>
      </w:r>
    </w:p>
    <w:p>
      <w:pPr>
        <w:pStyle w:val="ListParagraph"/>
        <w:numPr>
          <w:ilvl w:val="0"/>
          <w:numId w:val="2"/>
        </w:numPr>
        <w:spacing w:after="60"/>
      </w:pPr>
      <w:r>
        <w:rPr>
          <w:rFonts w:ascii="Arial" w:cs="Arial" w:eastAsia="Arial" w:hAnsi="Arial"/>
          <w:sz w:val="22"/>
          <w:szCs w:val="22"/>
        </w:rPr>
        <w:t xml:space="preserve">Batch processing with WinDivertRecvEx/SendEx for up to 255 packets per syscall.</w:t>
      </w:r>
    </w:p>
    <w:p>
      <w:pPr>
        <w:pStyle w:val="ListParagraph"/>
        <w:numPr>
          <w:ilvl w:val="0"/>
          <w:numId w:val="2"/>
        </w:numPr>
        <w:spacing w:after="60"/>
      </w:pPr>
      <w:r>
        <w:rPr>
          <w:rFonts w:ascii="Arial" w:cs="Arial" w:eastAsia="Arial" w:hAnsi="Arial"/>
          <w:sz w:val="22"/>
          <w:szCs w:val="22"/>
        </w:rPr>
        <w:t xml:space="preserve">Custom filter compilation optimized for game traffic patterns.</w:t>
      </w:r>
    </w:p>
    <w:p>
      <w:pPr>
        <w:pStyle w:val="ListParagraph"/>
        <w:numPr>
          <w:ilvl w:val="0"/>
          <w:numId w:val="2"/>
        </w:numPr>
        <w:spacing w:after="60"/>
      </w:pPr>
      <w:r>
        <w:rPr>
          <w:rFonts w:ascii="Arial" w:cs="Arial" w:eastAsia="Arial" w:hAnsi="Arial"/>
          <w:sz w:val="22"/>
          <w:szCs w:val="22"/>
        </w:rPr>
        <w:t xml:space="preserve">Eliminate the Clumsy exe + DLL dependency entirely.</w:t>
      </w:r>
    </w:p>
    <w:p>
      <w:pPr>
        <w:pStyle w:val="ListParagraph"/>
        <w:numPr>
          <w:ilvl w:val="0"/>
          <w:numId w:val="2"/>
        </w:numPr>
        <w:spacing w:after="60"/>
      </w:pPr>
      <w:r>
        <w:rPr>
          <w:rFonts w:ascii="Arial" w:cs="Arial" w:eastAsia="Arial" w:hAnsi="Arial"/>
          <w:sz w:val="22"/>
          <w:szCs w:val="22"/>
        </w:rPr>
        <w:t xml:space="preserve">Implement overlapped I/O for async packet processing on dedicated threads.</w:t>
      </w:r>
    </w:p>
    <w:p>
      <w:pPr>
        <w:pStyle w:val="Heading2"/>
        <w:spacing w:after="150" w:before="300"/>
      </w:pPr>
      <w:r>
        <w:rPr>
          <w:rFonts w:ascii="Arial" w:cs="Arial" w:eastAsia="Arial" w:hAnsi="Arial"/>
          <w:b/>
          <w:bCs/>
        </w:rPr>
        <w:t xml:space="preserve">6.6 Phase 6: ML Network Profiler</w:t>
      </w:r>
    </w:p>
    <w:p>
      <w:pPr>
        <w:spacing w:after="120"/>
      </w:pPr>
      <w:r>
        <w:rPr>
          <w:rFonts w:ascii="Arial" w:cs="Arial" w:eastAsia="Arial" w:hAnsi="Arial"/>
          <w:b/>
          <w:bCs/>
          <w:sz w:val="22"/>
          <w:szCs w:val="22"/>
        </w:rPr>
        <w:t xml:space="preserve">Priority: </w:t>
      </w:r>
      <w:r>
        <w:rPr>
          <w:rFonts w:ascii="Arial" w:cs="Arial" w:eastAsia="Arial" w:hAnsi="Arial"/>
          <w:sz w:val="22"/>
          <w:szCs w:val="22"/>
        </w:rPr>
        <w:t xml:space="preserve">MEDIUM — Automation and intelligence.</w:t>
      </w:r>
    </w:p>
    <w:p>
      <w:pPr>
        <w:pStyle w:val="ListParagraph"/>
        <w:numPr>
          <w:ilvl w:val="0"/>
          <w:numId w:val="2"/>
        </w:numPr>
        <w:spacing w:after="60"/>
      </w:pPr>
      <w:r>
        <w:rPr>
          <w:rFonts w:ascii="Arial" w:cs="Arial" w:eastAsia="Arial" w:hAnsi="Arial"/>
          <w:sz w:val="22"/>
          <w:szCs w:val="22"/>
        </w:rPr>
        <w:t xml:space="preserve">Train lightweight models on DayZ packet captures to auto-classify traffic.</w:t>
      </w:r>
    </w:p>
    <w:p>
      <w:pPr>
        <w:pStyle w:val="ListParagraph"/>
        <w:numPr>
          <w:ilvl w:val="0"/>
          <w:numId w:val="2"/>
        </w:numPr>
        <w:spacing w:after="60"/>
      </w:pPr>
      <w:r>
        <w:rPr>
          <w:rFonts w:ascii="Arial" w:cs="Arial" w:eastAsia="Arial" w:hAnsi="Arial"/>
          <w:sz w:val="22"/>
          <w:szCs w:val="22"/>
        </w:rPr>
        <w:t xml:space="preserve">Real-time connection quality scoring with automatic preset selection.</w:t>
      </w:r>
    </w:p>
    <w:p>
      <w:pPr>
        <w:pStyle w:val="ListParagraph"/>
        <w:numPr>
          <w:ilvl w:val="0"/>
          <w:numId w:val="2"/>
        </w:numPr>
        <w:spacing w:after="60"/>
      </w:pPr>
      <w:r>
        <w:rPr>
          <w:rFonts w:ascii="Arial" w:cs="Arial" w:eastAsia="Arial" w:hAnsi="Arial"/>
          <w:sz w:val="22"/>
          <w:szCs w:val="22"/>
        </w:rPr>
        <w:t xml:space="preserve">Anomaly detection: identify when the server is under stress (low tick rate) and increase disruption to compound the effect.</w:t>
      </w:r>
    </w:p>
    <w:p>
      <w:pPr>
        <w:pStyle w:val="ListParagraph"/>
        <w:numPr>
          <w:ilvl w:val="0"/>
          <w:numId w:val="2"/>
        </w:numPr>
        <w:spacing w:after="60"/>
      </w:pPr>
      <w:r>
        <w:rPr>
          <w:rFonts w:ascii="Arial" w:cs="Arial" w:eastAsia="Arial" w:hAnsi="Arial"/>
          <w:sz w:val="22"/>
          <w:szCs w:val="22"/>
        </w:rPr>
        <w:t xml:space="preserve">Session learning: track which disruption parameters were most effective per server/scenario and auto-optimize over time.</w:t>
      </w:r>
    </w:p>
    <w:p>
      <w:pPr>
        <w:pStyle w:val="Heading2"/>
        <w:spacing w:after="150" w:before="300"/>
      </w:pPr>
      <w:r>
        <w:rPr>
          <w:rFonts w:ascii="Arial" w:cs="Arial" w:eastAsia="Arial" w:hAnsi="Arial"/>
          <w:b/>
          <w:bCs/>
        </w:rPr>
        <w:t xml:space="preserve">6.7 Phase 7: Stealth &amp; Detection Avoidance</w:t>
      </w:r>
    </w:p>
    <w:p>
      <w:pPr>
        <w:spacing w:after="120"/>
      </w:pPr>
      <w:r>
        <w:rPr>
          <w:rFonts w:ascii="Arial" w:cs="Arial" w:eastAsia="Arial" w:hAnsi="Arial"/>
          <w:b/>
          <w:bCs/>
          <w:sz w:val="22"/>
          <w:szCs w:val="22"/>
        </w:rPr>
        <w:t xml:space="preserve">Priority: </w:t>
      </w:r>
      <w:r>
        <w:rPr>
          <w:rFonts w:ascii="Arial" w:cs="Arial" w:eastAsia="Arial" w:hAnsi="Arial"/>
          <w:sz w:val="22"/>
          <w:szCs w:val="22"/>
        </w:rPr>
        <w:t xml:space="preserve">ONGOING — Required for longevity.</w:t>
      </w:r>
    </w:p>
    <w:p>
      <w:pPr>
        <w:pStyle w:val="ListParagraph"/>
        <w:numPr>
          <w:ilvl w:val="0"/>
          <w:numId w:val="2"/>
        </w:numPr>
        <w:spacing w:after="60"/>
      </w:pPr>
      <w:r>
        <w:rPr>
          <w:rFonts w:ascii="Arial" w:cs="Arial" w:eastAsia="Arial" w:hAnsi="Arial"/>
          <w:sz w:val="22"/>
          <w:szCs w:val="22"/>
        </w:rPr>
        <w:t xml:space="preserve">Research WinDivert driver signature obfuscation or alternative packet interception approaches.</w:t>
      </w:r>
    </w:p>
    <w:p>
      <w:pPr>
        <w:pStyle w:val="ListParagraph"/>
        <w:numPr>
          <w:ilvl w:val="0"/>
          <w:numId w:val="2"/>
        </w:numPr>
        <w:spacing w:after="60"/>
      </w:pPr>
      <w:r>
        <w:rPr>
          <w:rFonts w:ascii="Arial" w:cs="Arial" w:eastAsia="Arial" w:hAnsi="Arial"/>
          <w:sz w:val="22"/>
          <w:szCs w:val="22"/>
        </w:rPr>
        <w:t xml:space="preserve">Implement randomized behavioral patterns that don’t create detectable periodicity.</w:t>
      </w:r>
    </w:p>
    <w:p>
      <w:pPr>
        <w:pStyle w:val="ListParagraph"/>
        <w:numPr>
          <w:ilvl w:val="0"/>
          <w:numId w:val="2"/>
        </w:numPr>
        <w:spacing w:after="60"/>
      </w:pPr>
      <w:r>
        <w:rPr>
          <w:rFonts w:ascii="Arial" w:cs="Arial" w:eastAsia="Arial" w:hAnsi="Arial"/>
          <w:sz w:val="22"/>
          <w:szCs w:val="22"/>
        </w:rPr>
        <w:t xml:space="preserve">Add “legitimate mode” that produces disruption patterns statistically indistinguishable from real bad-network scenarios.</w:t>
      </w:r>
    </w:p>
    <w:p>
      <w:pPr>
        <w:pStyle w:val="ListParagraph"/>
        <w:numPr>
          <w:ilvl w:val="0"/>
          <w:numId w:val="2"/>
        </w:numPr>
        <w:spacing w:after="60"/>
      </w:pPr>
      <w:r>
        <w:rPr>
          <w:rFonts w:ascii="Arial" w:cs="Arial" w:eastAsia="Arial" w:hAnsi="Arial"/>
          <w:sz w:val="22"/>
          <w:szCs w:val="22"/>
        </w:rPr>
        <w:t xml:space="preserve">Monitor BattlEye update patterns and adapt detection avoidance accordingly.</w:t>
      </w:r>
    </w:p>
    <w:p>
      <w:pPr>
        <w:pStyle w:val="ListParagraph"/>
        <w:numPr>
          <w:ilvl w:val="0"/>
          <w:numId w:val="2"/>
        </w:numPr>
        <w:spacing w:after="60"/>
      </w:pPr>
      <w:r>
        <w:rPr>
          <w:rFonts w:ascii="Arial" w:cs="Arial" w:eastAsia="Arial" w:hAnsi="Arial"/>
          <w:sz w:val="22"/>
          <w:szCs w:val="22"/>
        </w:rPr>
        <w:t xml:space="preserve">Consider NDIS filter driver as WinDivert alternative for reduced detection surface.</w:t>
      </w:r>
    </w:p>
    <w:p>
      <w:r>
        <w:br w:type="page"/>
      </w:r>
    </w:p>
    <w:p>
      <w:pPr>
        <w:pStyle w:val="Heading1"/>
        <w:spacing w:after="150" w:before="300"/>
      </w:pPr>
      <w:r>
        <w:rPr>
          <w:rFonts w:ascii="Arial" w:cs="Arial" w:eastAsia="Arial" w:hAnsi="Arial"/>
          <w:b/>
          <w:bCs/>
        </w:rPr>
        <w:t xml:space="preserve">7. Data Collection Plan</w:t>
      </w:r>
    </w:p>
    <w:p>
      <w:pPr>
        <w:spacing w:after="120"/>
      </w:pPr>
      <w:r>
        <w:rPr>
          <w:rFonts w:ascii="Arial" w:cs="Arial" w:eastAsia="Arial" w:hAnsi="Arial"/>
          <w:sz w:val="22"/>
          <w:szCs w:val="22"/>
        </w:rPr>
        <w:t xml:space="preserve">To implement the advanced features in v5, DupeZ needs baseline data. This is the “years of research” compressed into a systematic collection plan:</w:t>
      </w:r>
    </w:p>
    <w:p>
      <w:pPr>
        <w:pStyle w:val="Heading2"/>
        <w:spacing w:after="150" w:before="300"/>
      </w:pPr>
      <w:r>
        <w:rPr>
          <w:rFonts w:ascii="Arial" w:cs="Arial" w:eastAsia="Arial" w:hAnsi="Arial"/>
          <w:b/>
          <w:bCs/>
        </w:rPr>
        <w:t xml:space="preserve">7.1 Packet Capture Library</w:t>
      </w:r>
    </w:p>
    <w:p>
      <w:pPr>
        <w:pStyle w:val="ListParagraph"/>
        <w:numPr>
          <w:ilvl w:val="0"/>
          <w:numId w:val="2"/>
        </w:numPr>
        <w:spacing w:after="60"/>
      </w:pPr>
      <w:r>
        <w:rPr>
          <w:rFonts w:ascii="Arial" w:cs="Arial" w:eastAsia="Arial" w:hAnsi="Arial"/>
          <w:sz w:val="22"/>
          <w:szCs w:val="22"/>
        </w:rPr>
        <w:t xml:space="preserve">Capture full packet traces during controlled DayZ sessions: idle, running, driving, combat, looting, base building.</w:t>
      </w:r>
    </w:p>
    <w:p>
      <w:pPr>
        <w:pStyle w:val="ListParagraph"/>
        <w:numPr>
          <w:ilvl w:val="0"/>
          <w:numId w:val="2"/>
        </w:numPr>
        <w:spacing w:after="60"/>
      </w:pPr>
      <w:r>
        <w:rPr>
          <w:rFonts w:ascii="Arial" w:cs="Arial" w:eastAsia="Arial" w:hAnsi="Arial"/>
          <w:sz w:val="22"/>
          <w:szCs w:val="22"/>
        </w:rPr>
        <w:t xml:space="preserve">Record packet sizes, intervals, directions, and corresponding game events.</w:t>
      </w:r>
    </w:p>
    <w:p>
      <w:pPr>
        <w:pStyle w:val="ListParagraph"/>
        <w:numPr>
          <w:ilvl w:val="0"/>
          <w:numId w:val="2"/>
        </w:numPr>
        <w:spacing w:after="60"/>
      </w:pPr>
      <w:r>
        <w:rPr>
          <w:rFonts w:ascii="Arial" w:cs="Arial" w:eastAsia="Arial" w:hAnsi="Arial"/>
          <w:sz w:val="22"/>
          <w:szCs w:val="22"/>
        </w:rPr>
        <w:t xml:space="preserve">Build a labeled dataset for the packet classifier.</w:t>
      </w:r>
    </w:p>
    <w:p>
      <w:pPr>
        <w:pStyle w:val="ListParagraph"/>
        <w:numPr>
          <w:ilvl w:val="0"/>
          <w:numId w:val="2"/>
        </w:numPr>
        <w:spacing w:after="60"/>
      </w:pPr>
      <w:r>
        <w:rPr>
          <w:rFonts w:ascii="Arial" w:cs="Arial" w:eastAsia="Arial" w:hAnsi="Arial"/>
          <w:sz w:val="22"/>
          <w:szCs w:val="22"/>
        </w:rPr>
        <w:t xml:space="preserve">Capture across different server types: official, community, modded, high-pop, low-pop.</w:t>
      </w:r>
    </w:p>
    <w:p>
      <w:pPr>
        <w:pStyle w:val="Heading2"/>
        <w:spacing w:after="150" w:before="300"/>
      </w:pPr>
      <w:r>
        <w:rPr>
          <w:rFonts w:ascii="Arial" w:cs="Arial" w:eastAsia="Arial" w:hAnsi="Arial"/>
          <w:b/>
          <w:bCs/>
        </w:rPr>
        <w:t xml:space="preserve">7.2 Disruption Effectiveness Database</w:t>
      </w:r>
    </w:p>
    <w:p>
      <w:pPr>
        <w:pStyle w:val="ListParagraph"/>
        <w:numPr>
          <w:ilvl w:val="0"/>
          <w:numId w:val="2"/>
        </w:numPr>
        <w:spacing w:after="60"/>
      </w:pPr>
      <w:r>
        <w:rPr>
          <w:rFonts w:ascii="Arial" w:cs="Arial" w:eastAsia="Arial" w:hAnsi="Arial"/>
          <w:sz w:val="22"/>
          <w:szCs w:val="22"/>
        </w:rPr>
        <w:t xml:space="preserve">Systematically test disruption parameters and record outcomes.</w:t>
      </w:r>
    </w:p>
    <w:p>
      <w:pPr>
        <w:pStyle w:val="ListParagraph"/>
        <w:numPr>
          <w:ilvl w:val="0"/>
          <w:numId w:val="2"/>
        </w:numPr>
        <w:spacing w:after="60"/>
      </w:pPr>
      <w:r>
        <w:rPr>
          <w:rFonts w:ascii="Arial" w:cs="Arial" w:eastAsia="Arial" w:hAnsi="Arial"/>
          <w:sz w:val="22"/>
          <w:szCs w:val="22"/>
        </w:rPr>
        <w:t xml:space="preserve">Map: [drop %, lag ms, direction, burst pattern] → [desync duration, invulnerability window, duplication success rate, freeze trigger threshold].</w:t>
      </w:r>
    </w:p>
    <w:p>
      <w:pPr>
        <w:pStyle w:val="ListParagraph"/>
        <w:numPr>
          <w:ilvl w:val="0"/>
          <w:numId w:val="2"/>
        </w:numPr>
        <w:spacing w:after="60"/>
      </w:pPr>
      <w:r>
        <w:rPr>
          <w:rFonts w:ascii="Arial" w:cs="Arial" w:eastAsia="Arial" w:hAnsi="Arial"/>
          <w:sz w:val="22"/>
          <w:szCs w:val="22"/>
        </w:rPr>
        <w:t xml:space="preserve">Build the dataset that the SmartDisruptionEngine uses to make recommendations.</w:t>
      </w:r>
    </w:p>
    <w:p>
      <w:pPr>
        <w:pStyle w:val="ListParagraph"/>
        <w:numPr>
          <w:ilvl w:val="0"/>
          <w:numId w:val="2"/>
        </w:numPr>
        <w:spacing w:after="60"/>
      </w:pPr>
      <w:r>
        <w:rPr>
          <w:rFonts w:ascii="Arial" w:cs="Arial" w:eastAsia="Arial" w:hAnsi="Arial"/>
          <w:sz w:val="22"/>
          <w:szCs w:val="22"/>
        </w:rPr>
        <w:t xml:space="preserve">Track per-DayZ-version: each update changes the effectiveness landscape.</w:t>
      </w:r>
    </w:p>
    <w:p>
      <w:pPr>
        <w:pStyle w:val="Heading2"/>
        <w:spacing w:after="150" w:before="300"/>
      </w:pPr>
      <w:r>
        <w:rPr>
          <w:rFonts w:ascii="Arial" w:cs="Arial" w:eastAsia="Arial" w:hAnsi="Arial"/>
          <w:b/>
          <w:bCs/>
        </w:rPr>
        <w:t xml:space="preserve">7.3 Server Behavior Catalog</w:t>
      </w:r>
    </w:p>
    <w:p>
      <w:pPr>
        <w:pStyle w:val="ListParagraph"/>
        <w:numPr>
          <w:ilvl w:val="0"/>
          <w:numId w:val="2"/>
        </w:numPr>
        <w:spacing w:after="60"/>
      </w:pPr>
      <w:r>
        <w:rPr>
          <w:rFonts w:ascii="Arial" w:cs="Arial" w:eastAsia="Arial" w:hAnsi="Arial"/>
          <w:sz w:val="22"/>
          <w:szCs w:val="22"/>
        </w:rPr>
        <w:t xml:space="preserve">Document server responses to different disruption patterns.</w:t>
      </w:r>
    </w:p>
    <w:p>
      <w:pPr>
        <w:pStyle w:val="ListParagraph"/>
        <w:numPr>
          <w:ilvl w:val="0"/>
          <w:numId w:val="2"/>
        </w:numPr>
        <w:spacing w:after="60"/>
      </w:pPr>
      <w:r>
        <w:rPr>
          <w:rFonts w:ascii="Arial" w:cs="Arial" w:eastAsia="Arial" w:hAnsi="Arial"/>
          <w:sz w:val="22"/>
          <w:szCs w:val="22"/>
        </w:rPr>
        <w:t xml:space="preserve">Map the 1.27 freeze system’s trigger thresholds: how much sustained packet loss before freeze? How long is the grace period?</w:t>
      </w:r>
    </w:p>
    <w:p>
      <w:pPr>
        <w:pStyle w:val="ListParagraph"/>
        <w:numPr>
          <w:ilvl w:val="0"/>
          <w:numId w:val="2"/>
        </w:numPr>
        <w:spacing w:after="60"/>
      </w:pPr>
      <w:r>
        <w:rPr>
          <w:rFonts w:ascii="Arial" w:cs="Arial" w:eastAsia="Arial" w:hAnsi="Arial"/>
          <w:sz w:val="22"/>
          <w:szCs w:val="22"/>
        </w:rPr>
        <w:t xml:space="preserve">Catalog server kick thresholds for different network conditions.</w:t>
      </w:r>
    </w:p>
    <w:p>
      <w:pPr>
        <w:pStyle w:val="ListParagraph"/>
        <w:numPr>
          <w:ilvl w:val="0"/>
          <w:numId w:val="2"/>
        </w:numPr>
        <w:spacing w:after="60"/>
      </w:pPr>
      <w:r>
        <w:rPr>
          <w:rFonts w:ascii="Arial" w:cs="Arial" w:eastAsia="Arial" w:hAnsi="Arial"/>
          <w:sz w:val="22"/>
          <w:szCs w:val="22"/>
        </w:rPr>
        <w:t xml:space="preserve">Document how modded servers differ from official in their network tolerance.</w:t>
      </w:r>
    </w:p>
    <w:p>
      <w:r>
        <w:br w:type="page"/>
      </w:r>
    </w:p>
    <w:p>
      <w:pPr>
        <w:pStyle w:val="Heading1"/>
        <w:spacing w:after="150" w:before="300"/>
      </w:pPr>
      <w:r>
        <w:rPr>
          <w:rFonts w:ascii="Arial" w:cs="Arial" w:eastAsia="Arial" w:hAnsi="Arial"/>
          <w:b/>
          <w:bCs/>
        </w:rPr>
        <w:t xml:space="preserve">8. Summary — The Path to God Mode</w:t>
      </w:r>
    </w:p>
    <w:p>
      <w:pPr>
        <w:spacing w:after="120"/>
      </w:pPr>
      <w:r>
        <w:rPr>
          <w:rFonts w:ascii="Arial" w:cs="Arial" w:eastAsia="Arial" w:hAnsi="Arial"/>
          <w:sz w:val="22"/>
          <w:szCs w:val="22"/>
        </w:rPr>
        <w:t xml:space="preserve">The research reveals that “god mode” in DayZ isn’t about hacking the game — it’s about engineering the network layer with precision that no other tool achieves. The key insights:</w:t>
      </w:r>
    </w:p>
    <w:p>
      <w:pPr>
        <w:pStyle w:val="ListParagraph"/>
        <w:numPr>
          <w:ilvl w:val="0"/>
          <w:numId w:val="3"/>
        </w:numPr>
        <w:spacing w:after="60"/>
      </w:pPr>
      <w:r>
        <w:rPr>
          <w:rFonts w:ascii="Arial" w:cs="Arial" w:eastAsia="Arial" w:hAnsi="Arial"/>
          <w:sz w:val="22"/>
          <w:szCs w:val="22"/>
        </w:rPr>
        <w:t xml:space="preserve">Enfusion’s deterministic rollback networking is optimized for stability, making it uniquely vulnerable to controlled instability.</w:t>
      </w:r>
    </w:p>
    <w:p>
      <w:pPr>
        <w:pStyle w:val="ListParagraph"/>
        <w:numPr>
          <w:ilvl w:val="0"/>
          <w:numId w:val="3"/>
        </w:numPr>
        <w:spacing w:after="60"/>
      </w:pPr>
      <w:r>
        <w:rPr>
          <w:rFonts w:ascii="Arial" w:cs="Arial" w:eastAsia="Arial" w:hAnsi="Arial"/>
          <w:sz w:val="22"/>
          <w:szCs w:val="22"/>
        </w:rPr>
        <w:t xml:space="preserve">The network bubble system creates massive desync opportunities during base/vehicle proximity transitions.</w:t>
      </w:r>
    </w:p>
    <w:p>
      <w:pPr>
        <w:pStyle w:val="ListParagraph"/>
        <w:numPr>
          <w:ilvl w:val="0"/>
          <w:numId w:val="3"/>
        </w:numPr>
        <w:spacing w:after="60"/>
      </w:pPr>
      <w:r>
        <w:rPr>
          <w:rFonts w:ascii="Arial" w:cs="Arial" w:eastAsia="Arial" w:hAnsi="Arial"/>
          <w:sz w:val="22"/>
          <w:szCs w:val="22"/>
        </w:rPr>
        <w:t xml:space="preserve">Asymmetric disruption (high outbound, low inbound) is the true god mode: the server loses track of you while you maintain full awareness.</w:t>
      </w:r>
    </w:p>
    <w:p>
      <w:pPr>
        <w:pStyle w:val="ListParagraph"/>
        <w:numPr>
          <w:ilvl w:val="0"/>
          <w:numId w:val="3"/>
        </w:numPr>
        <w:spacing w:after="60"/>
      </w:pPr>
      <w:r>
        <w:rPr>
          <w:rFonts w:ascii="Arial" w:cs="Arial" w:eastAsia="Arial" w:hAnsi="Arial"/>
          <w:sz w:val="22"/>
          <w:szCs w:val="22"/>
        </w:rPr>
        <w:t xml:space="preserve">Statistical disruption models (Gilbert-Elliott, Pareto) produce patterns indistinguishable from legitimate network issues.</w:t>
      </w:r>
    </w:p>
    <w:p>
      <w:pPr>
        <w:pStyle w:val="ListParagraph"/>
        <w:numPr>
          <w:ilvl w:val="0"/>
          <w:numId w:val="3"/>
        </w:numPr>
        <w:spacing w:after="60"/>
      </w:pPr>
      <w:r>
        <w:rPr>
          <w:rFonts w:ascii="Arial" w:cs="Arial" w:eastAsia="Arial" w:hAnsi="Arial"/>
          <w:sz w:val="22"/>
          <w:szCs w:val="22"/>
        </w:rPr>
        <w:t xml:space="preserve">Tick-synchronized burst disruption maximizes desync per dropped packet while avoiding the 1.27 freeze system.</w:t>
      </w:r>
    </w:p>
    <w:p>
      <w:pPr>
        <w:pStyle w:val="ListParagraph"/>
        <w:numPr>
          <w:ilvl w:val="0"/>
          <w:numId w:val="3"/>
        </w:numPr>
        <w:spacing w:after="60"/>
      </w:pPr>
      <w:r>
        <w:rPr>
          <w:rFonts w:ascii="Arial" w:cs="Arial" w:eastAsia="Arial" w:hAnsi="Arial"/>
          <w:sz w:val="22"/>
          <w:szCs w:val="22"/>
        </w:rPr>
        <w:t xml:space="preserve">Selective packet classification enables surgical disruption of position/damage packets while preserving keepalives and voice.</w:t>
      </w:r>
    </w:p>
    <w:p>
      <w:pPr>
        <w:pStyle w:val="ListParagraph"/>
        <w:numPr>
          <w:ilvl w:val="0"/>
          <w:numId w:val="3"/>
        </w:numPr>
        <w:spacing w:after="60"/>
      </w:pPr>
      <w:r>
        <w:rPr>
          <w:rFonts w:ascii="Arial" w:cs="Arial" w:eastAsia="Arial" w:hAnsi="Arial"/>
          <w:sz w:val="22"/>
          <w:szCs w:val="22"/>
        </w:rPr>
        <w:t xml:space="preserve">BattlEye primarily monitors process memory and known cheat signatures — network-layer manipulation that mimics real conditions is in a detection gray area.</w:t>
      </w:r>
    </w:p>
    <w:p>
      <w:pPr>
        <w:pStyle w:val="ListParagraph"/>
        <w:numPr>
          <w:ilvl w:val="0"/>
          <w:numId w:val="3"/>
        </w:numPr>
        <w:spacing w:after="60"/>
      </w:pPr>
      <w:r>
        <w:rPr>
          <w:rFonts w:ascii="Arial" w:cs="Arial" w:eastAsia="Arial" w:hAnsi="Arial"/>
          <w:sz w:val="22"/>
          <w:szCs w:val="22"/>
        </w:rPr>
        <w:t xml:space="preserve">The DupeZ v4.1 architecture (engine abstraction, plugin system, smart profiler) already provides the foundation for all v5 features.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Bottom line: </w:t>
      </w:r>
      <w:r>
        <w:rPr>
          <w:rFonts w:ascii="Arial" w:cs="Arial" w:eastAsia="Arial" w:hAnsi="Arial"/>
          <w:sz w:val="22"/>
          <w:szCs w:val="22"/>
        </w:rPr>
        <w:t xml:space="preserve">DupeZ v5 isn’t about adding more sliders. It’s about replacing brute-force disruption with intelligent, adaptive, game-aware packet engineering that exploits the specific architectural decisions in DayZ’s Enfusion engine. No other tool is even attempting this.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DupeZ Deep Research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d9f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a855f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e040f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2026-04-09T04:19:04.448Z</dcterms:created>
  <dcterms:modified xsi:type="dcterms:W3CDTF">2026-04-09T04:19:04.449Z</dcterms:modified>
</cp:coreProperties>
</file>

<file path=docProps/custom.xml><?xml version="1.0" encoding="utf-8"?>
<Properties xmlns="http://schemas.openxmlformats.org/officeDocument/2006/custom-properties" xmlns:vt="http://schemas.openxmlformats.org/officeDocument/2006/docPropsVTypes"/>
</file>