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0E03C" w14:textId="77777777" w:rsidR="00CE5211" w:rsidRPr="00CE5211" w:rsidRDefault="00CE5211" w:rsidP="00CE52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5211">
        <w:rPr>
          <w:rFonts w:ascii="Segoe UI Emoji" w:hAnsi="Segoe UI Emoji" w:cs="Segoe UI Emoji"/>
          <w:b/>
          <w:bCs/>
          <w:sz w:val="32"/>
          <w:szCs w:val="32"/>
        </w:rPr>
        <w:t>📝</w:t>
      </w:r>
      <w:r w:rsidRPr="00CE5211">
        <w:rPr>
          <w:rFonts w:ascii="Times New Roman" w:hAnsi="Times New Roman" w:cs="Times New Roman"/>
          <w:b/>
          <w:bCs/>
          <w:sz w:val="32"/>
          <w:szCs w:val="32"/>
        </w:rPr>
        <w:t xml:space="preserve"> Часть 1 + Итоговое задание: Исправление брифа (таблица)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7"/>
        <w:gridCol w:w="6008"/>
      </w:tblGrid>
      <w:tr w:rsidR="00CE5211" w:rsidRPr="00CE5211" w14:paraId="1968F49B" w14:textId="77777777" w:rsidTr="00CE5211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07A73671" w14:textId="77777777" w:rsidR="00CE5211" w:rsidRPr="00CE5211" w:rsidRDefault="00CE5211" w:rsidP="00CE521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E5211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❌</w:t>
            </w:r>
            <w:r w:rsidRPr="00CE521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Было (ошибка / отсутствие)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4E03BF5" w14:textId="77777777" w:rsidR="00CE5211" w:rsidRPr="00CE5211" w:rsidRDefault="00CE5211" w:rsidP="00CE521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E5211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  <w:r w:rsidRPr="00CE521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Стало (исправленная формулировка)</w:t>
            </w:r>
          </w:p>
        </w:tc>
      </w:tr>
      <w:tr w:rsidR="00CE5211" w:rsidRPr="00CE5211" w14:paraId="6D6BFC67" w14:textId="77777777" w:rsidTr="00CE52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CA68A" w14:textId="77777777" w:rsidR="00CE5211" w:rsidRPr="00CE5211" w:rsidRDefault="00CE5211" w:rsidP="00CE521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521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Название:</w:t>
            </w:r>
            <w:r w:rsidRPr="00CE5211">
              <w:rPr>
                <w:rFonts w:ascii="Times New Roman" w:hAnsi="Times New Roman" w:cs="Times New Roman"/>
                <w:sz w:val="32"/>
                <w:szCs w:val="32"/>
              </w:rPr>
              <w:t xml:space="preserve"> «Сайт для магазина»</w:t>
            </w:r>
          </w:p>
        </w:tc>
        <w:tc>
          <w:tcPr>
            <w:tcW w:w="0" w:type="auto"/>
            <w:vAlign w:val="center"/>
            <w:hideMark/>
          </w:tcPr>
          <w:p w14:paraId="4B0DD9DE" w14:textId="77777777" w:rsidR="00CE5211" w:rsidRPr="00CE5211" w:rsidRDefault="00CE5211" w:rsidP="00CE521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521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Название проекта:</w:t>
            </w:r>
            <w:r w:rsidRPr="00CE5211">
              <w:rPr>
                <w:rFonts w:ascii="Times New Roman" w:hAnsi="Times New Roman" w:cs="Times New Roman"/>
                <w:sz w:val="32"/>
                <w:szCs w:val="32"/>
              </w:rPr>
              <w:t xml:space="preserve"> «Интернет-магазин строительных материалов «</w:t>
            </w:r>
            <w:proofErr w:type="spellStart"/>
            <w:r w:rsidRPr="00CE5211">
              <w:rPr>
                <w:rFonts w:ascii="Times New Roman" w:hAnsi="Times New Roman" w:cs="Times New Roman"/>
                <w:sz w:val="32"/>
                <w:szCs w:val="32"/>
              </w:rPr>
              <w:t>СтройМаркет</w:t>
            </w:r>
            <w:proofErr w:type="spellEnd"/>
            <w:r w:rsidRPr="00CE5211">
              <w:rPr>
                <w:rFonts w:ascii="Times New Roman" w:hAnsi="Times New Roman" w:cs="Times New Roman"/>
                <w:sz w:val="32"/>
                <w:szCs w:val="32"/>
              </w:rPr>
              <w:t>»»</w:t>
            </w:r>
          </w:p>
        </w:tc>
      </w:tr>
      <w:tr w:rsidR="00CE5211" w:rsidRPr="00CE5211" w14:paraId="6405CD0A" w14:textId="77777777" w:rsidTr="00CE52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EE4B1" w14:textId="77777777" w:rsidR="00CE5211" w:rsidRPr="00CE5211" w:rsidRDefault="00CE5211" w:rsidP="00CE521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521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Заказчик:</w:t>
            </w:r>
            <w:r w:rsidRPr="00CE5211">
              <w:rPr>
                <w:rFonts w:ascii="Times New Roman" w:hAnsi="Times New Roman" w:cs="Times New Roman"/>
                <w:sz w:val="32"/>
                <w:szCs w:val="32"/>
              </w:rPr>
              <w:t xml:space="preserve"> ООО «Товары» (без контактов)</w:t>
            </w:r>
          </w:p>
        </w:tc>
        <w:tc>
          <w:tcPr>
            <w:tcW w:w="0" w:type="auto"/>
            <w:vAlign w:val="center"/>
            <w:hideMark/>
          </w:tcPr>
          <w:p w14:paraId="50583C15" w14:textId="2E68CB2A" w:rsidR="00CE5211" w:rsidRPr="00CE5211" w:rsidRDefault="00CE5211" w:rsidP="00CE521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521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Контактное лицо:</w:t>
            </w:r>
            <w:r w:rsidRPr="00CE5211">
              <w:rPr>
                <w:rFonts w:ascii="Times New Roman" w:hAnsi="Times New Roman" w:cs="Times New Roman"/>
                <w:sz w:val="32"/>
                <w:szCs w:val="32"/>
              </w:rPr>
              <w:t xml:space="preserve"> Петров И.С. (руководитель </w:t>
            </w:r>
            <w:proofErr w:type="spellStart"/>
            <w:r w:rsidRPr="00CE5211">
              <w:rPr>
                <w:rFonts w:ascii="Times New Roman" w:hAnsi="Times New Roman" w:cs="Times New Roman"/>
                <w:sz w:val="32"/>
                <w:szCs w:val="32"/>
              </w:rPr>
              <w:t>digital</w:t>
            </w:r>
            <w:proofErr w:type="spellEnd"/>
            <w:r w:rsidRPr="00CE5211">
              <w:rPr>
                <w:rFonts w:ascii="Times New Roman" w:hAnsi="Times New Roman" w:cs="Times New Roman"/>
                <w:sz w:val="32"/>
                <w:szCs w:val="32"/>
              </w:rPr>
              <w:t>-направления), тел. +7 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999</w:t>
            </w:r>
            <w:r w:rsidRPr="00CE5211">
              <w:rPr>
                <w:rFonts w:ascii="Times New Roman" w:hAnsi="Times New Roman" w:cs="Times New Roman"/>
                <w:sz w:val="32"/>
                <w:szCs w:val="32"/>
              </w:rPr>
              <w:t xml:space="preserve">)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999</w:t>
            </w:r>
            <w:r w:rsidRPr="00CE5211">
              <w:rPr>
                <w:rFonts w:ascii="Times New Roman" w:hAnsi="Times New Roman" w:cs="Times New Roman"/>
                <w:sz w:val="32"/>
                <w:szCs w:val="32"/>
              </w:rPr>
              <w:t>-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99</w:t>
            </w:r>
            <w:r w:rsidRPr="00CE5211">
              <w:rPr>
                <w:rFonts w:ascii="Times New Roman" w:hAnsi="Times New Roman" w:cs="Times New Roman"/>
                <w:sz w:val="32"/>
                <w:szCs w:val="32"/>
              </w:rPr>
              <w:t>-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99</w:t>
            </w:r>
            <w:r w:rsidRPr="00CE5211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CE5211">
              <w:rPr>
                <w:rFonts w:ascii="Times New Roman" w:hAnsi="Times New Roman" w:cs="Times New Roman"/>
                <w:sz w:val="32"/>
                <w:szCs w:val="32"/>
              </w:rPr>
              <w:t>email</w:t>
            </w:r>
            <w:proofErr w:type="spellEnd"/>
            <w:r w:rsidRPr="00CE5211">
              <w:rPr>
                <w:rFonts w:ascii="Times New Roman" w:hAnsi="Times New Roman" w:cs="Times New Roman"/>
                <w:sz w:val="32"/>
                <w:szCs w:val="32"/>
              </w:rPr>
              <w:t>: i.petrov@tovary.ru</w:t>
            </w:r>
          </w:p>
        </w:tc>
      </w:tr>
      <w:tr w:rsidR="00CE5211" w:rsidRPr="00CE5211" w14:paraId="6A6A8933" w14:textId="77777777" w:rsidTr="00CE52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7E98D" w14:textId="77777777" w:rsidR="00CE5211" w:rsidRPr="00CE5211" w:rsidRDefault="00CE5211" w:rsidP="00CE521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521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Задача:</w:t>
            </w:r>
            <w:r w:rsidRPr="00CE5211">
              <w:rPr>
                <w:rFonts w:ascii="Times New Roman" w:hAnsi="Times New Roman" w:cs="Times New Roman"/>
                <w:sz w:val="32"/>
                <w:szCs w:val="32"/>
              </w:rPr>
              <w:t xml:space="preserve"> «Сделать удобный сайт с товарами»</w:t>
            </w:r>
          </w:p>
        </w:tc>
        <w:tc>
          <w:tcPr>
            <w:tcW w:w="0" w:type="auto"/>
            <w:vAlign w:val="center"/>
            <w:hideMark/>
          </w:tcPr>
          <w:p w14:paraId="57E795CC" w14:textId="77777777" w:rsidR="00CE5211" w:rsidRPr="00CE5211" w:rsidRDefault="00CE5211" w:rsidP="00CE521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521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Цель и задачи</w:t>
            </w:r>
            <w:proofErr w:type="gramStart"/>
            <w:r w:rsidRPr="00CE521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:</w:t>
            </w:r>
            <w:r w:rsidRPr="00CE5211">
              <w:rPr>
                <w:rFonts w:ascii="Times New Roman" w:hAnsi="Times New Roman" w:cs="Times New Roman"/>
                <w:sz w:val="32"/>
                <w:szCs w:val="32"/>
              </w:rPr>
              <w:t xml:space="preserve"> Запустить</w:t>
            </w:r>
            <w:proofErr w:type="gramEnd"/>
            <w:r w:rsidRPr="00CE5211">
              <w:rPr>
                <w:rFonts w:ascii="Times New Roman" w:hAnsi="Times New Roman" w:cs="Times New Roman"/>
                <w:sz w:val="32"/>
                <w:szCs w:val="32"/>
              </w:rPr>
              <w:t xml:space="preserve"> e-</w:t>
            </w:r>
            <w:proofErr w:type="spellStart"/>
            <w:r w:rsidRPr="00CE5211">
              <w:rPr>
                <w:rFonts w:ascii="Times New Roman" w:hAnsi="Times New Roman" w:cs="Times New Roman"/>
                <w:sz w:val="32"/>
                <w:szCs w:val="32"/>
              </w:rPr>
              <w:t>commerce</w:t>
            </w:r>
            <w:proofErr w:type="spellEnd"/>
            <w:r w:rsidRPr="00CE5211">
              <w:rPr>
                <w:rFonts w:ascii="Times New Roman" w:hAnsi="Times New Roman" w:cs="Times New Roman"/>
                <w:sz w:val="32"/>
                <w:szCs w:val="32"/>
              </w:rPr>
              <w:t xml:space="preserve"> платформу с каталогом, фильтрами, корзиной, онлайн-оплатой и личным кабинетом. Увеличить долю онлайн-заказов до 30% за 6 месяцев.</w:t>
            </w:r>
          </w:p>
        </w:tc>
      </w:tr>
      <w:tr w:rsidR="00CE5211" w:rsidRPr="00CE5211" w14:paraId="13C12A36" w14:textId="77777777" w:rsidTr="00CE52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E5E6B" w14:textId="77777777" w:rsidR="00CE5211" w:rsidRPr="00CE5211" w:rsidRDefault="00CE5211" w:rsidP="00CE521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521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Сроки:</w:t>
            </w:r>
            <w:r w:rsidRPr="00CE5211">
              <w:rPr>
                <w:rFonts w:ascii="Times New Roman" w:hAnsi="Times New Roman" w:cs="Times New Roman"/>
                <w:sz w:val="32"/>
                <w:szCs w:val="32"/>
              </w:rPr>
              <w:t xml:space="preserve"> «Как можно быстрее»</w:t>
            </w:r>
          </w:p>
        </w:tc>
        <w:tc>
          <w:tcPr>
            <w:tcW w:w="0" w:type="auto"/>
            <w:vAlign w:val="center"/>
            <w:hideMark/>
          </w:tcPr>
          <w:p w14:paraId="6C18F022" w14:textId="77777777" w:rsidR="00CE5211" w:rsidRPr="00CE5211" w:rsidRDefault="00CE5211" w:rsidP="00CE521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521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Сроки:</w:t>
            </w:r>
            <w:r w:rsidRPr="00CE5211">
              <w:rPr>
                <w:rFonts w:ascii="Times New Roman" w:hAnsi="Times New Roman" w:cs="Times New Roman"/>
                <w:sz w:val="32"/>
                <w:szCs w:val="32"/>
              </w:rPr>
              <w:t xml:space="preserve"> MVP — 10 недель, полный запуск — 14 недель с даты подписания договора. Этапы согласованы в дорожной карте.</w:t>
            </w:r>
          </w:p>
        </w:tc>
      </w:tr>
      <w:tr w:rsidR="00CE5211" w:rsidRPr="00CE5211" w14:paraId="537E882F" w14:textId="77777777" w:rsidTr="00CE52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D15C8" w14:textId="77777777" w:rsidR="00CE5211" w:rsidRPr="00CE5211" w:rsidRDefault="00CE5211" w:rsidP="00CE521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5211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(Отсутствует)</w:t>
            </w:r>
            <w:r w:rsidRPr="00CE5211">
              <w:rPr>
                <w:rFonts w:ascii="Times New Roman" w:hAnsi="Times New Roman" w:cs="Times New Roman"/>
                <w:sz w:val="32"/>
                <w:szCs w:val="32"/>
              </w:rPr>
              <w:t xml:space="preserve"> ЦА, функционал, технические требования, критерии приёмки</w:t>
            </w:r>
          </w:p>
        </w:tc>
        <w:tc>
          <w:tcPr>
            <w:tcW w:w="0" w:type="auto"/>
            <w:vAlign w:val="center"/>
            <w:hideMark/>
          </w:tcPr>
          <w:p w14:paraId="7DB99463" w14:textId="77777777" w:rsidR="00CE5211" w:rsidRPr="00CE5211" w:rsidRDefault="00CE5211" w:rsidP="00CE521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521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Дополнительно:</w:t>
            </w:r>
            <w:r w:rsidRPr="00CE5211">
              <w:rPr>
                <w:rFonts w:ascii="Times New Roman" w:hAnsi="Times New Roman" w:cs="Times New Roman"/>
                <w:sz w:val="32"/>
                <w:szCs w:val="32"/>
              </w:rPr>
              <w:t xml:space="preserve"> ЦА: частные мастера (25–50 лет), прорабы, малые подрядчики. Платформа: 1С-Битрикс. Интеграции: 1</w:t>
            </w:r>
            <w:proofErr w:type="gramStart"/>
            <w:r w:rsidRPr="00CE5211">
              <w:rPr>
                <w:rFonts w:ascii="Times New Roman" w:hAnsi="Times New Roman" w:cs="Times New Roman"/>
                <w:sz w:val="32"/>
                <w:szCs w:val="32"/>
              </w:rPr>
              <w:t>С:УТ</w:t>
            </w:r>
            <w:proofErr w:type="gramEnd"/>
            <w:r w:rsidRPr="00CE5211">
              <w:rPr>
                <w:rFonts w:ascii="Times New Roman" w:hAnsi="Times New Roman" w:cs="Times New Roman"/>
                <w:sz w:val="32"/>
                <w:szCs w:val="32"/>
              </w:rPr>
              <w:t xml:space="preserve">, СДЭК, </w:t>
            </w:r>
            <w:proofErr w:type="spellStart"/>
            <w:r w:rsidRPr="00CE5211">
              <w:rPr>
                <w:rFonts w:ascii="Times New Roman" w:hAnsi="Times New Roman" w:cs="Times New Roman"/>
                <w:sz w:val="32"/>
                <w:szCs w:val="32"/>
              </w:rPr>
              <w:t>ЮKassa</w:t>
            </w:r>
            <w:proofErr w:type="spellEnd"/>
            <w:r w:rsidRPr="00CE5211">
              <w:rPr>
                <w:rFonts w:ascii="Times New Roman" w:hAnsi="Times New Roman" w:cs="Times New Roman"/>
                <w:sz w:val="32"/>
                <w:szCs w:val="32"/>
              </w:rPr>
              <w:t xml:space="preserve">. Критерии: время загрузки &lt;2 с, </w:t>
            </w:r>
            <w:proofErr w:type="spellStart"/>
            <w:r w:rsidRPr="00CE5211">
              <w:rPr>
                <w:rFonts w:ascii="Times New Roman" w:hAnsi="Times New Roman" w:cs="Times New Roman"/>
                <w:sz w:val="32"/>
                <w:szCs w:val="32"/>
              </w:rPr>
              <w:t>адаптив</w:t>
            </w:r>
            <w:proofErr w:type="spellEnd"/>
            <w:r w:rsidRPr="00CE5211">
              <w:rPr>
                <w:rFonts w:ascii="Times New Roman" w:hAnsi="Times New Roman" w:cs="Times New Roman"/>
                <w:sz w:val="32"/>
                <w:szCs w:val="32"/>
              </w:rPr>
              <w:t xml:space="preserve"> под 320–1920px, конверсия в заказ ≥3%.</w:t>
            </w:r>
          </w:p>
        </w:tc>
      </w:tr>
    </w:tbl>
    <w:p w14:paraId="383B5468" w14:textId="77777777" w:rsidR="00CE5211" w:rsidRPr="00CE5211" w:rsidRDefault="00CE5211" w:rsidP="00CE5211">
      <w:pPr>
        <w:rPr>
          <w:rFonts w:ascii="Times New Roman" w:hAnsi="Times New Roman" w:cs="Times New Roman"/>
          <w:sz w:val="32"/>
          <w:szCs w:val="32"/>
        </w:rPr>
      </w:pPr>
      <w:r w:rsidRPr="00CE5211">
        <w:rPr>
          <w:rFonts w:ascii="Times New Roman" w:hAnsi="Times New Roman" w:cs="Times New Roman"/>
          <w:sz w:val="32"/>
          <w:szCs w:val="32"/>
        </w:rPr>
        <w:pict w14:anchorId="5E10D67A">
          <v:rect id="_x0000_i1061" style="width:0;height:1.5pt" o:hralign="center" o:hrstd="t" o:hr="t" fillcolor="#a0a0a0" stroked="f"/>
        </w:pict>
      </w:r>
    </w:p>
    <w:p w14:paraId="010AB60F" w14:textId="77777777" w:rsidR="00CE5211" w:rsidRDefault="00CE5211" w:rsidP="00CE5211">
      <w:pPr>
        <w:rPr>
          <w:rFonts w:cs="Segoe UI Emoji"/>
          <w:b/>
          <w:bCs/>
          <w:sz w:val="32"/>
          <w:szCs w:val="32"/>
        </w:rPr>
      </w:pPr>
    </w:p>
    <w:p w14:paraId="2B2BC774" w14:textId="77777777" w:rsidR="00CE5211" w:rsidRDefault="00CE5211" w:rsidP="00CE5211">
      <w:pPr>
        <w:rPr>
          <w:rFonts w:cs="Segoe UI Emoji"/>
          <w:b/>
          <w:bCs/>
          <w:sz w:val="32"/>
          <w:szCs w:val="32"/>
        </w:rPr>
      </w:pPr>
    </w:p>
    <w:p w14:paraId="2069E1BE" w14:textId="77777777" w:rsidR="00CE5211" w:rsidRDefault="00CE5211" w:rsidP="00CE5211">
      <w:pPr>
        <w:rPr>
          <w:rFonts w:cs="Segoe UI Emoji"/>
          <w:b/>
          <w:bCs/>
          <w:sz w:val="32"/>
          <w:szCs w:val="32"/>
        </w:rPr>
      </w:pPr>
    </w:p>
    <w:p w14:paraId="17ACCDB2" w14:textId="77777777" w:rsidR="00CE5211" w:rsidRDefault="00CE5211" w:rsidP="00CE5211">
      <w:pPr>
        <w:rPr>
          <w:rFonts w:cs="Segoe UI Emoji"/>
          <w:b/>
          <w:bCs/>
          <w:sz w:val="32"/>
          <w:szCs w:val="32"/>
        </w:rPr>
      </w:pPr>
    </w:p>
    <w:p w14:paraId="6D193216" w14:textId="77777777" w:rsidR="00CE5211" w:rsidRDefault="00CE5211" w:rsidP="00CE5211">
      <w:pPr>
        <w:rPr>
          <w:rFonts w:cs="Segoe UI Emoji"/>
          <w:b/>
          <w:bCs/>
          <w:sz w:val="32"/>
          <w:szCs w:val="32"/>
        </w:rPr>
      </w:pPr>
    </w:p>
    <w:p w14:paraId="5721F1BF" w14:textId="5B5BD578" w:rsidR="00CE5211" w:rsidRPr="00CE5211" w:rsidRDefault="00CE5211" w:rsidP="00CE52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5211">
        <w:rPr>
          <w:rFonts w:ascii="Segoe UI Emoji" w:hAnsi="Segoe UI Emoji" w:cs="Segoe UI Emoji"/>
          <w:b/>
          <w:bCs/>
          <w:sz w:val="32"/>
          <w:szCs w:val="32"/>
        </w:rPr>
        <w:lastRenderedPageBreak/>
        <w:t>💡</w:t>
      </w:r>
      <w:r w:rsidRPr="00CE5211">
        <w:rPr>
          <w:rFonts w:ascii="Times New Roman" w:hAnsi="Times New Roman" w:cs="Times New Roman"/>
          <w:b/>
          <w:bCs/>
          <w:sz w:val="32"/>
          <w:szCs w:val="32"/>
        </w:rPr>
        <w:t xml:space="preserve"> Ответы на вопросы для размышления</w:t>
      </w:r>
    </w:p>
    <w:p w14:paraId="4C440FAB" w14:textId="77777777" w:rsidR="00CE5211" w:rsidRPr="00CE5211" w:rsidRDefault="00CE5211" w:rsidP="00CE52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5211">
        <w:rPr>
          <w:rFonts w:ascii="Times New Roman" w:hAnsi="Times New Roman" w:cs="Times New Roman"/>
          <w:b/>
          <w:bCs/>
          <w:sz w:val="32"/>
          <w:szCs w:val="32"/>
        </w:rPr>
        <w:t>1. Какие вопросы задавали заказчику, чтобы получить информацию для хорошего брифа?</w:t>
      </w:r>
    </w:p>
    <w:p w14:paraId="6A19E072" w14:textId="77777777" w:rsidR="00CE5211" w:rsidRPr="00CE5211" w:rsidRDefault="00CE5211" w:rsidP="00CE5211">
      <w:pPr>
        <w:rPr>
          <w:rFonts w:ascii="Times New Roman" w:hAnsi="Times New Roman" w:cs="Times New Roman"/>
          <w:sz w:val="32"/>
          <w:szCs w:val="32"/>
        </w:rPr>
      </w:pPr>
      <w:r w:rsidRPr="00CE5211">
        <w:rPr>
          <w:rFonts w:ascii="Times New Roman" w:hAnsi="Times New Roman" w:cs="Times New Roman"/>
          <w:sz w:val="32"/>
          <w:szCs w:val="32"/>
        </w:rPr>
        <w:t>Чтобы сформировать такой бриф, менеджер проекта обычно задает структурированные вопросы по блокам:</w:t>
      </w:r>
    </w:p>
    <w:p w14:paraId="7DC460A2" w14:textId="77777777" w:rsidR="00CE5211" w:rsidRPr="00CE5211" w:rsidRDefault="00CE5211" w:rsidP="00CE521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E5211">
        <w:rPr>
          <w:rFonts w:ascii="Times New Roman" w:hAnsi="Times New Roman" w:cs="Times New Roman"/>
          <w:b/>
          <w:bCs/>
          <w:sz w:val="32"/>
          <w:szCs w:val="32"/>
        </w:rPr>
        <w:t>Бизнес:</w:t>
      </w:r>
      <w:r w:rsidRPr="00CE5211">
        <w:rPr>
          <w:rFonts w:ascii="Times New Roman" w:hAnsi="Times New Roman" w:cs="Times New Roman"/>
          <w:sz w:val="32"/>
          <w:szCs w:val="32"/>
        </w:rPr>
        <w:t xml:space="preserve"> Какую метрику мы хотим улучшить? Какой бюджет выделен на разработку и дальнейшую поддержку?</w:t>
      </w:r>
    </w:p>
    <w:p w14:paraId="71BC2447" w14:textId="77777777" w:rsidR="00CE5211" w:rsidRPr="00CE5211" w:rsidRDefault="00CE5211" w:rsidP="00CE521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E5211">
        <w:rPr>
          <w:rFonts w:ascii="Times New Roman" w:hAnsi="Times New Roman" w:cs="Times New Roman"/>
          <w:b/>
          <w:bCs/>
          <w:sz w:val="32"/>
          <w:szCs w:val="32"/>
        </w:rPr>
        <w:t>Аудитория:</w:t>
      </w:r>
      <w:r w:rsidRPr="00CE5211">
        <w:rPr>
          <w:rFonts w:ascii="Times New Roman" w:hAnsi="Times New Roman" w:cs="Times New Roman"/>
          <w:sz w:val="32"/>
          <w:szCs w:val="32"/>
        </w:rPr>
        <w:t xml:space="preserve"> Кто ваш основной клиент? Как он принимает решение о покупке? С каких устройств заходит на сайт?</w:t>
      </w:r>
    </w:p>
    <w:p w14:paraId="59C8BAB1" w14:textId="77777777" w:rsidR="00CE5211" w:rsidRPr="00CE5211" w:rsidRDefault="00CE5211" w:rsidP="00CE521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E5211">
        <w:rPr>
          <w:rFonts w:ascii="Times New Roman" w:hAnsi="Times New Roman" w:cs="Times New Roman"/>
          <w:b/>
          <w:bCs/>
          <w:sz w:val="32"/>
          <w:szCs w:val="32"/>
        </w:rPr>
        <w:t>Функционал</w:t>
      </w:r>
      <w:proofErr w:type="gramStart"/>
      <w:r w:rsidRPr="00CE5211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CE5211">
        <w:rPr>
          <w:rFonts w:ascii="Times New Roman" w:hAnsi="Times New Roman" w:cs="Times New Roman"/>
          <w:sz w:val="32"/>
          <w:szCs w:val="32"/>
        </w:rPr>
        <w:t xml:space="preserve"> Что</w:t>
      </w:r>
      <w:proofErr w:type="gramEnd"/>
      <w:r w:rsidRPr="00CE5211">
        <w:rPr>
          <w:rFonts w:ascii="Times New Roman" w:hAnsi="Times New Roman" w:cs="Times New Roman"/>
          <w:sz w:val="32"/>
          <w:szCs w:val="32"/>
        </w:rPr>
        <w:t xml:space="preserve"> должно работать в день запуска, а что можно добавить во второй версии? Нужен ли конструктор, личный кабинет, калькулятор?</w:t>
      </w:r>
    </w:p>
    <w:p w14:paraId="04AEFEBB" w14:textId="77777777" w:rsidR="00CE5211" w:rsidRPr="00CE5211" w:rsidRDefault="00CE5211" w:rsidP="00CE521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E5211">
        <w:rPr>
          <w:rFonts w:ascii="Times New Roman" w:hAnsi="Times New Roman" w:cs="Times New Roman"/>
          <w:b/>
          <w:bCs/>
          <w:sz w:val="32"/>
          <w:szCs w:val="32"/>
        </w:rPr>
        <w:t>Технологии</w:t>
      </w:r>
      <w:proofErr w:type="gramStart"/>
      <w:r w:rsidRPr="00CE5211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CE5211">
        <w:rPr>
          <w:rFonts w:ascii="Times New Roman" w:hAnsi="Times New Roman" w:cs="Times New Roman"/>
          <w:sz w:val="32"/>
          <w:szCs w:val="32"/>
        </w:rPr>
        <w:t xml:space="preserve"> Есть</w:t>
      </w:r>
      <w:proofErr w:type="gramEnd"/>
      <w:r w:rsidRPr="00CE5211">
        <w:rPr>
          <w:rFonts w:ascii="Times New Roman" w:hAnsi="Times New Roman" w:cs="Times New Roman"/>
          <w:sz w:val="32"/>
          <w:szCs w:val="32"/>
        </w:rPr>
        <w:t xml:space="preserve"> ли предпочтения по CMS/стеку? Нужна ли синхронизация с 1С, CRM, складом, службами доставки?</w:t>
      </w:r>
    </w:p>
    <w:p w14:paraId="486F0B06" w14:textId="77777777" w:rsidR="00CE5211" w:rsidRPr="00CE5211" w:rsidRDefault="00CE5211" w:rsidP="00CE521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E5211">
        <w:rPr>
          <w:rFonts w:ascii="Times New Roman" w:hAnsi="Times New Roman" w:cs="Times New Roman"/>
          <w:b/>
          <w:bCs/>
          <w:sz w:val="32"/>
          <w:szCs w:val="32"/>
        </w:rPr>
        <w:t>Контент и права:</w:t>
      </w:r>
      <w:r w:rsidRPr="00CE5211">
        <w:rPr>
          <w:rFonts w:ascii="Times New Roman" w:hAnsi="Times New Roman" w:cs="Times New Roman"/>
          <w:sz w:val="32"/>
          <w:szCs w:val="32"/>
        </w:rPr>
        <w:t xml:space="preserve"> Кто готовит тексты, фото, видео? Есть ли фирменный стиль и гайдлайны?</w:t>
      </w:r>
    </w:p>
    <w:p w14:paraId="6706BCC5" w14:textId="77777777" w:rsidR="00CE5211" w:rsidRPr="00CE5211" w:rsidRDefault="00CE5211" w:rsidP="00CE521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E5211">
        <w:rPr>
          <w:rFonts w:ascii="Times New Roman" w:hAnsi="Times New Roman" w:cs="Times New Roman"/>
          <w:b/>
          <w:bCs/>
          <w:sz w:val="32"/>
          <w:szCs w:val="32"/>
        </w:rPr>
        <w:t>Процессы:</w:t>
      </w:r>
      <w:r w:rsidRPr="00CE5211">
        <w:rPr>
          <w:rFonts w:ascii="Times New Roman" w:hAnsi="Times New Roman" w:cs="Times New Roman"/>
          <w:sz w:val="32"/>
          <w:szCs w:val="32"/>
        </w:rPr>
        <w:t xml:space="preserve"> Кто принимает финальные решения? Как часто проходят согласования? Какой порядок внесения правок?</w:t>
      </w:r>
    </w:p>
    <w:p w14:paraId="0884B85F" w14:textId="77777777" w:rsidR="00CE5211" w:rsidRPr="00CE5211" w:rsidRDefault="00CE5211" w:rsidP="00CE52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5211">
        <w:rPr>
          <w:rFonts w:ascii="Times New Roman" w:hAnsi="Times New Roman" w:cs="Times New Roman"/>
          <w:b/>
          <w:bCs/>
          <w:sz w:val="32"/>
          <w:szCs w:val="32"/>
        </w:rPr>
        <w:t>2. Как сформулированы требования?</w:t>
      </w:r>
    </w:p>
    <w:p w14:paraId="66A1D014" w14:textId="77777777" w:rsidR="00CE5211" w:rsidRPr="00CE5211" w:rsidRDefault="00CE5211" w:rsidP="00CE521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E5211">
        <w:rPr>
          <w:rFonts w:ascii="Times New Roman" w:hAnsi="Times New Roman" w:cs="Times New Roman"/>
          <w:b/>
          <w:bCs/>
          <w:sz w:val="32"/>
          <w:szCs w:val="32"/>
        </w:rPr>
        <w:t>Конкретно и измеримо:</w:t>
      </w:r>
      <w:r w:rsidRPr="00CE5211">
        <w:rPr>
          <w:rFonts w:ascii="Times New Roman" w:hAnsi="Times New Roman" w:cs="Times New Roman"/>
          <w:sz w:val="32"/>
          <w:szCs w:val="32"/>
        </w:rPr>
        <w:t xml:space="preserve"> вместо субъективного «удобный интерфейс» указаны объективные параметры: оформление заказа ≤2 мин, время загрузки &lt;2 с, </w:t>
      </w:r>
      <w:proofErr w:type="spellStart"/>
      <w:r w:rsidRPr="00CE5211">
        <w:rPr>
          <w:rFonts w:ascii="Times New Roman" w:hAnsi="Times New Roman" w:cs="Times New Roman"/>
          <w:sz w:val="32"/>
          <w:szCs w:val="32"/>
        </w:rPr>
        <w:t>адаптив</w:t>
      </w:r>
      <w:proofErr w:type="spellEnd"/>
      <w:r w:rsidRPr="00CE5211">
        <w:rPr>
          <w:rFonts w:ascii="Times New Roman" w:hAnsi="Times New Roman" w:cs="Times New Roman"/>
          <w:sz w:val="32"/>
          <w:szCs w:val="32"/>
        </w:rPr>
        <w:t xml:space="preserve"> от 320px.</w:t>
      </w:r>
    </w:p>
    <w:p w14:paraId="68B8789D" w14:textId="77777777" w:rsidR="00CE5211" w:rsidRPr="00CE5211" w:rsidRDefault="00CE5211" w:rsidP="00CE521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E5211">
        <w:rPr>
          <w:rFonts w:ascii="Times New Roman" w:hAnsi="Times New Roman" w:cs="Times New Roman"/>
          <w:b/>
          <w:bCs/>
          <w:sz w:val="32"/>
          <w:szCs w:val="32"/>
        </w:rPr>
        <w:t>Приоритизированы</w:t>
      </w:r>
      <w:proofErr w:type="spellEnd"/>
      <w:r w:rsidRPr="00CE5211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CE5211">
        <w:rPr>
          <w:rFonts w:ascii="Times New Roman" w:hAnsi="Times New Roman" w:cs="Times New Roman"/>
          <w:sz w:val="32"/>
          <w:szCs w:val="32"/>
        </w:rPr>
        <w:t xml:space="preserve"> чёткое разделение </w:t>
      </w:r>
      <w:proofErr w:type="gramStart"/>
      <w:r w:rsidRPr="00CE5211">
        <w:rPr>
          <w:rFonts w:ascii="Times New Roman" w:hAnsi="Times New Roman" w:cs="Times New Roman"/>
          <w:sz w:val="32"/>
          <w:szCs w:val="32"/>
        </w:rPr>
        <w:t>на Обязательно</w:t>
      </w:r>
      <w:proofErr w:type="gramEnd"/>
      <w:r w:rsidRPr="00CE5211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CE5211">
        <w:rPr>
          <w:rFonts w:ascii="Times New Roman" w:hAnsi="Times New Roman" w:cs="Times New Roman"/>
          <w:sz w:val="32"/>
          <w:szCs w:val="32"/>
        </w:rPr>
        <w:t>Must-have</w:t>
      </w:r>
      <w:proofErr w:type="spellEnd"/>
      <w:r w:rsidRPr="00CE5211">
        <w:rPr>
          <w:rFonts w:ascii="Times New Roman" w:hAnsi="Times New Roman" w:cs="Times New Roman"/>
          <w:sz w:val="32"/>
          <w:szCs w:val="32"/>
        </w:rPr>
        <w:t>) и Дополнительно (</w:t>
      </w:r>
      <w:proofErr w:type="spellStart"/>
      <w:r w:rsidRPr="00CE5211">
        <w:rPr>
          <w:rFonts w:ascii="Times New Roman" w:hAnsi="Times New Roman" w:cs="Times New Roman"/>
          <w:sz w:val="32"/>
          <w:szCs w:val="32"/>
        </w:rPr>
        <w:t>Nice-to-have</w:t>
      </w:r>
      <w:proofErr w:type="spellEnd"/>
      <w:r w:rsidRPr="00CE5211">
        <w:rPr>
          <w:rFonts w:ascii="Times New Roman" w:hAnsi="Times New Roman" w:cs="Times New Roman"/>
          <w:sz w:val="32"/>
          <w:szCs w:val="32"/>
        </w:rPr>
        <w:t>).</w:t>
      </w:r>
    </w:p>
    <w:p w14:paraId="07F807B7" w14:textId="7AA3597E" w:rsidR="00CE5211" w:rsidRDefault="00CE5211" w:rsidP="00CE521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E5211">
        <w:rPr>
          <w:rFonts w:ascii="Times New Roman" w:hAnsi="Times New Roman" w:cs="Times New Roman"/>
          <w:b/>
          <w:bCs/>
          <w:sz w:val="32"/>
          <w:szCs w:val="32"/>
        </w:rPr>
        <w:t>Привязаны к бизнесу:</w:t>
      </w:r>
      <w:r w:rsidRPr="00CE5211">
        <w:rPr>
          <w:rFonts w:ascii="Times New Roman" w:hAnsi="Times New Roman" w:cs="Times New Roman"/>
          <w:sz w:val="32"/>
          <w:szCs w:val="32"/>
        </w:rPr>
        <w:t xml:space="preserve"> каждая функция обоснована целью (например, конструктор пиццы → рост среднего чека и вовлечённости).</w:t>
      </w:r>
    </w:p>
    <w:p w14:paraId="67AD3F5E" w14:textId="7C64D814" w:rsidR="00CE5211" w:rsidRDefault="00CE5211" w:rsidP="00CE5211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43C27CCA" w14:textId="173A1F3C" w:rsidR="00CE5211" w:rsidRDefault="00CE5211" w:rsidP="00CE5211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2BCD1013" w14:textId="77777777" w:rsidR="00CE5211" w:rsidRPr="00CE5211" w:rsidRDefault="00CE5211" w:rsidP="00CE5211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514CA171" w14:textId="77777777" w:rsidR="00CE5211" w:rsidRPr="00CE5211" w:rsidRDefault="00CE5211" w:rsidP="00CE52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5211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Какие детали важны для ТЗ?</w:t>
      </w:r>
    </w:p>
    <w:p w14:paraId="03DA3B1B" w14:textId="77777777" w:rsidR="00CE5211" w:rsidRPr="00CE5211" w:rsidRDefault="00CE5211" w:rsidP="00CE5211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CE5211">
        <w:rPr>
          <w:rFonts w:ascii="Times New Roman" w:hAnsi="Times New Roman" w:cs="Times New Roman"/>
          <w:sz w:val="32"/>
          <w:szCs w:val="32"/>
        </w:rPr>
        <w:t>Технические ограничения (CMS, хостинг, версии PHP/фреймворков).</w:t>
      </w:r>
    </w:p>
    <w:p w14:paraId="661A201F" w14:textId="77777777" w:rsidR="00CE5211" w:rsidRPr="00CE5211" w:rsidRDefault="00CE5211" w:rsidP="00CE5211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CE5211">
        <w:rPr>
          <w:rFonts w:ascii="Times New Roman" w:hAnsi="Times New Roman" w:cs="Times New Roman"/>
          <w:sz w:val="32"/>
          <w:szCs w:val="32"/>
        </w:rPr>
        <w:t>Схемы интеграций (API, форматы обмена данными, частота синхронизации).</w:t>
      </w:r>
    </w:p>
    <w:p w14:paraId="134F30A3" w14:textId="77777777" w:rsidR="00CE5211" w:rsidRPr="00CE5211" w:rsidRDefault="00CE5211" w:rsidP="00CE5211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CE5211">
        <w:rPr>
          <w:rFonts w:ascii="Times New Roman" w:hAnsi="Times New Roman" w:cs="Times New Roman"/>
          <w:sz w:val="32"/>
          <w:szCs w:val="32"/>
        </w:rPr>
        <w:t>Ролевая модель и права доступа (гость, покупатель, админ, менеджер).</w:t>
      </w:r>
    </w:p>
    <w:p w14:paraId="60099BDA" w14:textId="77777777" w:rsidR="00CE5211" w:rsidRPr="00CE5211" w:rsidRDefault="00CE5211" w:rsidP="00CE5211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CE5211">
        <w:rPr>
          <w:rFonts w:ascii="Times New Roman" w:hAnsi="Times New Roman" w:cs="Times New Roman"/>
          <w:sz w:val="32"/>
          <w:szCs w:val="32"/>
        </w:rPr>
        <w:t>Требования к безопасности (HTTPS, шифрование, соответствие 152-ФЗ/GDPR, резервное копирование).</w:t>
      </w:r>
    </w:p>
    <w:p w14:paraId="6BACF4B3" w14:textId="77777777" w:rsidR="00CE5211" w:rsidRPr="00CE5211" w:rsidRDefault="00CE5211" w:rsidP="00CE5211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CE5211">
        <w:rPr>
          <w:rFonts w:ascii="Times New Roman" w:hAnsi="Times New Roman" w:cs="Times New Roman"/>
          <w:sz w:val="32"/>
          <w:szCs w:val="32"/>
        </w:rPr>
        <w:t>Чёткий регламент приёмки: тест-кейсы, допустимые баги, порядок фиксации замечаний.</w:t>
      </w:r>
    </w:p>
    <w:p w14:paraId="6534768E" w14:textId="77777777" w:rsidR="00CE5211" w:rsidRPr="00CE5211" w:rsidRDefault="00CE5211" w:rsidP="00CE52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5211">
        <w:rPr>
          <w:rFonts w:ascii="Times New Roman" w:hAnsi="Times New Roman" w:cs="Times New Roman"/>
          <w:b/>
          <w:bCs/>
          <w:sz w:val="32"/>
          <w:szCs w:val="32"/>
        </w:rPr>
        <w:t>4. Какие разделы чаще всего упускают в брифе?</w:t>
      </w:r>
    </w:p>
    <w:p w14:paraId="28B5056C" w14:textId="77777777" w:rsidR="00CE5211" w:rsidRPr="00CE5211" w:rsidRDefault="00CE5211" w:rsidP="00CE5211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CE5211">
        <w:rPr>
          <w:rFonts w:ascii="Segoe UI Emoji" w:hAnsi="Segoe UI Emoji" w:cs="Segoe UI Emoji"/>
          <w:sz w:val="32"/>
          <w:szCs w:val="32"/>
        </w:rPr>
        <w:t>📉</w:t>
      </w:r>
      <w:r w:rsidRPr="00CE5211">
        <w:rPr>
          <w:rFonts w:ascii="Times New Roman" w:hAnsi="Times New Roman" w:cs="Times New Roman"/>
          <w:sz w:val="32"/>
          <w:szCs w:val="32"/>
        </w:rPr>
        <w:t xml:space="preserve"> </w:t>
      </w:r>
      <w:r w:rsidRPr="00CE5211">
        <w:rPr>
          <w:rFonts w:ascii="Times New Roman" w:hAnsi="Times New Roman" w:cs="Times New Roman"/>
          <w:b/>
          <w:bCs/>
          <w:sz w:val="32"/>
          <w:szCs w:val="32"/>
        </w:rPr>
        <w:t>Критерии успеха / KPI</w:t>
      </w:r>
      <w:r w:rsidRPr="00CE5211">
        <w:rPr>
          <w:rFonts w:ascii="Times New Roman" w:hAnsi="Times New Roman" w:cs="Times New Roman"/>
          <w:sz w:val="32"/>
          <w:szCs w:val="32"/>
        </w:rPr>
        <w:t xml:space="preserve"> (без них проект сдаётся по принципу «понравилось/не понравилось»).</w:t>
      </w:r>
    </w:p>
    <w:p w14:paraId="439DBFEC" w14:textId="77777777" w:rsidR="00CE5211" w:rsidRPr="00CE5211" w:rsidRDefault="00CE5211" w:rsidP="00CE5211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CE5211">
        <w:rPr>
          <w:rFonts w:ascii="Segoe UI Emoji" w:hAnsi="Segoe UI Emoji" w:cs="Segoe UI Emoji"/>
          <w:sz w:val="32"/>
          <w:szCs w:val="32"/>
        </w:rPr>
        <w:t>🎯</w:t>
      </w:r>
      <w:r w:rsidRPr="00CE5211">
        <w:rPr>
          <w:rFonts w:ascii="Times New Roman" w:hAnsi="Times New Roman" w:cs="Times New Roman"/>
          <w:sz w:val="32"/>
          <w:szCs w:val="32"/>
        </w:rPr>
        <w:t xml:space="preserve"> </w:t>
      </w:r>
      <w:r w:rsidRPr="00CE5211">
        <w:rPr>
          <w:rFonts w:ascii="Times New Roman" w:hAnsi="Times New Roman" w:cs="Times New Roman"/>
          <w:b/>
          <w:bCs/>
          <w:sz w:val="32"/>
          <w:szCs w:val="32"/>
        </w:rPr>
        <w:t>Целевая аудитория и сценарии её поведения</w:t>
      </w:r>
      <w:r w:rsidRPr="00CE5211">
        <w:rPr>
          <w:rFonts w:ascii="Times New Roman" w:hAnsi="Times New Roman" w:cs="Times New Roman"/>
          <w:sz w:val="32"/>
          <w:szCs w:val="32"/>
        </w:rPr>
        <w:t xml:space="preserve"> (ведёт к дизайну «для всех» и низким конверсиям).</w:t>
      </w:r>
    </w:p>
    <w:p w14:paraId="15D8A9B6" w14:textId="77777777" w:rsidR="00CE5211" w:rsidRPr="00CE5211" w:rsidRDefault="00CE5211" w:rsidP="00CE5211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CE5211">
        <w:rPr>
          <w:rFonts w:ascii="Segoe UI Emoji" w:hAnsi="Segoe UI Emoji" w:cs="Segoe UI Emoji"/>
          <w:sz w:val="32"/>
          <w:szCs w:val="32"/>
        </w:rPr>
        <w:t>💰</w:t>
      </w:r>
      <w:r w:rsidRPr="00CE5211">
        <w:rPr>
          <w:rFonts w:ascii="Times New Roman" w:hAnsi="Times New Roman" w:cs="Times New Roman"/>
          <w:sz w:val="32"/>
          <w:szCs w:val="32"/>
        </w:rPr>
        <w:t xml:space="preserve"> </w:t>
      </w:r>
      <w:r w:rsidRPr="00CE5211">
        <w:rPr>
          <w:rFonts w:ascii="Times New Roman" w:hAnsi="Times New Roman" w:cs="Times New Roman"/>
          <w:b/>
          <w:bCs/>
          <w:sz w:val="32"/>
          <w:szCs w:val="32"/>
        </w:rPr>
        <w:t>Бюджет и финансовые ограничения</w:t>
      </w:r>
      <w:r w:rsidRPr="00CE5211">
        <w:rPr>
          <w:rFonts w:ascii="Times New Roman" w:hAnsi="Times New Roman" w:cs="Times New Roman"/>
          <w:sz w:val="32"/>
          <w:szCs w:val="32"/>
        </w:rPr>
        <w:t xml:space="preserve"> (вызывает несоответствие ожиданий и возможностей).</w:t>
      </w:r>
    </w:p>
    <w:p w14:paraId="33F370F4" w14:textId="77777777" w:rsidR="00CE5211" w:rsidRPr="00CE5211" w:rsidRDefault="00CE5211" w:rsidP="00CE5211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CE5211">
        <w:rPr>
          <w:rFonts w:ascii="Segoe UI Emoji" w:hAnsi="Segoe UI Emoji" w:cs="Segoe UI Emoji"/>
          <w:sz w:val="32"/>
          <w:szCs w:val="32"/>
        </w:rPr>
        <w:t>📦</w:t>
      </w:r>
      <w:r w:rsidRPr="00CE5211">
        <w:rPr>
          <w:rFonts w:ascii="Times New Roman" w:hAnsi="Times New Roman" w:cs="Times New Roman"/>
          <w:sz w:val="32"/>
          <w:szCs w:val="32"/>
        </w:rPr>
        <w:t xml:space="preserve"> </w:t>
      </w:r>
      <w:r w:rsidRPr="00CE5211">
        <w:rPr>
          <w:rFonts w:ascii="Times New Roman" w:hAnsi="Times New Roman" w:cs="Times New Roman"/>
          <w:b/>
          <w:bCs/>
          <w:sz w:val="32"/>
          <w:szCs w:val="32"/>
        </w:rPr>
        <w:t>Ответственность за контент и лицензии</w:t>
      </w:r>
      <w:r w:rsidRPr="00CE5211">
        <w:rPr>
          <w:rFonts w:ascii="Times New Roman" w:hAnsi="Times New Roman" w:cs="Times New Roman"/>
          <w:sz w:val="32"/>
          <w:szCs w:val="32"/>
        </w:rPr>
        <w:t xml:space="preserve"> (часто тормозит запуск на финальных этапах).</w:t>
      </w:r>
    </w:p>
    <w:p w14:paraId="1D40FF35" w14:textId="74EE631E" w:rsidR="00CE5211" w:rsidRDefault="00CE5211" w:rsidP="00CE5211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CE5211">
        <w:rPr>
          <w:rFonts w:ascii="Segoe UI Emoji" w:hAnsi="Segoe UI Emoji" w:cs="Segoe UI Emoji"/>
          <w:sz w:val="32"/>
          <w:szCs w:val="32"/>
        </w:rPr>
        <w:t>🔄</w:t>
      </w:r>
      <w:r w:rsidRPr="00CE5211">
        <w:rPr>
          <w:rFonts w:ascii="Times New Roman" w:hAnsi="Times New Roman" w:cs="Times New Roman"/>
          <w:sz w:val="32"/>
          <w:szCs w:val="32"/>
        </w:rPr>
        <w:t xml:space="preserve"> </w:t>
      </w:r>
      <w:r w:rsidRPr="00CE5211">
        <w:rPr>
          <w:rFonts w:ascii="Times New Roman" w:hAnsi="Times New Roman" w:cs="Times New Roman"/>
          <w:b/>
          <w:bCs/>
          <w:sz w:val="32"/>
          <w:szCs w:val="32"/>
        </w:rPr>
        <w:t>Порядок приёмки и внесения правок</w:t>
      </w:r>
      <w:r w:rsidRPr="00CE5211">
        <w:rPr>
          <w:rFonts w:ascii="Times New Roman" w:hAnsi="Times New Roman" w:cs="Times New Roman"/>
          <w:sz w:val="32"/>
          <w:szCs w:val="32"/>
        </w:rPr>
        <w:t xml:space="preserve"> (без регламента проект «расползается» по срокам и бюджету).</w:t>
      </w:r>
    </w:p>
    <w:p w14:paraId="785D7B45" w14:textId="354EEC32" w:rsidR="00CE5211" w:rsidRDefault="00CE5211" w:rsidP="00CE5211">
      <w:pPr>
        <w:rPr>
          <w:rFonts w:ascii="Times New Roman" w:hAnsi="Times New Roman" w:cs="Times New Roman"/>
          <w:sz w:val="32"/>
          <w:szCs w:val="32"/>
        </w:rPr>
      </w:pPr>
    </w:p>
    <w:p w14:paraId="2FC803D2" w14:textId="274757F9" w:rsidR="00CE5211" w:rsidRDefault="00CE5211" w:rsidP="00CE5211">
      <w:pPr>
        <w:rPr>
          <w:rFonts w:ascii="Times New Roman" w:hAnsi="Times New Roman" w:cs="Times New Roman"/>
          <w:sz w:val="32"/>
          <w:szCs w:val="32"/>
        </w:rPr>
      </w:pPr>
    </w:p>
    <w:p w14:paraId="7706A646" w14:textId="5525BBD2" w:rsidR="00CE5211" w:rsidRDefault="00CE5211" w:rsidP="00CE5211">
      <w:pPr>
        <w:rPr>
          <w:rFonts w:ascii="Times New Roman" w:hAnsi="Times New Roman" w:cs="Times New Roman"/>
          <w:sz w:val="32"/>
          <w:szCs w:val="32"/>
        </w:rPr>
      </w:pPr>
    </w:p>
    <w:p w14:paraId="23A352D0" w14:textId="4BACC224" w:rsidR="00CE5211" w:rsidRDefault="00CE5211" w:rsidP="00CE5211">
      <w:pPr>
        <w:rPr>
          <w:rFonts w:ascii="Times New Roman" w:hAnsi="Times New Roman" w:cs="Times New Roman"/>
          <w:sz w:val="32"/>
          <w:szCs w:val="32"/>
        </w:rPr>
      </w:pPr>
    </w:p>
    <w:p w14:paraId="3DA0AAFB" w14:textId="57CC3919" w:rsidR="00CE5211" w:rsidRDefault="00CE5211" w:rsidP="00CE5211">
      <w:pPr>
        <w:rPr>
          <w:rFonts w:ascii="Times New Roman" w:hAnsi="Times New Roman" w:cs="Times New Roman"/>
          <w:sz w:val="32"/>
          <w:szCs w:val="32"/>
        </w:rPr>
      </w:pPr>
    </w:p>
    <w:p w14:paraId="50B74CB9" w14:textId="77777777" w:rsidR="00CE5211" w:rsidRPr="00CE5211" w:rsidRDefault="00CE5211" w:rsidP="00CE5211">
      <w:pPr>
        <w:rPr>
          <w:rFonts w:ascii="Times New Roman" w:hAnsi="Times New Roman" w:cs="Times New Roman"/>
          <w:sz w:val="32"/>
          <w:szCs w:val="32"/>
        </w:rPr>
      </w:pPr>
    </w:p>
    <w:p w14:paraId="618B616E" w14:textId="77777777" w:rsidR="00CE5211" w:rsidRPr="00CE5211" w:rsidRDefault="00CE5211" w:rsidP="00CE52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5211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Почему важно указывать критерии успеха?</w:t>
      </w:r>
    </w:p>
    <w:p w14:paraId="3B25963F" w14:textId="77777777" w:rsidR="00CE5211" w:rsidRPr="00CE5211" w:rsidRDefault="00CE5211" w:rsidP="00CE5211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CE5211">
        <w:rPr>
          <w:rFonts w:ascii="Times New Roman" w:hAnsi="Times New Roman" w:cs="Times New Roman"/>
          <w:b/>
          <w:bCs/>
          <w:sz w:val="32"/>
          <w:szCs w:val="32"/>
        </w:rPr>
        <w:t>Объективизация приёмки:</w:t>
      </w:r>
      <w:r w:rsidRPr="00CE5211">
        <w:rPr>
          <w:rFonts w:ascii="Times New Roman" w:hAnsi="Times New Roman" w:cs="Times New Roman"/>
          <w:sz w:val="32"/>
          <w:szCs w:val="32"/>
        </w:rPr>
        <w:t xml:space="preserve"> заменяет субъективные оценки на измеримые показатели.</w:t>
      </w:r>
    </w:p>
    <w:p w14:paraId="2C01CE32" w14:textId="77777777" w:rsidR="00CE5211" w:rsidRPr="00CE5211" w:rsidRDefault="00CE5211" w:rsidP="00CE5211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CE5211">
        <w:rPr>
          <w:rFonts w:ascii="Times New Roman" w:hAnsi="Times New Roman" w:cs="Times New Roman"/>
          <w:b/>
          <w:bCs/>
          <w:sz w:val="32"/>
          <w:szCs w:val="32"/>
        </w:rPr>
        <w:t>Фокус команды:</w:t>
      </w:r>
      <w:r w:rsidRPr="00CE5211">
        <w:rPr>
          <w:rFonts w:ascii="Times New Roman" w:hAnsi="Times New Roman" w:cs="Times New Roman"/>
          <w:sz w:val="32"/>
          <w:szCs w:val="32"/>
        </w:rPr>
        <w:t xml:space="preserve"> разработчики и дизайнеры понимают, какие задачи влияют на бизнес-метрики, а какие можно опустить.</w:t>
      </w:r>
    </w:p>
    <w:p w14:paraId="5C502FCD" w14:textId="77777777" w:rsidR="00CE5211" w:rsidRPr="00CE5211" w:rsidRDefault="00CE5211" w:rsidP="00CE5211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CE5211">
        <w:rPr>
          <w:rFonts w:ascii="Times New Roman" w:hAnsi="Times New Roman" w:cs="Times New Roman"/>
          <w:b/>
          <w:bCs/>
          <w:sz w:val="32"/>
          <w:szCs w:val="32"/>
        </w:rPr>
        <w:t>Контроль ROI:</w:t>
      </w:r>
      <w:r w:rsidRPr="00CE5211">
        <w:rPr>
          <w:rFonts w:ascii="Times New Roman" w:hAnsi="Times New Roman" w:cs="Times New Roman"/>
          <w:sz w:val="32"/>
          <w:szCs w:val="32"/>
        </w:rPr>
        <w:t xml:space="preserve"> заказчик видит, оправдали ли вложения в разработку поставленные цели.</w:t>
      </w:r>
    </w:p>
    <w:p w14:paraId="0B46AAEF" w14:textId="77777777" w:rsidR="00CE5211" w:rsidRPr="00CE5211" w:rsidRDefault="00CE5211" w:rsidP="00CE5211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CE5211">
        <w:rPr>
          <w:rFonts w:ascii="Times New Roman" w:hAnsi="Times New Roman" w:cs="Times New Roman"/>
          <w:b/>
          <w:bCs/>
          <w:sz w:val="32"/>
          <w:szCs w:val="32"/>
        </w:rPr>
        <w:t>Снижение конфликтов:</w:t>
      </w:r>
      <w:r w:rsidRPr="00CE5211">
        <w:rPr>
          <w:rFonts w:ascii="Times New Roman" w:hAnsi="Times New Roman" w:cs="Times New Roman"/>
          <w:sz w:val="32"/>
          <w:szCs w:val="32"/>
        </w:rPr>
        <w:t xml:space="preserve"> чёткие метрики исключают споры на этапе сдачи проекта.</w:t>
      </w:r>
    </w:p>
    <w:p w14:paraId="31185609" w14:textId="77777777" w:rsidR="00CE5211" w:rsidRPr="00CE5211" w:rsidRDefault="00CE5211" w:rsidP="00CE5211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CE5211">
        <w:rPr>
          <w:rFonts w:ascii="Times New Roman" w:hAnsi="Times New Roman" w:cs="Times New Roman"/>
          <w:b/>
          <w:bCs/>
          <w:sz w:val="32"/>
          <w:szCs w:val="32"/>
        </w:rPr>
        <w:t>База для итераций:</w:t>
      </w:r>
      <w:r w:rsidRPr="00CE5211">
        <w:rPr>
          <w:rFonts w:ascii="Times New Roman" w:hAnsi="Times New Roman" w:cs="Times New Roman"/>
          <w:sz w:val="32"/>
          <w:szCs w:val="32"/>
        </w:rPr>
        <w:t xml:space="preserve"> после запуска легко анализировать, что улучшать в следующей версии (A/B-тесты, доработка UX, масштабирование).</w:t>
      </w:r>
    </w:p>
    <w:p w14:paraId="522E6889" w14:textId="77777777" w:rsidR="00AB11C7" w:rsidRPr="00CE5211" w:rsidRDefault="00AB11C7">
      <w:pPr>
        <w:rPr>
          <w:rFonts w:ascii="Times New Roman" w:hAnsi="Times New Roman" w:cs="Times New Roman"/>
          <w:sz w:val="32"/>
          <w:szCs w:val="32"/>
        </w:rPr>
      </w:pPr>
    </w:p>
    <w:sectPr w:rsidR="00AB11C7" w:rsidRPr="00CE52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4268C"/>
    <w:multiLevelType w:val="multilevel"/>
    <w:tmpl w:val="1084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71E98"/>
    <w:multiLevelType w:val="multilevel"/>
    <w:tmpl w:val="E8F8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82944"/>
    <w:multiLevelType w:val="multilevel"/>
    <w:tmpl w:val="7A94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90D6C"/>
    <w:multiLevelType w:val="multilevel"/>
    <w:tmpl w:val="40CA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85ECF"/>
    <w:multiLevelType w:val="multilevel"/>
    <w:tmpl w:val="F4C4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3534D"/>
    <w:multiLevelType w:val="multilevel"/>
    <w:tmpl w:val="09AE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14C21"/>
    <w:multiLevelType w:val="multilevel"/>
    <w:tmpl w:val="ADD4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3ACE"/>
    <w:multiLevelType w:val="multilevel"/>
    <w:tmpl w:val="41A6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F24341"/>
    <w:multiLevelType w:val="multilevel"/>
    <w:tmpl w:val="97BE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692466"/>
    <w:multiLevelType w:val="multilevel"/>
    <w:tmpl w:val="1B22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1"/>
  </w:num>
  <w:num w:numId="4">
    <w:abstractNumId w:val="4"/>
  </w:num>
  <w:num w:numId="5">
    <w:abstractNumId w:val="6"/>
  </w:num>
  <w:num w:numId="6">
    <w:abstractNumId w:val="5"/>
  </w:num>
  <w:num w:numId="7">
    <w:abstractNumId w:val="0"/>
  </w:num>
  <w:num w:numId="8">
    <w:abstractNumId w:val="2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EE1"/>
    <w:rsid w:val="00134454"/>
    <w:rsid w:val="00264CF0"/>
    <w:rsid w:val="006C4EE1"/>
    <w:rsid w:val="00AB11C7"/>
    <w:rsid w:val="00CE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4CFA0"/>
  <w15:chartTrackingRefBased/>
  <w15:docId w15:val="{922DEB49-B01C-42E3-94AE-CACEC0762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2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087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7727811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22449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9446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552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3234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92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6445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5223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0682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2572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7567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212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80803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34583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2939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45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36311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5189585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29292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3340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4342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4170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6907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8876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7845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2636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4237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7179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0414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877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09139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3841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73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55872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606308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03794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7980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1346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0402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9992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991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8919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8020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7081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451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5073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032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27192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5469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21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5176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0905456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0997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9879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0751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8390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7109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4543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0925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9776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8687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8492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1718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6971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18179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8367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559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2026-04-10T09:28:00Z</dcterms:created>
  <dcterms:modified xsi:type="dcterms:W3CDTF">2026-04-10T09:34:00Z</dcterms:modified>
</cp:coreProperties>
</file>