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D44EC" w14:paraId="5E82AFD1" w14:textId="77777777">
        <w:tc>
          <w:tcPr>
            <w:tcW w:w="9029" w:type="dxa"/>
            <w:tcBorders>
              <w:top w:val="single" w:sz="24" w:space="0" w:color="B45F06"/>
              <w:left w:val="single" w:sz="24" w:space="0" w:color="B45F06"/>
              <w:bottom w:val="single" w:sz="4" w:space="0" w:color="B45F06"/>
              <w:right w:val="single" w:sz="24" w:space="0" w:color="B45F06"/>
            </w:tcBorders>
            <w:shd w:val="clear" w:color="auto" w:fill="auto"/>
            <w:tcMar>
              <w:top w:w="100" w:type="dxa"/>
              <w:left w:w="100" w:type="dxa"/>
              <w:bottom w:w="100" w:type="dxa"/>
              <w:right w:w="100" w:type="dxa"/>
            </w:tcMar>
          </w:tcPr>
          <w:p w14:paraId="34AE1730" w14:textId="77777777" w:rsidR="009D44EC" w:rsidRDefault="00000000">
            <w:pPr>
              <w:widowControl w:val="0"/>
              <w:pBdr>
                <w:top w:val="nil"/>
                <w:left w:val="nil"/>
                <w:bottom w:val="nil"/>
                <w:right w:val="nil"/>
                <w:between w:val="nil"/>
              </w:pBdr>
              <w:spacing w:before="200" w:after="200" w:line="240" w:lineRule="auto"/>
              <w:jc w:val="center"/>
              <w:rPr>
                <w:rFonts w:ascii="Verdana" w:eastAsia="Verdana" w:hAnsi="Verdana" w:cs="Verdana"/>
              </w:rPr>
            </w:pPr>
            <w:r>
              <w:rPr>
                <w:rFonts w:ascii="Verdana" w:eastAsia="Verdana" w:hAnsi="Verdana" w:cs="Verdana"/>
              </w:rPr>
              <w:t>University of the West Indies</w:t>
            </w:r>
            <w:r>
              <w:rPr>
                <w:rFonts w:ascii="Verdana" w:eastAsia="Verdana" w:hAnsi="Verdana" w:cs="Verdana"/>
              </w:rPr>
              <w:br/>
              <w:t>Cave Hill Campus</w:t>
            </w:r>
          </w:p>
          <w:p w14:paraId="15BC6515" w14:textId="77777777" w:rsidR="009D44EC" w:rsidRDefault="00000000">
            <w:pPr>
              <w:widowControl w:val="0"/>
              <w:pBdr>
                <w:top w:val="nil"/>
                <w:left w:val="nil"/>
                <w:bottom w:val="nil"/>
                <w:right w:val="nil"/>
                <w:between w:val="nil"/>
              </w:pBdr>
              <w:spacing w:before="200" w:line="240" w:lineRule="auto"/>
              <w:jc w:val="center"/>
              <w:rPr>
                <w:rFonts w:ascii="Verdana" w:eastAsia="Verdana" w:hAnsi="Verdana" w:cs="Verdana"/>
                <w:sz w:val="24"/>
                <w:szCs w:val="24"/>
              </w:rPr>
            </w:pPr>
            <w:r>
              <w:rPr>
                <w:rFonts w:ascii="Verdana" w:eastAsia="Verdana" w:hAnsi="Verdana" w:cs="Verdana"/>
                <w:sz w:val="24"/>
                <w:szCs w:val="24"/>
              </w:rPr>
              <w:t>COMP 1170</w:t>
            </w:r>
          </w:p>
          <w:p w14:paraId="777E8588" w14:textId="77777777" w:rsidR="009D44EC" w:rsidRDefault="00000000">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Entrepreneurship for Computer Scientists</w:t>
            </w:r>
          </w:p>
          <w:p w14:paraId="4BD5A75E" w14:textId="77777777" w:rsidR="009D44EC" w:rsidRDefault="00000000">
            <w:pPr>
              <w:widowControl w:val="0"/>
              <w:pBdr>
                <w:top w:val="nil"/>
                <w:left w:val="nil"/>
                <w:bottom w:val="nil"/>
                <w:right w:val="nil"/>
                <w:between w:val="nil"/>
              </w:pBdr>
              <w:spacing w:after="200" w:line="240" w:lineRule="auto"/>
              <w:jc w:val="center"/>
              <w:rPr>
                <w:rFonts w:ascii="Verdana" w:eastAsia="Verdana" w:hAnsi="Verdana" w:cs="Verdana"/>
              </w:rPr>
            </w:pPr>
            <w:r>
              <w:rPr>
                <w:rFonts w:ascii="Verdana" w:eastAsia="Verdana" w:hAnsi="Verdana" w:cs="Verdana"/>
              </w:rPr>
              <w:t>Group Assignment</w:t>
            </w:r>
          </w:p>
        </w:tc>
      </w:tr>
      <w:tr w:rsidR="009D44EC" w14:paraId="1E1A82D5" w14:textId="77777777">
        <w:tc>
          <w:tcPr>
            <w:tcW w:w="9029" w:type="dxa"/>
            <w:tcBorders>
              <w:top w:val="single" w:sz="24" w:space="0" w:color="B45F06"/>
              <w:left w:val="single" w:sz="24" w:space="0" w:color="B45F06"/>
              <w:bottom w:val="single" w:sz="4" w:space="0" w:color="B45F06"/>
              <w:right w:val="single" w:sz="24" w:space="0" w:color="B45F06"/>
            </w:tcBorders>
            <w:shd w:val="clear" w:color="auto" w:fill="auto"/>
            <w:tcMar>
              <w:top w:w="100" w:type="dxa"/>
              <w:left w:w="100" w:type="dxa"/>
              <w:bottom w:w="100" w:type="dxa"/>
              <w:right w:w="100" w:type="dxa"/>
            </w:tcMar>
          </w:tcPr>
          <w:p w14:paraId="569FC9A1" w14:textId="77777777" w:rsidR="009D44EC" w:rsidRDefault="00000000">
            <w:pPr>
              <w:widowControl w:val="0"/>
              <w:spacing w:before="200" w:line="240" w:lineRule="auto"/>
              <w:jc w:val="center"/>
              <w:rPr>
                <w:rFonts w:ascii="Verdana" w:eastAsia="Verdana" w:hAnsi="Verdana" w:cs="Verdana"/>
                <w:b/>
                <w:sz w:val="32"/>
                <w:szCs w:val="32"/>
              </w:rPr>
            </w:pPr>
            <w:r>
              <w:rPr>
                <w:rFonts w:ascii="Verdana" w:eastAsia="Verdana" w:hAnsi="Verdana" w:cs="Verdana"/>
                <w:b/>
                <w:sz w:val="32"/>
                <w:szCs w:val="32"/>
              </w:rPr>
              <w:t>Business Proposal and Report</w:t>
            </w:r>
          </w:p>
          <w:p w14:paraId="4B07041F" w14:textId="77777777" w:rsidR="009D44EC" w:rsidRDefault="009D44EC">
            <w:pPr>
              <w:widowControl w:val="0"/>
              <w:spacing w:line="240" w:lineRule="auto"/>
              <w:jc w:val="center"/>
              <w:rPr>
                <w:rFonts w:ascii="Verdana" w:eastAsia="Verdana" w:hAnsi="Verdana" w:cs="Verdana"/>
                <w:sz w:val="28"/>
                <w:szCs w:val="28"/>
              </w:rPr>
            </w:pPr>
          </w:p>
          <w:p w14:paraId="673602E9" w14:textId="77777777" w:rsidR="009D44EC" w:rsidRDefault="00000000">
            <w:pPr>
              <w:widowControl w:val="0"/>
              <w:spacing w:after="200" w:line="240" w:lineRule="auto"/>
              <w:jc w:val="center"/>
              <w:rPr>
                <w:rFonts w:ascii="Verdana" w:eastAsia="Verdana" w:hAnsi="Verdana" w:cs="Verdana"/>
                <w:i/>
              </w:rPr>
            </w:pPr>
            <w:r>
              <w:rPr>
                <w:rFonts w:ascii="Verdana" w:eastAsia="Verdana" w:hAnsi="Verdana" w:cs="Verdana"/>
                <w:i/>
                <w:sz w:val="28"/>
                <w:szCs w:val="28"/>
              </w:rPr>
              <w:t>Down De’ Gap</w:t>
            </w:r>
          </w:p>
        </w:tc>
      </w:tr>
      <w:tr w:rsidR="009D44EC" w14:paraId="0F9FBB43" w14:textId="77777777">
        <w:tc>
          <w:tcPr>
            <w:tcW w:w="9029" w:type="dxa"/>
            <w:tcBorders>
              <w:top w:val="single" w:sz="4" w:space="0" w:color="B45F06"/>
              <w:left w:val="single" w:sz="24" w:space="0" w:color="B45F06"/>
              <w:bottom w:val="single" w:sz="4" w:space="0" w:color="B45F06"/>
              <w:right w:val="single" w:sz="24" w:space="0" w:color="B45F06"/>
            </w:tcBorders>
            <w:shd w:val="clear" w:color="auto" w:fill="auto"/>
            <w:tcMar>
              <w:top w:w="100" w:type="dxa"/>
              <w:left w:w="100" w:type="dxa"/>
              <w:bottom w:w="100" w:type="dxa"/>
              <w:right w:w="100" w:type="dxa"/>
            </w:tcMar>
          </w:tcPr>
          <w:p w14:paraId="7A19E537" w14:textId="77777777" w:rsidR="009D44EC" w:rsidRDefault="009D44EC">
            <w:pPr>
              <w:widowControl w:val="0"/>
              <w:spacing w:line="240" w:lineRule="auto"/>
              <w:jc w:val="center"/>
              <w:rPr>
                <w:rFonts w:ascii="Verdana" w:eastAsia="Verdana" w:hAnsi="Verdana" w:cs="Verdana"/>
                <w:sz w:val="28"/>
                <w:szCs w:val="28"/>
              </w:rPr>
            </w:pPr>
          </w:p>
          <w:p w14:paraId="4E7B65E4" w14:textId="77777777" w:rsidR="009D44EC" w:rsidRDefault="009D44EC">
            <w:pPr>
              <w:widowControl w:val="0"/>
              <w:spacing w:line="240" w:lineRule="auto"/>
              <w:jc w:val="center"/>
              <w:rPr>
                <w:rFonts w:ascii="Verdana" w:eastAsia="Verdana" w:hAnsi="Verdana" w:cs="Verdana"/>
              </w:rPr>
            </w:pPr>
          </w:p>
          <w:p w14:paraId="6F00BFDB" w14:textId="77777777" w:rsidR="009D44EC" w:rsidRDefault="00000000">
            <w:pPr>
              <w:widowControl w:val="0"/>
              <w:spacing w:line="240" w:lineRule="auto"/>
              <w:jc w:val="center"/>
              <w:rPr>
                <w:rFonts w:ascii="Verdana" w:eastAsia="Verdana" w:hAnsi="Verdana" w:cs="Verdana"/>
              </w:rPr>
            </w:pPr>
            <w:r>
              <w:rPr>
                <w:rFonts w:ascii="Verdana" w:eastAsia="Verdana" w:hAnsi="Verdana" w:cs="Verdana"/>
                <w:noProof/>
              </w:rPr>
              <w:drawing>
                <wp:inline distT="114300" distB="114300" distL="114300" distR="114300" wp14:anchorId="2DF4FE51" wp14:editId="2ACD3448">
                  <wp:extent cx="2237967" cy="223796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37967" cy="2237967"/>
                          </a:xfrm>
                          <a:prstGeom prst="rect">
                            <a:avLst/>
                          </a:prstGeom>
                          <a:ln/>
                        </pic:spPr>
                      </pic:pic>
                    </a:graphicData>
                  </a:graphic>
                </wp:inline>
              </w:drawing>
            </w:r>
          </w:p>
          <w:p w14:paraId="0ACD2135" w14:textId="77777777" w:rsidR="009D44EC" w:rsidRDefault="009D44EC">
            <w:pPr>
              <w:widowControl w:val="0"/>
              <w:spacing w:line="240" w:lineRule="auto"/>
              <w:jc w:val="center"/>
              <w:rPr>
                <w:rFonts w:ascii="Verdana" w:eastAsia="Verdana" w:hAnsi="Verdana" w:cs="Verdana"/>
              </w:rPr>
            </w:pPr>
          </w:p>
          <w:p w14:paraId="7A7FB06A" w14:textId="77777777" w:rsidR="009D44EC" w:rsidRDefault="009D44EC">
            <w:pPr>
              <w:widowControl w:val="0"/>
              <w:spacing w:line="240" w:lineRule="auto"/>
              <w:rPr>
                <w:rFonts w:ascii="Verdana" w:eastAsia="Verdana" w:hAnsi="Verdana" w:cs="Verdana"/>
                <w:b/>
                <w:sz w:val="32"/>
                <w:szCs w:val="32"/>
              </w:rPr>
            </w:pPr>
          </w:p>
        </w:tc>
      </w:tr>
      <w:tr w:rsidR="009D44EC" w14:paraId="6B2CAF5B" w14:textId="77777777">
        <w:tc>
          <w:tcPr>
            <w:tcW w:w="9029" w:type="dxa"/>
            <w:tcBorders>
              <w:top w:val="single" w:sz="4" w:space="0" w:color="B45F06"/>
              <w:left w:val="single" w:sz="24" w:space="0" w:color="B45F06"/>
              <w:bottom w:val="single" w:sz="24" w:space="0" w:color="B45F06"/>
              <w:right w:val="single" w:sz="24" w:space="0" w:color="B45F06"/>
            </w:tcBorders>
            <w:shd w:val="clear" w:color="auto" w:fill="auto"/>
            <w:tcMar>
              <w:top w:w="100" w:type="dxa"/>
              <w:left w:w="100" w:type="dxa"/>
              <w:bottom w:w="100" w:type="dxa"/>
              <w:right w:w="100" w:type="dxa"/>
            </w:tcMar>
          </w:tcPr>
          <w:p w14:paraId="7DDFAA6A" w14:textId="77777777" w:rsidR="009D44EC" w:rsidRPr="00185F68" w:rsidRDefault="00000000" w:rsidP="00185F68">
            <w:pPr>
              <w:widowControl w:val="0"/>
              <w:spacing w:before="200"/>
              <w:ind w:left="720"/>
              <w:rPr>
                <w:rFonts w:ascii="Verdana" w:eastAsia="Verdana" w:hAnsi="Verdana" w:cs="Verdana"/>
              </w:rPr>
            </w:pPr>
            <w:r w:rsidRPr="00185F68">
              <w:rPr>
                <w:rFonts w:ascii="Verdana" w:eastAsia="Verdana" w:hAnsi="Verdana" w:cs="Verdana"/>
                <w:i/>
              </w:rPr>
              <w:t>Semester:</w:t>
            </w:r>
            <w:r w:rsidRPr="00185F68">
              <w:rPr>
                <w:rFonts w:ascii="Verdana" w:eastAsia="Verdana" w:hAnsi="Verdana" w:cs="Verdana"/>
              </w:rPr>
              <w:t xml:space="preserve"> Semester 1 2022/2023</w:t>
            </w:r>
          </w:p>
          <w:p w14:paraId="0899A3BD" w14:textId="77777777" w:rsidR="009D44EC" w:rsidRPr="00185F68" w:rsidRDefault="00000000" w:rsidP="00185F68">
            <w:pPr>
              <w:widowControl w:val="0"/>
              <w:ind w:left="720"/>
              <w:rPr>
                <w:rFonts w:ascii="Verdana" w:eastAsia="Verdana" w:hAnsi="Verdana" w:cs="Verdana"/>
              </w:rPr>
            </w:pPr>
            <w:r w:rsidRPr="00185F68">
              <w:rPr>
                <w:rFonts w:ascii="Verdana" w:eastAsia="Verdana" w:hAnsi="Verdana" w:cs="Verdana"/>
                <w:i/>
              </w:rPr>
              <w:t xml:space="preserve">Course Name: </w:t>
            </w:r>
            <w:r w:rsidRPr="00185F68">
              <w:rPr>
                <w:rFonts w:ascii="Verdana" w:eastAsia="Verdana" w:hAnsi="Verdana" w:cs="Verdana"/>
              </w:rPr>
              <w:t xml:space="preserve">Entrepreneurship for Computer Scientists </w:t>
            </w:r>
          </w:p>
          <w:p w14:paraId="092B4DA0" w14:textId="77777777" w:rsidR="009D44EC" w:rsidRPr="00185F68" w:rsidRDefault="00000000" w:rsidP="00185F68">
            <w:pPr>
              <w:widowControl w:val="0"/>
              <w:ind w:left="720"/>
              <w:rPr>
                <w:rFonts w:ascii="Verdana" w:eastAsia="Verdana" w:hAnsi="Verdana" w:cs="Verdana"/>
              </w:rPr>
            </w:pPr>
            <w:r w:rsidRPr="00185F68">
              <w:rPr>
                <w:rFonts w:ascii="Verdana" w:eastAsia="Verdana" w:hAnsi="Verdana" w:cs="Verdana"/>
                <w:i/>
              </w:rPr>
              <w:t xml:space="preserve">Course Code: </w:t>
            </w:r>
            <w:r w:rsidRPr="00185F68">
              <w:rPr>
                <w:rFonts w:ascii="Verdana" w:eastAsia="Verdana" w:hAnsi="Verdana" w:cs="Verdana"/>
              </w:rPr>
              <w:t>COMP1170</w:t>
            </w:r>
          </w:p>
          <w:p w14:paraId="5D4D9CEF" w14:textId="77777777" w:rsidR="009D44EC" w:rsidRPr="00185F68" w:rsidRDefault="00000000" w:rsidP="00185F68">
            <w:pPr>
              <w:widowControl w:val="0"/>
              <w:ind w:left="720"/>
              <w:rPr>
                <w:rFonts w:ascii="Verdana" w:eastAsia="Verdana" w:hAnsi="Verdana" w:cs="Verdana"/>
              </w:rPr>
            </w:pPr>
            <w:r w:rsidRPr="00185F68">
              <w:rPr>
                <w:rFonts w:ascii="Verdana" w:eastAsia="Verdana" w:hAnsi="Verdana" w:cs="Verdana"/>
                <w:i/>
              </w:rPr>
              <w:t>Lecturer:</w:t>
            </w:r>
            <w:r w:rsidRPr="00185F68">
              <w:rPr>
                <w:rFonts w:ascii="Verdana" w:eastAsia="Verdana" w:hAnsi="Verdana" w:cs="Verdana"/>
              </w:rPr>
              <w:t xml:space="preserve"> Mr. Clinton Gittens</w:t>
            </w:r>
          </w:p>
          <w:p w14:paraId="058A644E" w14:textId="77777777" w:rsidR="009D44EC" w:rsidRPr="00185F68" w:rsidRDefault="00000000" w:rsidP="00185F68">
            <w:pPr>
              <w:widowControl w:val="0"/>
              <w:ind w:left="720"/>
              <w:rPr>
                <w:rFonts w:ascii="Verdana" w:eastAsia="Verdana" w:hAnsi="Verdana" w:cs="Verdana"/>
                <w:i/>
              </w:rPr>
            </w:pPr>
            <w:r w:rsidRPr="00185F68">
              <w:rPr>
                <w:rFonts w:ascii="Verdana" w:eastAsia="Verdana" w:hAnsi="Verdana" w:cs="Verdana"/>
                <w:i/>
              </w:rPr>
              <w:t>Candidate Names and Numbers:</w:t>
            </w:r>
          </w:p>
          <w:p w14:paraId="2936B1E5" w14:textId="77777777" w:rsidR="009D44EC" w:rsidRPr="00185F68" w:rsidRDefault="00000000" w:rsidP="00185F68">
            <w:pPr>
              <w:widowControl w:val="0"/>
              <w:ind w:left="1440"/>
              <w:rPr>
                <w:rFonts w:ascii="Verdana" w:eastAsia="Verdana" w:hAnsi="Verdana" w:cs="Verdana"/>
              </w:rPr>
            </w:pPr>
            <w:r w:rsidRPr="00185F68">
              <w:rPr>
                <w:rFonts w:ascii="Verdana" w:eastAsia="Verdana" w:hAnsi="Verdana" w:cs="Verdana"/>
              </w:rPr>
              <w:t>Caleb Ellis: 400014224</w:t>
            </w:r>
          </w:p>
          <w:p w14:paraId="32536274" w14:textId="77777777" w:rsidR="009D44EC" w:rsidRPr="00185F68" w:rsidRDefault="00000000" w:rsidP="00185F68">
            <w:pPr>
              <w:widowControl w:val="0"/>
              <w:ind w:left="1440"/>
              <w:rPr>
                <w:rFonts w:ascii="Verdana" w:eastAsia="Verdana" w:hAnsi="Verdana" w:cs="Verdana"/>
              </w:rPr>
            </w:pPr>
            <w:r w:rsidRPr="00185F68">
              <w:rPr>
                <w:rFonts w:ascii="Verdana" w:eastAsia="Verdana" w:hAnsi="Verdana" w:cs="Verdana"/>
              </w:rPr>
              <w:t>Joshua Layne: 400014516</w:t>
            </w:r>
          </w:p>
          <w:p w14:paraId="43F4C1D3" w14:textId="77777777" w:rsidR="009D44EC" w:rsidRPr="00185F68" w:rsidRDefault="00000000" w:rsidP="00185F68">
            <w:pPr>
              <w:widowControl w:val="0"/>
              <w:ind w:left="1440"/>
              <w:rPr>
                <w:rFonts w:ascii="Verdana" w:eastAsia="Verdana" w:hAnsi="Verdana" w:cs="Verdana"/>
              </w:rPr>
            </w:pPr>
            <w:r w:rsidRPr="00185F68">
              <w:rPr>
                <w:rFonts w:ascii="Verdana" w:eastAsia="Verdana" w:hAnsi="Verdana" w:cs="Verdana"/>
              </w:rPr>
              <w:t>Azari Gittens: 400010840</w:t>
            </w:r>
          </w:p>
          <w:p w14:paraId="1FBC92A5" w14:textId="77777777" w:rsidR="009D44EC" w:rsidRPr="00185F68" w:rsidRDefault="00000000" w:rsidP="00185F68">
            <w:pPr>
              <w:widowControl w:val="0"/>
              <w:ind w:left="1440"/>
              <w:rPr>
                <w:rFonts w:ascii="Verdana" w:eastAsia="Verdana" w:hAnsi="Verdana" w:cs="Verdana"/>
              </w:rPr>
            </w:pPr>
            <w:r w:rsidRPr="00185F68">
              <w:rPr>
                <w:rFonts w:ascii="Verdana" w:eastAsia="Verdana" w:hAnsi="Verdana" w:cs="Verdana"/>
              </w:rPr>
              <w:t>Shania Walcott:400015697</w:t>
            </w:r>
          </w:p>
          <w:p w14:paraId="2052995D" w14:textId="77777777" w:rsidR="009D44EC" w:rsidRPr="00185F68" w:rsidRDefault="00000000" w:rsidP="00185F68">
            <w:pPr>
              <w:widowControl w:val="0"/>
              <w:ind w:left="1440"/>
              <w:rPr>
                <w:rFonts w:ascii="Verdana" w:eastAsia="Verdana" w:hAnsi="Verdana" w:cs="Verdana"/>
              </w:rPr>
            </w:pPr>
            <w:r w:rsidRPr="00185F68">
              <w:rPr>
                <w:rFonts w:ascii="Verdana" w:eastAsia="Verdana" w:hAnsi="Verdana" w:cs="Verdana"/>
              </w:rPr>
              <w:t>Chavez Bobb: 400011791</w:t>
            </w:r>
          </w:p>
          <w:p w14:paraId="1BD23AF6" w14:textId="50CA98FF" w:rsidR="009D44EC" w:rsidRDefault="00000000" w:rsidP="00185F68">
            <w:pPr>
              <w:widowControl w:val="0"/>
              <w:spacing w:after="200"/>
              <w:ind w:left="1440"/>
              <w:rPr>
                <w:rFonts w:ascii="Verdana" w:eastAsia="Verdana" w:hAnsi="Verdana" w:cs="Verdana"/>
                <w:b/>
                <w:sz w:val="32"/>
                <w:szCs w:val="32"/>
              </w:rPr>
            </w:pPr>
            <w:proofErr w:type="spellStart"/>
            <w:r w:rsidRPr="00185F68">
              <w:rPr>
                <w:rFonts w:ascii="Verdana" w:eastAsia="Verdana" w:hAnsi="Verdana" w:cs="Verdana"/>
              </w:rPr>
              <w:t>Jaedyn</w:t>
            </w:r>
            <w:proofErr w:type="spellEnd"/>
            <w:r w:rsidRPr="00185F68">
              <w:rPr>
                <w:rFonts w:ascii="Verdana" w:eastAsia="Verdana" w:hAnsi="Verdana" w:cs="Verdana"/>
              </w:rPr>
              <w:t xml:space="preserve"> Cupid:</w:t>
            </w:r>
            <w:r w:rsidR="008A0676" w:rsidRPr="00185F68">
              <w:t xml:space="preserve"> </w:t>
            </w:r>
            <w:r w:rsidR="008A0676" w:rsidRPr="00185F68">
              <w:rPr>
                <w:rFonts w:ascii="Verdana" w:eastAsia="Verdana" w:hAnsi="Verdana" w:cs="Verdana"/>
              </w:rPr>
              <w:t>400014745</w:t>
            </w:r>
          </w:p>
        </w:tc>
      </w:tr>
    </w:tbl>
    <w:p w14:paraId="2C50148B" w14:textId="77777777" w:rsidR="009D44EC" w:rsidRDefault="009D44EC">
      <w:pPr>
        <w:rPr>
          <w:rFonts w:ascii="Verdana" w:eastAsia="Verdana" w:hAnsi="Verdana" w:cs="Verdana"/>
        </w:rPr>
      </w:pPr>
    </w:p>
    <w:p w14:paraId="1730F449" w14:textId="77777777" w:rsidR="009D44EC" w:rsidRDefault="009D44EC">
      <w:pPr>
        <w:rPr>
          <w:rFonts w:ascii="Verdana" w:eastAsia="Verdana" w:hAnsi="Verdana" w:cs="Verdana"/>
        </w:rPr>
      </w:pPr>
    </w:p>
    <w:p w14:paraId="4C185B8D" w14:textId="72C7694D" w:rsidR="009D44EC" w:rsidRDefault="00000000">
      <w:pPr>
        <w:rPr>
          <w:rFonts w:ascii="Verdana" w:eastAsia="Verdana" w:hAnsi="Verdana" w:cs="Verdana"/>
        </w:rPr>
      </w:pPr>
      <w:r>
        <w:br w:type="page"/>
      </w:r>
    </w:p>
    <w:p w14:paraId="5D7D118E" w14:textId="77777777" w:rsidR="009D44EC" w:rsidRDefault="00000000">
      <w:pPr>
        <w:jc w:val="center"/>
        <w:rPr>
          <w:rFonts w:ascii="Verdana" w:eastAsia="Verdana" w:hAnsi="Verdana" w:cs="Verdana"/>
          <w:b/>
          <w:sz w:val="32"/>
          <w:szCs w:val="32"/>
        </w:rPr>
      </w:pPr>
      <w:r>
        <w:rPr>
          <w:rFonts w:ascii="Verdana" w:eastAsia="Verdana" w:hAnsi="Verdana" w:cs="Verdana"/>
          <w:b/>
          <w:sz w:val="32"/>
          <w:szCs w:val="32"/>
        </w:rPr>
        <w:lastRenderedPageBreak/>
        <w:t>Table of Contents</w:t>
      </w:r>
    </w:p>
    <w:p w14:paraId="22174C8E" w14:textId="77777777" w:rsidR="009D44EC" w:rsidRDefault="009D44EC">
      <w:pPr>
        <w:rPr>
          <w:rFonts w:ascii="Verdana" w:eastAsia="Verdana" w:hAnsi="Verdana" w:cs="Verdana"/>
          <w:b/>
          <w:sz w:val="26"/>
          <w:szCs w:val="26"/>
        </w:rPr>
      </w:pPr>
    </w:p>
    <w:sdt>
      <w:sdtPr>
        <w:rPr>
          <w:rFonts w:ascii="Arial" w:hAnsi="Arial"/>
          <w:b w:val="0"/>
          <w:bCs w:val="0"/>
          <w:noProof w:val="0"/>
        </w:rPr>
        <w:id w:val="-1835371982"/>
        <w:docPartObj>
          <w:docPartGallery w:val="Table of Contents"/>
          <w:docPartUnique/>
        </w:docPartObj>
      </w:sdtPr>
      <w:sdtContent>
        <w:p w14:paraId="6C260B7F" w14:textId="5072AECD" w:rsidR="00461B0D" w:rsidRPr="00461B0D" w:rsidRDefault="00000000">
          <w:pPr>
            <w:pStyle w:val="TOC1"/>
            <w:rPr>
              <w:rFonts w:eastAsiaTheme="minorEastAsia" w:cstheme="minorBidi"/>
              <w:b w:val="0"/>
              <w:bCs w:val="0"/>
              <w:lang w:val="en-US"/>
            </w:rPr>
          </w:pPr>
          <w:r w:rsidRPr="00461B0D">
            <w:fldChar w:fldCharType="begin"/>
          </w:r>
          <w:r w:rsidRPr="00461B0D">
            <w:instrText xml:space="preserve"> TOC \h \u \z </w:instrText>
          </w:r>
          <w:r w:rsidRPr="00461B0D">
            <w:fldChar w:fldCharType="separate"/>
          </w:r>
          <w:hyperlink w:anchor="_Toc119949465" w:history="1">
            <w:r w:rsidR="00461B0D" w:rsidRPr="00461B0D">
              <w:rPr>
                <w:rStyle w:val="Hyperlink"/>
              </w:rPr>
              <w:t>Business Introduction</w:t>
            </w:r>
            <w:r w:rsidR="00461B0D" w:rsidRPr="00461B0D">
              <w:rPr>
                <w:webHidden/>
              </w:rPr>
              <w:tab/>
            </w:r>
            <w:r w:rsidR="00461B0D" w:rsidRPr="00461B0D">
              <w:rPr>
                <w:webHidden/>
              </w:rPr>
              <w:fldChar w:fldCharType="begin"/>
            </w:r>
            <w:r w:rsidR="00461B0D" w:rsidRPr="00461B0D">
              <w:rPr>
                <w:webHidden/>
              </w:rPr>
              <w:instrText xml:space="preserve"> PAGEREF _Toc119949465 \h </w:instrText>
            </w:r>
            <w:r w:rsidR="00461B0D" w:rsidRPr="00461B0D">
              <w:rPr>
                <w:webHidden/>
              </w:rPr>
            </w:r>
            <w:r w:rsidR="00461B0D" w:rsidRPr="00461B0D">
              <w:rPr>
                <w:webHidden/>
              </w:rPr>
              <w:fldChar w:fldCharType="separate"/>
            </w:r>
            <w:r w:rsidR="00461B0D" w:rsidRPr="00461B0D">
              <w:rPr>
                <w:webHidden/>
              </w:rPr>
              <w:t>3</w:t>
            </w:r>
            <w:r w:rsidR="00461B0D" w:rsidRPr="00461B0D">
              <w:rPr>
                <w:webHidden/>
              </w:rPr>
              <w:fldChar w:fldCharType="end"/>
            </w:r>
          </w:hyperlink>
        </w:p>
        <w:p w14:paraId="0A93F8F5" w14:textId="74369355" w:rsidR="00461B0D" w:rsidRPr="00461B0D" w:rsidRDefault="00461B0D">
          <w:pPr>
            <w:pStyle w:val="TOC1"/>
            <w:rPr>
              <w:rFonts w:eastAsiaTheme="minorEastAsia" w:cstheme="minorBidi"/>
              <w:b w:val="0"/>
              <w:bCs w:val="0"/>
              <w:lang w:val="en-US"/>
            </w:rPr>
          </w:pPr>
          <w:hyperlink w:anchor="_Toc119949466" w:history="1">
            <w:r w:rsidRPr="00461B0D">
              <w:rPr>
                <w:rStyle w:val="Hyperlink"/>
              </w:rPr>
              <w:t>Feasibility Analysis</w:t>
            </w:r>
            <w:r w:rsidRPr="00461B0D">
              <w:rPr>
                <w:webHidden/>
              </w:rPr>
              <w:tab/>
            </w:r>
            <w:r w:rsidRPr="00461B0D">
              <w:rPr>
                <w:webHidden/>
              </w:rPr>
              <w:fldChar w:fldCharType="begin"/>
            </w:r>
            <w:r w:rsidRPr="00461B0D">
              <w:rPr>
                <w:webHidden/>
              </w:rPr>
              <w:instrText xml:space="preserve"> PAGEREF _Toc119949466 \h </w:instrText>
            </w:r>
            <w:r w:rsidRPr="00461B0D">
              <w:rPr>
                <w:webHidden/>
              </w:rPr>
            </w:r>
            <w:r w:rsidRPr="00461B0D">
              <w:rPr>
                <w:webHidden/>
              </w:rPr>
              <w:fldChar w:fldCharType="separate"/>
            </w:r>
            <w:r w:rsidRPr="00461B0D">
              <w:rPr>
                <w:webHidden/>
              </w:rPr>
              <w:t>4</w:t>
            </w:r>
            <w:r w:rsidRPr="00461B0D">
              <w:rPr>
                <w:webHidden/>
              </w:rPr>
              <w:fldChar w:fldCharType="end"/>
            </w:r>
          </w:hyperlink>
        </w:p>
        <w:p w14:paraId="69C27F2E" w14:textId="5D600377" w:rsidR="00461B0D" w:rsidRPr="00461B0D" w:rsidRDefault="00461B0D">
          <w:pPr>
            <w:pStyle w:val="TOC2"/>
            <w:tabs>
              <w:tab w:val="right" w:pos="9019"/>
            </w:tabs>
            <w:rPr>
              <w:rFonts w:ascii="Verdana" w:eastAsiaTheme="minorEastAsia" w:hAnsi="Verdana" w:cstheme="minorBidi"/>
              <w:noProof/>
              <w:lang w:val="en-US"/>
            </w:rPr>
          </w:pPr>
          <w:hyperlink w:anchor="_Toc119949467" w:history="1">
            <w:r w:rsidRPr="00461B0D">
              <w:rPr>
                <w:rStyle w:val="Hyperlink"/>
                <w:rFonts w:ascii="Verdana" w:hAnsi="Verdana"/>
                <w:noProof/>
              </w:rPr>
              <w:t>Strength of Business Idea:</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_Toc119949467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4</w:t>
            </w:r>
            <w:r w:rsidRPr="00461B0D">
              <w:rPr>
                <w:rFonts w:ascii="Verdana" w:hAnsi="Verdana"/>
                <w:noProof/>
                <w:webHidden/>
              </w:rPr>
              <w:fldChar w:fldCharType="end"/>
            </w:r>
          </w:hyperlink>
        </w:p>
        <w:p w14:paraId="6596000B" w14:textId="16AC257B" w:rsidR="00461B0D" w:rsidRPr="00461B0D" w:rsidRDefault="00461B0D">
          <w:pPr>
            <w:pStyle w:val="TOC2"/>
            <w:tabs>
              <w:tab w:val="right" w:pos="9019"/>
            </w:tabs>
            <w:rPr>
              <w:rFonts w:ascii="Verdana" w:eastAsiaTheme="minorEastAsia" w:hAnsi="Verdana" w:cstheme="minorBidi"/>
              <w:noProof/>
              <w:lang w:val="en-US"/>
            </w:rPr>
          </w:pPr>
          <w:hyperlink w:anchor="_Toc119949468" w:history="1">
            <w:r w:rsidRPr="00461B0D">
              <w:rPr>
                <w:rStyle w:val="Hyperlink"/>
                <w:rFonts w:ascii="Verdana" w:hAnsi="Verdana"/>
                <w:noProof/>
              </w:rPr>
              <w:t>Industry-Related Issues:</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_Toc119949468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4</w:t>
            </w:r>
            <w:r w:rsidRPr="00461B0D">
              <w:rPr>
                <w:rFonts w:ascii="Verdana" w:hAnsi="Verdana"/>
                <w:noProof/>
                <w:webHidden/>
              </w:rPr>
              <w:fldChar w:fldCharType="end"/>
            </w:r>
          </w:hyperlink>
        </w:p>
        <w:p w14:paraId="468C9B42" w14:textId="253F9E40" w:rsidR="00461B0D" w:rsidRPr="00461B0D" w:rsidRDefault="00461B0D">
          <w:pPr>
            <w:pStyle w:val="TOC2"/>
            <w:tabs>
              <w:tab w:val="right" w:pos="9019"/>
            </w:tabs>
            <w:rPr>
              <w:rFonts w:ascii="Verdana" w:eastAsiaTheme="minorEastAsia" w:hAnsi="Verdana" w:cstheme="minorBidi"/>
              <w:noProof/>
              <w:lang w:val="en-US"/>
            </w:rPr>
          </w:pPr>
          <w:hyperlink w:anchor="_Toc119949469" w:history="1">
            <w:r w:rsidRPr="00461B0D">
              <w:rPr>
                <w:rStyle w:val="Hyperlink"/>
                <w:rFonts w:ascii="Verdana" w:hAnsi="Verdana"/>
                <w:noProof/>
              </w:rPr>
              <w:t>Target Market and Customer-Related Issues:</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_Toc119949469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4</w:t>
            </w:r>
            <w:r w:rsidRPr="00461B0D">
              <w:rPr>
                <w:rFonts w:ascii="Verdana" w:hAnsi="Verdana"/>
                <w:noProof/>
                <w:webHidden/>
              </w:rPr>
              <w:fldChar w:fldCharType="end"/>
            </w:r>
          </w:hyperlink>
        </w:p>
        <w:p w14:paraId="1B2D1715" w14:textId="037459D3" w:rsidR="00461B0D" w:rsidRPr="00461B0D" w:rsidRDefault="00461B0D">
          <w:pPr>
            <w:pStyle w:val="TOC2"/>
            <w:tabs>
              <w:tab w:val="right" w:pos="9019"/>
            </w:tabs>
            <w:rPr>
              <w:rFonts w:ascii="Verdana" w:eastAsiaTheme="minorEastAsia" w:hAnsi="Verdana" w:cstheme="minorBidi"/>
              <w:noProof/>
              <w:lang w:val="en-US"/>
            </w:rPr>
          </w:pPr>
          <w:hyperlink w:anchor="_Toc119949470" w:history="1">
            <w:r w:rsidRPr="00461B0D">
              <w:rPr>
                <w:rStyle w:val="Hyperlink"/>
                <w:rFonts w:ascii="Verdana" w:hAnsi="Verdana"/>
                <w:noProof/>
              </w:rPr>
              <w:t>Financial Issues:</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_Toc119949470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5</w:t>
            </w:r>
            <w:r w:rsidRPr="00461B0D">
              <w:rPr>
                <w:rFonts w:ascii="Verdana" w:hAnsi="Verdana"/>
                <w:noProof/>
                <w:webHidden/>
              </w:rPr>
              <w:fldChar w:fldCharType="end"/>
            </w:r>
          </w:hyperlink>
        </w:p>
        <w:p w14:paraId="2BDB4DE2" w14:textId="393D8231" w:rsidR="00461B0D" w:rsidRPr="00461B0D" w:rsidRDefault="00461B0D">
          <w:pPr>
            <w:pStyle w:val="TOC2"/>
            <w:tabs>
              <w:tab w:val="right" w:pos="9019"/>
            </w:tabs>
            <w:rPr>
              <w:rFonts w:ascii="Verdana" w:eastAsiaTheme="minorEastAsia" w:hAnsi="Verdana" w:cstheme="minorBidi"/>
              <w:noProof/>
              <w:lang w:val="en-US"/>
            </w:rPr>
          </w:pPr>
          <w:hyperlink w:anchor="_Toc119949471" w:history="1">
            <w:r w:rsidRPr="00461B0D">
              <w:rPr>
                <w:rStyle w:val="Hyperlink"/>
                <w:rFonts w:ascii="Verdana" w:hAnsi="Verdana"/>
                <w:noProof/>
              </w:rPr>
              <w:t>Down De’ Gap Consumer Survey</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_Toc119949471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5</w:t>
            </w:r>
            <w:r w:rsidRPr="00461B0D">
              <w:rPr>
                <w:rFonts w:ascii="Verdana" w:hAnsi="Verdana"/>
                <w:noProof/>
                <w:webHidden/>
              </w:rPr>
              <w:fldChar w:fldCharType="end"/>
            </w:r>
          </w:hyperlink>
        </w:p>
        <w:p w14:paraId="174794FF" w14:textId="4195E4A0" w:rsidR="00461B0D" w:rsidRPr="00461B0D" w:rsidRDefault="00461B0D">
          <w:pPr>
            <w:pStyle w:val="TOC2"/>
            <w:tabs>
              <w:tab w:val="right" w:pos="9019"/>
            </w:tabs>
            <w:rPr>
              <w:rFonts w:ascii="Verdana" w:eastAsiaTheme="minorEastAsia" w:hAnsi="Verdana" w:cstheme="minorBidi"/>
              <w:noProof/>
              <w:lang w:val="en-US"/>
            </w:rPr>
          </w:pPr>
          <w:hyperlink w:anchor="_Toc119949472" w:history="1">
            <w:r w:rsidRPr="00461B0D">
              <w:rPr>
                <w:rStyle w:val="Hyperlink"/>
                <w:rFonts w:ascii="Verdana" w:hAnsi="Verdana"/>
                <w:noProof/>
              </w:rPr>
              <w:t>Survey Results</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_Toc119949472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7</w:t>
            </w:r>
            <w:r w:rsidRPr="00461B0D">
              <w:rPr>
                <w:rFonts w:ascii="Verdana" w:hAnsi="Verdana"/>
                <w:noProof/>
                <w:webHidden/>
              </w:rPr>
              <w:fldChar w:fldCharType="end"/>
            </w:r>
          </w:hyperlink>
        </w:p>
        <w:p w14:paraId="302BAF76" w14:textId="4D946BB0" w:rsidR="00461B0D" w:rsidRPr="00461B0D" w:rsidRDefault="00461B0D">
          <w:pPr>
            <w:pStyle w:val="TOC1"/>
            <w:rPr>
              <w:rFonts w:eastAsiaTheme="minorEastAsia" w:cstheme="minorBidi"/>
              <w:b w:val="0"/>
              <w:bCs w:val="0"/>
              <w:lang w:val="en-US"/>
            </w:rPr>
          </w:pPr>
          <w:hyperlink w:anchor="_Toc119949473" w:history="1">
            <w:r w:rsidRPr="00461B0D">
              <w:rPr>
                <w:rStyle w:val="Hyperlink"/>
              </w:rPr>
              <w:t>Business Model</w:t>
            </w:r>
            <w:r w:rsidRPr="00461B0D">
              <w:rPr>
                <w:webHidden/>
              </w:rPr>
              <w:tab/>
            </w:r>
            <w:r w:rsidRPr="00461B0D">
              <w:rPr>
                <w:webHidden/>
              </w:rPr>
              <w:fldChar w:fldCharType="begin"/>
            </w:r>
            <w:r w:rsidRPr="00461B0D">
              <w:rPr>
                <w:webHidden/>
              </w:rPr>
              <w:instrText xml:space="preserve"> PAGEREF _Toc119949473 \h </w:instrText>
            </w:r>
            <w:r w:rsidRPr="00461B0D">
              <w:rPr>
                <w:webHidden/>
              </w:rPr>
            </w:r>
            <w:r w:rsidRPr="00461B0D">
              <w:rPr>
                <w:webHidden/>
              </w:rPr>
              <w:fldChar w:fldCharType="separate"/>
            </w:r>
            <w:r w:rsidRPr="00461B0D">
              <w:rPr>
                <w:webHidden/>
              </w:rPr>
              <w:t>18</w:t>
            </w:r>
            <w:r w:rsidRPr="00461B0D">
              <w:rPr>
                <w:webHidden/>
              </w:rPr>
              <w:fldChar w:fldCharType="end"/>
            </w:r>
          </w:hyperlink>
        </w:p>
        <w:p w14:paraId="16F71DE2" w14:textId="67D23572" w:rsidR="00461B0D" w:rsidRPr="00461B0D" w:rsidRDefault="00461B0D">
          <w:pPr>
            <w:pStyle w:val="TOC2"/>
            <w:tabs>
              <w:tab w:val="right" w:pos="9019"/>
            </w:tabs>
            <w:rPr>
              <w:rFonts w:ascii="Verdana" w:eastAsiaTheme="minorEastAsia" w:hAnsi="Verdana" w:cstheme="minorBidi"/>
              <w:noProof/>
              <w:lang w:val="en-US"/>
            </w:rPr>
          </w:pPr>
          <w:hyperlink w:anchor="_Toc119949474" w:history="1">
            <w:r w:rsidRPr="00461B0D">
              <w:rPr>
                <w:rStyle w:val="Hyperlink"/>
                <w:rFonts w:ascii="Verdana" w:hAnsi="Verdana"/>
                <w:noProof/>
              </w:rPr>
              <w:t>Barringer/Ireland Business Model Template</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_Toc119949474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18</w:t>
            </w:r>
            <w:r w:rsidRPr="00461B0D">
              <w:rPr>
                <w:rFonts w:ascii="Verdana" w:hAnsi="Verdana"/>
                <w:noProof/>
                <w:webHidden/>
              </w:rPr>
              <w:fldChar w:fldCharType="end"/>
            </w:r>
          </w:hyperlink>
        </w:p>
        <w:p w14:paraId="21421CAD" w14:textId="6A078680" w:rsidR="00461B0D" w:rsidRPr="00461B0D" w:rsidRDefault="00461B0D">
          <w:pPr>
            <w:pStyle w:val="TOC1"/>
            <w:rPr>
              <w:rFonts w:eastAsiaTheme="minorEastAsia" w:cstheme="minorBidi"/>
              <w:b w:val="0"/>
              <w:bCs w:val="0"/>
              <w:lang w:val="en-US"/>
            </w:rPr>
          </w:pPr>
          <w:hyperlink w:anchor="_Toc119949475" w:history="1">
            <w:r w:rsidRPr="00461B0D">
              <w:rPr>
                <w:rStyle w:val="Hyperlink"/>
              </w:rPr>
              <w:t>Industry and Competition Analysis</w:t>
            </w:r>
            <w:r w:rsidRPr="00461B0D">
              <w:rPr>
                <w:webHidden/>
              </w:rPr>
              <w:tab/>
            </w:r>
            <w:r w:rsidRPr="00461B0D">
              <w:rPr>
                <w:webHidden/>
              </w:rPr>
              <w:fldChar w:fldCharType="begin"/>
            </w:r>
            <w:r w:rsidRPr="00461B0D">
              <w:rPr>
                <w:webHidden/>
              </w:rPr>
              <w:instrText xml:space="preserve"> PAGEREF _Toc119949475 \h </w:instrText>
            </w:r>
            <w:r w:rsidRPr="00461B0D">
              <w:rPr>
                <w:webHidden/>
              </w:rPr>
            </w:r>
            <w:r w:rsidRPr="00461B0D">
              <w:rPr>
                <w:webHidden/>
              </w:rPr>
              <w:fldChar w:fldCharType="separate"/>
            </w:r>
            <w:r w:rsidRPr="00461B0D">
              <w:rPr>
                <w:webHidden/>
              </w:rPr>
              <w:t>22</w:t>
            </w:r>
            <w:r w:rsidRPr="00461B0D">
              <w:rPr>
                <w:webHidden/>
              </w:rPr>
              <w:fldChar w:fldCharType="end"/>
            </w:r>
          </w:hyperlink>
        </w:p>
        <w:p w14:paraId="0052EDD2" w14:textId="43551D1F" w:rsidR="00461B0D" w:rsidRPr="00461B0D" w:rsidRDefault="00461B0D">
          <w:pPr>
            <w:pStyle w:val="TOC1"/>
            <w:rPr>
              <w:rFonts w:eastAsiaTheme="minorEastAsia" w:cstheme="minorBidi"/>
              <w:b w:val="0"/>
              <w:bCs w:val="0"/>
              <w:lang w:val="en-US"/>
            </w:rPr>
          </w:pPr>
          <w:hyperlink w:anchor="_Toc119949476" w:history="1">
            <w:r w:rsidRPr="00461B0D">
              <w:rPr>
                <w:rStyle w:val="Hyperlink"/>
              </w:rPr>
              <w:t>The Founding Team</w:t>
            </w:r>
            <w:r w:rsidRPr="00461B0D">
              <w:rPr>
                <w:webHidden/>
              </w:rPr>
              <w:tab/>
            </w:r>
            <w:r w:rsidRPr="00461B0D">
              <w:rPr>
                <w:webHidden/>
              </w:rPr>
              <w:fldChar w:fldCharType="begin"/>
            </w:r>
            <w:r w:rsidRPr="00461B0D">
              <w:rPr>
                <w:webHidden/>
              </w:rPr>
              <w:instrText xml:space="preserve"> PAGEREF _Toc119949476 \h </w:instrText>
            </w:r>
            <w:r w:rsidRPr="00461B0D">
              <w:rPr>
                <w:webHidden/>
              </w:rPr>
            </w:r>
            <w:r w:rsidRPr="00461B0D">
              <w:rPr>
                <w:webHidden/>
              </w:rPr>
              <w:fldChar w:fldCharType="separate"/>
            </w:r>
            <w:r w:rsidRPr="00461B0D">
              <w:rPr>
                <w:webHidden/>
              </w:rPr>
              <w:t>27</w:t>
            </w:r>
            <w:r w:rsidRPr="00461B0D">
              <w:rPr>
                <w:webHidden/>
              </w:rPr>
              <w:fldChar w:fldCharType="end"/>
            </w:r>
          </w:hyperlink>
        </w:p>
        <w:p w14:paraId="087A4405" w14:textId="6A6DB4DA" w:rsidR="00461B0D" w:rsidRPr="00461B0D" w:rsidRDefault="00461B0D">
          <w:pPr>
            <w:pStyle w:val="TOC2"/>
            <w:tabs>
              <w:tab w:val="right" w:pos="9019"/>
            </w:tabs>
            <w:rPr>
              <w:rFonts w:ascii="Verdana" w:eastAsiaTheme="minorEastAsia" w:hAnsi="Verdana" w:cstheme="minorBidi"/>
              <w:noProof/>
              <w:lang w:val="en-US"/>
            </w:rPr>
          </w:pPr>
          <w:hyperlink w:anchor="_Toc119949477" w:history="1">
            <w:r w:rsidRPr="00461B0D">
              <w:rPr>
                <w:rStyle w:val="Hyperlink"/>
                <w:rFonts w:ascii="Verdana" w:hAnsi="Verdana"/>
                <w:noProof/>
              </w:rPr>
              <w:t>Roles</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_Toc119949477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27</w:t>
            </w:r>
            <w:r w:rsidRPr="00461B0D">
              <w:rPr>
                <w:rFonts w:ascii="Verdana" w:hAnsi="Verdana"/>
                <w:noProof/>
                <w:webHidden/>
              </w:rPr>
              <w:fldChar w:fldCharType="end"/>
            </w:r>
          </w:hyperlink>
        </w:p>
        <w:p w14:paraId="5590262B" w14:textId="642C0CB9" w:rsidR="00461B0D" w:rsidRPr="00461B0D" w:rsidRDefault="00461B0D">
          <w:pPr>
            <w:pStyle w:val="TOC2"/>
            <w:tabs>
              <w:tab w:val="right" w:pos="9019"/>
            </w:tabs>
            <w:rPr>
              <w:rFonts w:ascii="Verdana" w:eastAsiaTheme="minorEastAsia" w:hAnsi="Verdana" w:cstheme="minorBidi"/>
              <w:noProof/>
              <w:lang w:val="en-US"/>
            </w:rPr>
          </w:pPr>
          <w:hyperlink w:anchor="_Toc119949478" w:history="1">
            <w:r w:rsidRPr="00461B0D">
              <w:rPr>
                <w:rStyle w:val="Hyperlink"/>
                <w:rFonts w:ascii="Verdana" w:hAnsi="Verdana"/>
                <w:noProof/>
              </w:rPr>
              <w:t>Plan to Mitigate Liability of Newness</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_Toc119949478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27</w:t>
            </w:r>
            <w:r w:rsidRPr="00461B0D">
              <w:rPr>
                <w:rFonts w:ascii="Verdana" w:hAnsi="Verdana"/>
                <w:noProof/>
                <w:webHidden/>
              </w:rPr>
              <w:fldChar w:fldCharType="end"/>
            </w:r>
          </w:hyperlink>
        </w:p>
        <w:p w14:paraId="16152A3D" w14:textId="06014A18" w:rsidR="00461B0D" w:rsidRPr="00461B0D" w:rsidRDefault="00461B0D">
          <w:pPr>
            <w:pStyle w:val="TOC2"/>
            <w:tabs>
              <w:tab w:val="right" w:pos="9019"/>
            </w:tabs>
            <w:rPr>
              <w:rFonts w:ascii="Verdana" w:eastAsiaTheme="minorEastAsia" w:hAnsi="Verdana" w:cstheme="minorBidi"/>
              <w:noProof/>
              <w:lang w:val="en-US"/>
            </w:rPr>
          </w:pPr>
          <w:hyperlink w:anchor="_Toc119949479" w:history="1">
            <w:r w:rsidRPr="00461B0D">
              <w:rPr>
                <w:rStyle w:val="Hyperlink"/>
                <w:rFonts w:ascii="Verdana" w:hAnsi="Verdana"/>
                <w:noProof/>
              </w:rPr>
              <w:t>Justification</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_Toc119949479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27</w:t>
            </w:r>
            <w:r w:rsidRPr="00461B0D">
              <w:rPr>
                <w:rFonts w:ascii="Verdana" w:hAnsi="Verdana"/>
                <w:noProof/>
                <w:webHidden/>
              </w:rPr>
              <w:fldChar w:fldCharType="end"/>
            </w:r>
          </w:hyperlink>
        </w:p>
        <w:p w14:paraId="45021C8F" w14:textId="2ABE3B11" w:rsidR="00461B0D" w:rsidRPr="00461B0D" w:rsidRDefault="00461B0D">
          <w:pPr>
            <w:pStyle w:val="TOC2"/>
            <w:tabs>
              <w:tab w:val="right" w:pos="9019"/>
            </w:tabs>
            <w:rPr>
              <w:rFonts w:ascii="Verdana" w:eastAsiaTheme="minorEastAsia" w:hAnsi="Verdana" w:cstheme="minorBidi"/>
              <w:noProof/>
              <w:lang w:val="en-US"/>
            </w:rPr>
          </w:pPr>
          <w:hyperlink w:anchor="_Toc119949480" w:history="1">
            <w:r w:rsidRPr="00461B0D">
              <w:rPr>
                <w:rStyle w:val="Hyperlink"/>
                <w:rFonts w:ascii="Verdana" w:hAnsi="Verdana"/>
                <w:noProof/>
              </w:rPr>
              <w:t>Short Skills Profile</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_Toc119949480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28</w:t>
            </w:r>
            <w:r w:rsidRPr="00461B0D">
              <w:rPr>
                <w:rFonts w:ascii="Verdana" w:hAnsi="Verdana"/>
                <w:noProof/>
                <w:webHidden/>
              </w:rPr>
              <w:fldChar w:fldCharType="end"/>
            </w:r>
          </w:hyperlink>
        </w:p>
        <w:p w14:paraId="7D0E6ED7" w14:textId="0E949614" w:rsidR="00461B0D" w:rsidRPr="00461B0D" w:rsidRDefault="00461B0D">
          <w:pPr>
            <w:pStyle w:val="TOC1"/>
            <w:rPr>
              <w:rFonts w:eastAsiaTheme="minorEastAsia" w:cstheme="minorBidi"/>
              <w:b w:val="0"/>
              <w:bCs w:val="0"/>
              <w:lang w:val="en-US"/>
            </w:rPr>
          </w:pPr>
          <w:hyperlink w:anchor="_Toc119949481" w:history="1">
            <w:r w:rsidRPr="00461B0D">
              <w:rPr>
                <w:rStyle w:val="Hyperlink"/>
              </w:rPr>
              <w:t>Ethical &amp; Legal Issues</w:t>
            </w:r>
            <w:r w:rsidRPr="00461B0D">
              <w:rPr>
                <w:webHidden/>
              </w:rPr>
              <w:tab/>
            </w:r>
            <w:r w:rsidRPr="00461B0D">
              <w:rPr>
                <w:webHidden/>
              </w:rPr>
              <w:fldChar w:fldCharType="begin"/>
            </w:r>
            <w:r w:rsidRPr="00461B0D">
              <w:rPr>
                <w:webHidden/>
              </w:rPr>
              <w:instrText xml:space="preserve"> PAGEREF _Toc119949481 \h </w:instrText>
            </w:r>
            <w:r w:rsidRPr="00461B0D">
              <w:rPr>
                <w:webHidden/>
              </w:rPr>
            </w:r>
            <w:r w:rsidRPr="00461B0D">
              <w:rPr>
                <w:webHidden/>
              </w:rPr>
              <w:fldChar w:fldCharType="separate"/>
            </w:r>
            <w:r w:rsidRPr="00461B0D">
              <w:rPr>
                <w:webHidden/>
              </w:rPr>
              <w:t>29</w:t>
            </w:r>
            <w:r w:rsidRPr="00461B0D">
              <w:rPr>
                <w:webHidden/>
              </w:rPr>
              <w:fldChar w:fldCharType="end"/>
            </w:r>
          </w:hyperlink>
        </w:p>
        <w:p w14:paraId="2DBF2697" w14:textId="65380C66" w:rsidR="00461B0D" w:rsidRPr="00461B0D" w:rsidRDefault="00461B0D">
          <w:pPr>
            <w:pStyle w:val="TOC2"/>
            <w:tabs>
              <w:tab w:val="right" w:pos="9019"/>
            </w:tabs>
            <w:rPr>
              <w:rFonts w:ascii="Verdana" w:eastAsiaTheme="minorEastAsia" w:hAnsi="Verdana" w:cstheme="minorBidi"/>
              <w:noProof/>
              <w:lang w:val="en-US"/>
            </w:rPr>
          </w:pPr>
          <w:hyperlink w:anchor="_Toc119949482" w:history="1">
            <w:r w:rsidRPr="00461B0D">
              <w:rPr>
                <w:rStyle w:val="Hyperlink"/>
                <w:rFonts w:ascii="Verdana" w:hAnsi="Verdana"/>
                <w:noProof/>
              </w:rPr>
              <w:t>Business Licensing</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_Toc119949482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30</w:t>
            </w:r>
            <w:r w:rsidRPr="00461B0D">
              <w:rPr>
                <w:rFonts w:ascii="Verdana" w:hAnsi="Verdana"/>
                <w:noProof/>
                <w:webHidden/>
              </w:rPr>
              <w:fldChar w:fldCharType="end"/>
            </w:r>
          </w:hyperlink>
        </w:p>
        <w:p w14:paraId="19384BB2" w14:textId="0DA4E85B" w:rsidR="00461B0D" w:rsidRPr="00461B0D" w:rsidRDefault="00461B0D">
          <w:pPr>
            <w:pStyle w:val="TOC1"/>
            <w:rPr>
              <w:rFonts w:eastAsiaTheme="minorEastAsia" w:cstheme="minorBidi"/>
              <w:b w:val="0"/>
              <w:bCs w:val="0"/>
              <w:lang w:val="en-US"/>
            </w:rPr>
          </w:pPr>
          <w:hyperlink w:anchor="_Toc119949483" w:history="1">
            <w:r w:rsidRPr="00461B0D">
              <w:rPr>
                <w:rStyle w:val="Hyperlink"/>
              </w:rPr>
              <w:t>Funding/Financing Strategy</w:t>
            </w:r>
            <w:r w:rsidRPr="00461B0D">
              <w:rPr>
                <w:webHidden/>
              </w:rPr>
              <w:tab/>
            </w:r>
            <w:r w:rsidRPr="00461B0D">
              <w:rPr>
                <w:webHidden/>
              </w:rPr>
              <w:fldChar w:fldCharType="begin"/>
            </w:r>
            <w:r w:rsidRPr="00461B0D">
              <w:rPr>
                <w:webHidden/>
              </w:rPr>
              <w:instrText xml:space="preserve"> PAGEREF _Toc119949483 \h </w:instrText>
            </w:r>
            <w:r w:rsidRPr="00461B0D">
              <w:rPr>
                <w:webHidden/>
              </w:rPr>
            </w:r>
            <w:r w:rsidRPr="00461B0D">
              <w:rPr>
                <w:webHidden/>
              </w:rPr>
              <w:fldChar w:fldCharType="separate"/>
            </w:r>
            <w:r w:rsidRPr="00461B0D">
              <w:rPr>
                <w:webHidden/>
              </w:rPr>
              <w:t>31</w:t>
            </w:r>
            <w:r w:rsidRPr="00461B0D">
              <w:rPr>
                <w:webHidden/>
              </w:rPr>
              <w:fldChar w:fldCharType="end"/>
            </w:r>
          </w:hyperlink>
        </w:p>
        <w:p w14:paraId="1FBCA12A" w14:textId="4ACC91C4" w:rsidR="00461B0D" w:rsidRPr="00461B0D" w:rsidRDefault="00461B0D">
          <w:pPr>
            <w:pStyle w:val="TOC1"/>
            <w:rPr>
              <w:rFonts w:eastAsiaTheme="minorEastAsia" w:cstheme="minorBidi"/>
              <w:b w:val="0"/>
              <w:bCs w:val="0"/>
              <w:lang w:val="en-US"/>
            </w:rPr>
          </w:pPr>
          <w:hyperlink w:anchor="_Toc119949484" w:history="1">
            <w:r w:rsidRPr="00461B0D">
              <w:rPr>
                <w:rStyle w:val="Hyperlink"/>
              </w:rPr>
              <w:t>Marketing Strategy</w:t>
            </w:r>
            <w:r w:rsidRPr="00461B0D">
              <w:rPr>
                <w:webHidden/>
              </w:rPr>
              <w:tab/>
            </w:r>
            <w:r w:rsidRPr="00461B0D">
              <w:rPr>
                <w:webHidden/>
              </w:rPr>
              <w:fldChar w:fldCharType="begin"/>
            </w:r>
            <w:r w:rsidRPr="00461B0D">
              <w:rPr>
                <w:webHidden/>
              </w:rPr>
              <w:instrText xml:space="preserve"> PAGEREF _Toc119949484 \h </w:instrText>
            </w:r>
            <w:r w:rsidRPr="00461B0D">
              <w:rPr>
                <w:webHidden/>
              </w:rPr>
            </w:r>
            <w:r w:rsidRPr="00461B0D">
              <w:rPr>
                <w:webHidden/>
              </w:rPr>
              <w:fldChar w:fldCharType="separate"/>
            </w:r>
            <w:r w:rsidRPr="00461B0D">
              <w:rPr>
                <w:webHidden/>
              </w:rPr>
              <w:t>32</w:t>
            </w:r>
            <w:r w:rsidRPr="00461B0D">
              <w:rPr>
                <w:webHidden/>
              </w:rPr>
              <w:fldChar w:fldCharType="end"/>
            </w:r>
          </w:hyperlink>
        </w:p>
        <w:p w14:paraId="227F9643" w14:textId="49523EE9" w:rsidR="00461B0D" w:rsidRPr="00461B0D" w:rsidRDefault="00461B0D">
          <w:pPr>
            <w:pStyle w:val="TOC2"/>
            <w:tabs>
              <w:tab w:val="right" w:pos="9019"/>
            </w:tabs>
            <w:rPr>
              <w:rFonts w:ascii="Verdana" w:eastAsiaTheme="minorEastAsia" w:hAnsi="Verdana" w:cstheme="minorBidi"/>
              <w:noProof/>
              <w:lang w:val="en-US"/>
            </w:rPr>
          </w:pPr>
          <w:hyperlink w:anchor="_Toc119949485" w:history="1">
            <w:r w:rsidRPr="00461B0D">
              <w:rPr>
                <w:rStyle w:val="Hyperlink"/>
                <w:rFonts w:ascii="Verdana" w:hAnsi="Verdana"/>
                <w:noProof/>
              </w:rPr>
              <w:t>Product:</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_Toc119949485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32</w:t>
            </w:r>
            <w:r w:rsidRPr="00461B0D">
              <w:rPr>
                <w:rFonts w:ascii="Verdana" w:hAnsi="Verdana"/>
                <w:noProof/>
                <w:webHidden/>
              </w:rPr>
              <w:fldChar w:fldCharType="end"/>
            </w:r>
          </w:hyperlink>
        </w:p>
        <w:p w14:paraId="13B43F31" w14:textId="02AFCD4D" w:rsidR="00461B0D" w:rsidRPr="00461B0D" w:rsidRDefault="00461B0D">
          <w:pPr>
            <w:pStyle w:val="TOC2"/>
            <w:tabs>
              <w:tab w:val="right" w:pos="9019"/>
            </w:tabs>
            <w:rPr>
              <w:rFonts w:ascii="Verdana" w:eastAsiaTheme="minorEastAsia" w:hAnsi="Verdana" w:cstheme="minorBidi"/>
              <w:noProof/>
              <w:lang w:val="en-US"/>
            </w:rPr>
          </w:pPr>
          <w:hyperlink w:anchor="_Toc119949486" w:history="1">
            <w:r w:rsidRPr="00461B0D">
              <w:rPr>
                <w:rStyle w:val="Hyperlink"/>
                <w:rFonts w:ascii="Verdana" w:hAnsi="Verdana"/>
                <w:noProof/>
              </w:rPr>
              <w:t>Price:</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_Toc119949486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32</w:t>
            </w:r>
            <w:r w:rsidRPr="00461B0D">
              <w:rPr>
                <w:rFonts w:ascii="Verdana" w:hAnsi="Verdana"/>
                <w:noProof/>
                <w:webHidden/>
              </w:rPr>
              <w:fldChar w:fldCharType="end"/>
            </w:r>
          </w:hyperlink>
        </w:p>
        <w:p w14:paraId="04E8ECC8" w14:textId="01657AE1" w:rsidR="00461B0D" w:rsidRPr="00461B0D" w:rsidRDefault="00461B0D">
          <w:pPr>
            <w:pStyle w:val="TOC2"/>
            <w:tabs>
              <w:tab w:val="right" w:pos="9019"/>
            </w:tabs>
            <w:rPr>
              <w:rFonts w:ascii="Verdana" w:eastAsiaTheme="minorEastAsia" w:hAnsi="Verdana" w:cstheme="minorBidi"/>
              <w:noProof/>
              <w:lang w:val="en-US"/>
            </w:rPr>
          </w:pPr>
          <w:hyperlink w:anchor="_Toc119949487" w:history="1">
            <w:r w:rsidRPr="00461B0D">
              <w:rPr>
                <w:rStyle w:val="Hyperlink"/>
                <w:rFonts w:ascii="Verdana" w:hAnsi="Verdana"/>
                <w:noProof/>
              </w:rPr>
              <w:t>Promotion:</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_Toc119949487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32</w:t>
            </w:r>
            <w:r w:rsidRPr="00461B0D">
              <w:rPr>
                <w:rFonts w:ascii="Verdana" w:hAnsi="Verdana"/>
                <w:noProof/>
                <w:webHidden/>
              </w:rPr>
              <w:fldChar w:fldCharType="end"/>
            </w:r>
          </w:hyperlink>
        </w:p>
        <w:p w14:paraId="76D06E0C" w14:textId="36BA0842" w:rsidR="00461B0D" w:rsidRPr="00461B0D" w:rsidRDefault="00461B0D">
          <w:pPr>
            <w:pStyle w:val="TOC2"/>
            <w:tabs>
              <w:tab w:val="right" w:pos="9019"/>
            </w:tabs>
            <w:rPr>
              <w:rFonts w:ascii="Verdana" w:eastAsiaTheme="minorEastAsia" w:hAnsi="Verdana" w:cstheme="minorBidi"/>
              <w:noProof/>
              <w:lang w:val="en-US"/>
            </w:rPr>
          </w:pPr>
          <w:hyperlink w:anchor="_Toc119949488" w:history="1">
            <w:r w:rsidRPr="00461B0D">
              <w:rPr>
                <w:rStyle w:val="Hyperlink"/>
                <w:rFonts w:ascii="Verdana" w:hAnsi="Verdana"/>
                <w:noProof/>
              </w:rPr>
              <w:t>Place:</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_Toc119949488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33</w:t>
            </w:r>
            <w:r w:rsidRPr="00461B0D">
              <w:rPr>
                <w:rFonts w:ascii="Verdana" w:hAnsi="Verdana"/>
                <w:noProof/>
                <w:webHidden/>
              </w:rPr>
              <w:fldChar w:fldCharType="end"/>
            </w:r>
          </w:hyperlink>
        </w:p>
        <w:p w14:paraId="351AC7CF" w14:textId="134CB61B" w:rsidR="00461B0D" w:rsidRPr="00461B0D" w:rsidRDefault="00461B0D">
          <w:pPr>
            <w:pStyle w:val="TOC1"/>
            <w:rPr>
              <w:rFonts w:eastAsiaTheme="minorEastAsia" w:cstheme="minorBidi"/>
              <w:b w:val="0"/>
              <w:bCs w:val="0"/>
              <w:lang w:val="en-US"/>
            </w:rPr>
          </w:pPr>
          <w:hyperlink w:anchor="_Toc119949489" w:history="1">
            <w:r w:rsidRPr="00461B0D">
              <w:rPr>
                <w:rStyle w:val="Hyperlink"/>
              </w:rPr>
              <w:t>Appendix</w:t>
            </w:r>
            <w:r w:rsidRPr="00461B0D">
              <w:rPr>
                <w:webHidden/>
              </w:rPr>
              <w:tab/>
            </w:r>
            <w:r w:rsidRPr="00461B0D">
              <w:rPr>
                <w:webHidden/>
              </w:rPr>
              <w:fldChar w:fldCharType="begin"/>
            </w:r>
            <w:r w:rsidRPr="00461B0D">
              <w:rPr>
                <w:webHidden/>
              </w:rPr>
              <w:instrText xml:space="preserve"> PAGEREF _Toc119949489 \h </w:instrText>
            </w:r>
            <w:r w:rsidRPr="00461B0D">
              <w:rPr>
                <w:webHidden/>
              </w:rPr>
            </w:r>
            <w:r w:rsidRPr="00461B0D">
              <w:rPr>
                <w:webHidden/>
              </w:rPr>
              <w:fldChar w:fldCharType="separate"/>
            </w:r>
            <w:r w:rsidRPr="00461B0D">
              <w:rPr>
                <w:webHidden/>
              </w:rPr>
              <w:t>34</w:t>
            </w:r>
            <w:r w:rsidRPr="00461B0D">
              <w:rPr>
                <w:webHidden/>
              </w:rPr>
              <w:fldChar w:fldCharType="end"/>
            </w:r>
          </w:hyperlink>
        </w:p>
        <w:p w14:paraId="5F701701" w14:textId="2F7EC2D8" w:rsidR="00461B0D" w:rsidRPr="00461B0D" w:rsidRDefault="00461B0D">
          <w:pPr>
            <w:pStyle w:val="TOC2"/>
            <w:tabs>
              <w:tab w:val="right" w:pos="9019"/>
            </w:tabs>
            <w:rPr>
              <w:rFonts w:ascii="Verdana" w:eastAsiaTheme="minorEastAsia" w:hAnsi="Verdana" w:cstheme="minorBidi"/>
              <w:noProof/>
              <w:lang w:val="en-US"/>
            </w:rPr>
          </w:pPr>
          <w:hyperlink w:anchor="_Toc119949490" w:history="1">
            <w:r w:rsidRPr="00461B0D">
              <w:rPr>
                <w:rStyle w:val="Hyperlink"/>
                <w:rFonts w:ascii="Verdana" w:hAnsi="Verdana"/>
                <w:noProof/>
              </w:rPr>
              <w:t>Partners’ Agreement</w:t>
            </w:r>
            <w:r w:rsidRPr="00461B0D">
              <w:rPr>
                <w:rFonts w:ascii="Verdana" w:hAnsi="Verdana"/>
                <w:noProof/>
                <w:webHidden/>
              </w:rPr>
              <w:tab/>
            </w:r>
            <w:r w:rsidRPr="00461B0D">
              <w:rPr>
                <w:rFonts w:ascii="Verdana" w:hAnsi="Verdana"/>
                <w:noProof/>
                <w:webHidden/>
              </w:rPr>
              <w:fldChar w:fldCharType="begin"/>
            </w:r>
            <w:r w:rsidRPr="00461B0D">
              <w:rPr>
                <w:rFonts w:ascii="Verdana" w:hAnsi="Verdana"/>
                <w:noProof/>
                <w:webHidden/>
              </w:rPr>
              <w:instrText xml:space="preserve"> PAGEREF _Toc119949490 \h </w:instrText>
            </w:r>
            <w:r w:rsidRPr="00461B0D">
              <w:rPr>
                <w:rFonts w:ascii="Verdana" w:hAnsi="Verdana"/>
                <w:noProof/>
                <w:webHidden/>
              </w:rPr>
            </w:r>
            <w:r w:rsidRPr="00461B0D">
              <w:rPr>
                <w:rFonts w:ascii="Verdana" w:hAnsi="Verdana"/>
                <w:noProof/>
                <w:webHidden/>
              </w:rPr>
              <w:fldChar w:fldCharType="separate"/>
            </w:r>
            <w:r w:rsidRPr="00461B0D">
              <w:rPr>
                <w:rFonts w:ascii="Verdana" w:hAnsi="Verdana"/>
                <w:noProof/>
                <w:webHidden/>
              </w:rPr>
              <w:t>34</w:t>
            </w:r>
            <w:r w:rsidRPr="00461B0D">
              <w:rPr>
                <w:rFonts w:ascii="Verdana" w:hAnsi="Verdana"/>
                <w:noProof/>
                <w:webHidden/>
              </w:rPr>
              <w:fldChar w:fldCharType="end"/>
            </w:r>
          </w:hyperlink>
        </w:p>
        <w:p w14:paraId="6652611A" w14:textId="6A2F7427" w:rsidR="009D44EC" w:rsidRPr="00C368FD" w:rsidRDefault="00000000">
          <w:pPr>
            <w:tabs>
              <w:tab w:val="right" w:pos="9025"/>
            </w:tabs>
            <w:spacing w:before="60" w:after="80" w:line="240" w:lineRule="auto"/>
            <w:ind w:left="360"/>
            <w:rPr>
              <w:rFonts w:ascii="Verdana" w:eastAsia="Verdana" w:hAnsi="Verdana" w:cs="Verdana"/>
              <w:color w:val="000000"/>
            </w:rPr>
          </w:pPr>
          <w:r w:rsidRPr="00461B0D">
            <w:rPr>
              <w:rFonts w:ascii="Verdana" w:hAnsi="Verdana"/>
            </w:rPr>
            <w:fldChar w:fldCharType="end"/>
          </w:r>
        </w:p>
      </w:sdtContent>
    </w:sdt>
    <w:p w14:paraId="0164037B" w14:textId="77777777" w:rsidR="009D44EC" w:rsidRDefault="009D44EC">
      <w:pPr>
        <w:rPr>
          <w:rFonts w:ascii="Verdana" w:eastAsia="Verdana" w:hAnsi="Verdana" w:cs="Verdana"/>
          <w:b/>
          <w:sz w:val="26"/>
          <w:szCs w:val="26"/>
        </w:rPr>
      </w:pPr>
    </w:p>
    <w:p w14:paraId="74E641C6" w14:textId="77777777" w:rsidR="009D44EC" w:rsidRDefault="00000000">
      <w:pPr>
        <w:rPr>
          <w:rFonts w:ascii="Verdana" w:eastAsia="Verdana" w:hAnsi="Verdana" w:cs="Verdana"/>
          <w:b/>
          <w:sz w:val="26"/>
          <w:szCs w:val="26"/>
        </w:rPr>
      </w:pPr>
      <w:r>
        <w:br w:type="page"/>
      </w:r>
    </w:p>
    <w:p w14:paraId="40763CB2" w14:textId="77777777" w:rsidR="009D44EC" w:rsidRDefault="00000000">
      <w:pPr>
        <w:pStyle w:val="Heading1"/>
        <w:spacing w:before="240" w:line="259" w:lineRule="auto"/>
        <w:rPr>
          <w:sz w:val="32"/>
          <w:szCs w:val="32"/>
        </w:rPr>
      </w:pPr>
      <w:bookmarkStart w:id="0" w:name="_Toc119949465"/>
      <w:r>
        <w:rPr>
          <w:sz w:val="32"/>
          <w:szCs w:val="32"/>
        </w:rPr>
        <w:lastRenderedPageBreak/>
        <w:t>Business Introduction</w:t>
      </w:r>
      <w:bookmarkEnd w:id="0"/>
    </w:p>
    <w:p w14:paraId="1303501C" w14:textId="77777777" w:rsidR="009D44EC" w:rsidRDefault="009D44EC"/>
    <w:p w14:paraId="0124F4AD" w14:textId="77777777" w:rsidR="009D44EC" w:rsidRDefault="00000000">
      <w:pPr>
        <w:spacing w:after="160"/>
        <w:jc w:val="both"/>
        <w:rPr>
          <w:rFonts w:ascii="Verdana" w:eastAsia="Verdana" w:hAnsi="Verdana" w:cs="Verdana"/>
          <w:color w:val="C00000"/>
        </w:rPr>
      </w:pPr>
      <w:r>
        <w:rPr>
          <w:rFonts w:ascii="Verdana" w:eastAsia="Verdana" w:hAnsi="Verdana" w:cs="Verdana"/>
        </w:rPr>
        <w:t>Down De Gap is a food directory and delivery service that hosts the menus and prices of local cuisine from small to medium sized food businesses around the island. Our website acts as an intermediary between the consumer and our supplier operators.</w:t>
      </w:r>
    </w:p>
    <w:p w14:paraId="00857FE3" w14:textId="24F249B0" w:rsidR="00BA2D24" w:rsidRDefault="00000000" w:rsidP="00BA2D24">
      <w:pPr>
        <w:spacing w:after="160"/>
        <w:jc w:val="both"/>
        <w:rPr>
          <w:rFonts w:ascii="Verdana" w:eastAsia="Verdana" w:hAnsi="Verdana" w:cs="Verdana"/>
        </w:rPr>
      </w:pPr>
      <w:r>
        <w:rPr>
          <w:rFonts w:ascii="Verdana" w:eastAsia="Verdana" w:hAnsi="Verdana" w:cs="Verdana"/>
        </w:rPr>
        <w:t xml:space="preserve">During the </w:t>
      </w:r>
      <w:r w:rsidR="006D76A1">
        <w:rPr>
          <w:rFonts w:ascii="Verdana" w:eastAsia="Verdana" w:hAnsi="Verdana" w:cs="Verdana"/>
        </w:rPr>
        <w:t>C</w:t>
      </w:r>
      <w:r>
        <w:rPr>
          <w:rFonts w:ascii="Verdana" w:eastAsia="Verdana" w:hAnsi="Verdana" w:cs="Verdana"/>
        </w:rPr>
        <w:t>ovid</w:t>
      </w:r>
      <w:r w:rsidR="006D76A1">
        <w:rPr>
          <w:rFonts w:ascii="Verdana" w:eastAsia="Verdana" w:hAnsi="Verdana" w:cs="Verdana"/>
        </w:rPr>
        <w:t>-19</w:t>
      </w:r>
      <w:r>
        <w:rPr>
          <w:rFonts w:ascii="Verdana" w:eastAsia="Verdana" w:hAnsi="Verdana" w:cs="Verdana"/>
        </w:rPr>
        <w:t xml:space="preserve"> pandemic there was a significant demand for delivery services due to the many restrictions in place</w:t>
      </w:r>
      <w:r w:rsidR="00762337">
        <w:rPr>
          <w:rFonts w:ascii="Verdana" w:eastAsia="Verdana" w:hAnsi="Verdana" w:cs="Verdana"/>
        </w:rPr>
        <w:t>,</w:t>
      </w:r>
      <w:r>
        <w:rPr>
          <w:rFonts w:ascii="Verdana" w:eastAsia="Verdana" w:hAnsi="Verdana" w:cs="Verdana"/>
        </w:rPr>
        <w:t xml:space="preserve"> and the general fear of being around other</w:t>
      </w:r>
      <w:r w:rsidR="00762337">
        <w:rPr>
          <w:rFonts w:ascii="Verdana" w:eastAsia="Verdana" w:hAnsi="Verdana" w:cs="Verdana"/>
        </w:rPr>
        <w:t xml:space="preserve">s. </w:t>
      </w:r>
      <w:r>
        <w:rPr>
          <w:rFonts w:ascii="Verdana" w:eastAsia="Verdana" w:hAnsi="Verdana" w:cs="Verdana"/>
        </w:rPr>
        <w:t>Some businesses</w:t>
      </w:r>
      <w:r w:rsidR="00CD1076">
        <w:rPr>
          <w:rFonts w:ascii="Verdana" w:eastAsia="Verdana" w:hAnsi="Verdana" w:cs="Verdana"/>
        </w:rPr>
        <w:t>,</w:t>
      </w:r>
      <w:r>
        <w:rPr>
          <w:rFonts w:ascii="Verdana" w:eastAsia="Verdana" w:hAnsi="Verdana" w:cs="Verdana"/>
        </w:rPr>
        <w:t xml:space="preserve"> including food companies such as Chefette</w:t>
      </w:r>
      <w:r w:rsidR="00CD1076">
        <w:rPr>
          <w:rFonts w:ascii="Verdana" w:eastAsia="Verdana" w:hAnsi="Verdana" w:cs="Verdana"/>
        </w:rPr>
        <w:t>,</w:t>
      </w:r>
      <w:r>
        <w:rPr>
          <w:rFonts w:ascii="Verdana" w:eastAsia="Verdana" w:hAnsi="Verdana" w:cs="Verdana"/>
        </w:rPr>
        <w:t xml:space="preserve"> were able to offer </w:t>
      </w:r>
      <w:r w:rsidR="0062763D">
        <w:rPr>
          <w:rFonts w:ascii="Verdana" w:eastAsia="Verdana" w:hAnsi="Verdana" w:cs="Verdana"/>
        </w:rPr>
        <w:t>varying degrees</w:t>
      </w:r>
      <w:r>
        <w:rPr>
          <w:rFonts w:ascii="Verdana" w:eastAsia="Verdana" w:hAnsi="Verdana" w:cs="Verdana"/>
        </w:rPr>
        <w:t xml:space="preserve"> </w:t>
      </w:r>
      <w:r w:rsidR="0062763D">
        <w:rPr>
          <w:rFonts w:ascii="Verdana" w:eastAsia="Verdana" w:hAnsi="Verdana" w:cs="Verdana"/>
        </w:rPr>
        <w:t>of</w:t>
      </w:r>
      <w:r>
        <w:rPr>
          <w:rFonts w:ascii="Verdana" w:eastAsia="Verdana" w:hAnsi="Verdana" w:cs="Verdana"/>
        </w:rPr>
        <w:t xml:space="preserve"> delivery services</w:t>
      </w:r>
      <w:r w:rsidR="002842D6">
        <w:rPr>
          <w:rFonts w:ascii="Verdana" w:eastAsia="Verdana" w:hAnsi="Verdana" w:cs="Verdana"/>
        </w:rPr>
        <w:t>.</w:t>
      </w:r>
      <w:r w:rsidR="00BA2D24" w:rsidRPr="00BA2D24">
        <w:rPr>
          <w:rFonts w:ascii="Verdana" w:eastAsia="Verdana" w:hAnsi="Verdana" w:cs="Verdana"/>
        </w:rPr>
        <w:t xml:space="preserve"> </w:t>
      </w:r>
      <w:r w:rsidR="00BA2D24">
        <w:rPr>
          <w:rFonts w:ascii="Verdana" w:eastAsia="Verdana" w:hAnsi="Verdana" w:cs="Verdana"/>
        </w:rPr>
        <w:t>We recognize that the food delivery market is still in its growing stages, and we plan to capitalize on this opportunity.</w:t>
      </w:r>
    </w:p>
    <w:p w14:paraId="01CB54A9" w14:textId="544C1602" w:rsidR="009D44EC" w:rsidRDefault="00000000">
      <w:pPr>
        <w:spacing w:after="160"/>
        <w:jc w:val="both"/>
        <w:rPr>
          <w:rFonts w:ascii="Verdana" w:eastAsia="Verdana" w:hAnsi="Verdana" w:cs="Verdana"/>
        </w:rPr>
      </w:pPr>
      <w:r>
        <w:rPr>
          <w:rFonts w:ascii="Verdana" w:eastAsia="Verdana" w:hAnsi="Verdana" w:cs="Verdana"/>
        </w:rPr>
        <w:t>We notice</w:t>
      </w:r>
      <w:r w:rsidR="002842D6">
        <w:rPr>
          <w:rFonts w:ascii="Verdana" w:eastAsia="Verdana" w:hAnsi="Verdana" w:cs="Verdana"/>
        </w:rPr>
        <w:t>d, however,</w:t>
      </w:r>
      <w:r>
        <w:rPr>
          <w:rFonts w:ascii="Verdana" w:eastAsia="Verdana" w:hAnsi="Verdana" w:cs="Verdana"/>
        </w:rPr>
        <w:t xml:space="preserve"> that small food businesses in Barbados remain behind </w:t>
      </w:r>
      <w:r w:rsidR="00117D3F">
        <w:rPr>
          <w:rFonts w:ascii="Verdana" w:eastAsia="Verdana" w:hAnsi="Verdana" w:cs="Verdana"/>
        </w:rPr>
        <w:t xml:space="preserve">in </w:t>
      </w:r>
      <w:r>
        <w:rPr>
          <w:rFonts w:ascii="Verdana" w:eastAsia="Verdana" w:hAnsi="Verdana" w:cs="Verdana"/>
        </w:rPr>
        <w:t>this trend</w:t>
      </w:r>
      <w:r w:rsidR="004B7541">
        <w:rPr>
          <w:rFonts w:ascii="Verdana" w:eastAsia="Verdana" w:hAnsi="Verdana" w:cs="Verdana"/>
        </w:rPr>
        <w:t>,</w:t>
      </w:r>
      <w:r>
        <w:rPr>
          <w:rFonts w:ascii="Verdana" w:eastAsia="Verdana" w:hAnsi="Verdana" w:cs="Verdana"/>
        </w:rPr>
        <w:t xml:space="preserve"> although th</w:t>
      </w:r>
      <w:r w:rsidR="004B7541">
        <w:rPr>
          <w:rFonts w:ascii="Verdana" w:eastAsia="Verdana" w:hAnsi="Verdana" w:cs="Verdana"/>
        </w:rPr>
        <w:t>e</w:t>
      </w:r>
      <w:r>
        <w:rPr>
          <w:rFonts w:ascii="Verdana" w:eastAsia="Verdana" w:hAnsi="Verdana" w:cs="Verdana"/>
        </w:rPr>
        <w:t xml:space="preserve"> demand remains and </w:t>
      </w:r>
      <w:r w:rsidR="00FF47E4">
        <w:rPr>
          <w:rFonts w:ascii="Verdana" w:eastAsia="Verdana" w:hAnsi="Verdana" w:cs="Verdana"/>
        </w:rPr>
        <w:t xml:space="preserve">has been steadily </w:t>
      </w:r>
      <w:r>
        <w:rPr>
          <w:rFonts w:ascii="Verdana" w:eastAsia="Verdana" w:hAnsi="Verdana" w:cs="Verdana"/>
        </w:rPr>
        <w:t>growing locally across all demographics and social economic background</w:t>
      </w:r>
      <w:r w:rsidR="00AF6EB4">
        <w:rPr>
          <w:rFonts w:ascii="Verdana" w:eastAsia="Verdana" w:hAnsi="Verdana" w:cs="Verdana"/>
        </w:rPr>
        <w:t>s</w:t>
      </w:r>
      <w:r>
        <w:rPr>
          <w:rFonts w:ascii="Verdana" w:eastAsia="Verdana" w:hAnsi="Verdana" w:cs="Verdana"/>
        </w:rPr>
        <w:t xml:space="preserve">. </w:t>
      </w:r>
    </w:p>
    <w:p w14:paraId="45B95E42" w14:textId="77777777" w:rsidR="000E027C" w:rsidRDefault="00EC1591">
      <w:pPr>
        <w:spacing w:after="160"/>
        <w:jc w:val="both"/>
        <w:rPr>
          <w:rFonts w:ascii="Verdana" w:eastAsia="Verdana" w:hAnsi="Verdana" w:cs="Verdana"/>
        </w:rPr>
      </w:pPr>
      <w:r>
        <w:rPr>
          <w:rFonts w:ascii="Verdana" w:eastAsia="Verdana" w:hAnsi="Verdana" w:cs="Verdana"/>
        </w:rPr>
        <w:t>Large</w:t>
      </w:r>
      <w:r w:rsidR="00000000">
        <w:rPr>
          <w:rFonts w:ascii="Verdana" w:eastAsia="Verdana" w:hAnsi="Verdana" w:cs="Verdana"/>
        </w:rPr>
        <w:t xml:space="preserve"> </w:t>
      </w:r>
      <w:r w:rsidR="00A474A6">
        <w:rPr>
          <w:rFonts w:ascii="Verdana" w:eastAsia="Verdana" w:hAnsi="Verdana" w:cs="Verdana"/>
        </w:rPr>
        <w:t>restaurant</w:t>
      </w:r>
      <w:r w:rsidR="00000000">
        <w:rPr>
          <w:rFonts w:ascii="Verdana" w:eastAsia="Verdana" w:hAnsi="Verdana" w:cs="Verdana"/>
        </w:rPr>
        <w:t xml:space="preserve"> </w:t>
      </w:r>
      <w:r w:rsidR="0052242A">
        <w:rPr>
          <w:rFonts w:ascii="Verdana" w:eastAsia="Verdana" w:hAnsi="Verdana" w:cs="Verdana"/>
        </w:rPr>
        <w:t>f</w:t>
      </w:r>
      <w:r w:rsidR="00000000">
        <w:rPr>
          <w:rFonts w:ascii="Verdana" w:eastAsia="Verdana" w:hAnsi="Verdana" w:cs="Verdana"/>
        </w:rPr>
        <w:t>ranchises may have the resources to offer direct delivery services to their consumers</w:t>
      </w:r>
      <w:r w:rsidR="00344B66">
        <w:rPr>
          <w:rFonts w:ascii="Verdana" w:eastAsia="Verdana" w:hAnsi="Verdana" w:cs="Verdana"/>
        </w:rPr>
        <w:t>, h</w:t>
      </w:r>
      <w:r w:rsidR="00000000">
        <w:rPr>
          <w:rFonts w:ascii="Verdana" w:eastAsia="Verdana" w:hAnsi="Verdana" w:cs="Verdana"/>
        </w:rPr>
        <w:t>owever</w:t>
      </w:r>
      <w:r w:rsidR="00344B66">
        <w:rPr>
          <w:rFonts w:ascii="Verdana" w:eastAsia="Verdana" w:hAnsi="Verdana" w:cs="Verdana"/>
        </w:rPr>
        <w:t>,</w:t>
      </w:r>
      <w:r w:rsidR="00000000">
        <w:rPr>
          <w:rFonts w:ascii="Verdana" w:eastAsia="Verdana" w:hAnsi="Verdana" w:cs="Verdana"/>
        </w:rPr>
        <w:t xml:space="preserve"> this is not the case for most small food businesses.</w:t>
      </w:r>
    </w:p>
    <w:p w14:paraId="31A4DA9C" w14:textId="7361F280" w:rsidR="009D44EC" w:rsidRDefault="00000000">
      <w:pPr>
        <w:spacing w:after="160"/>
        <w:jc w:val="both"/>
        <w:rPr>
          <w:rFonts w:ascii="Verdana" w:eastAsia="Verdana" w:hAnsi="Verdana" w:cs="Verdana"/>
        </w:rPr>
      </w:pPr>
      <w:r>
        <w:rPr>
          <w:rFonts w:ascii="Verdana" w:eastAsia="Verdana" w:hAnsi="Verdana" w:cs="Verdana"/>
        </w:rPr>
        <w:t>Moreover</w:t>
      </w:r>
      <w:r w:rsidR="00344B66">
        <w:rPr>
          <w:rFonts w:ascii="Verdana" w:eastAsia="Verdana" w:hAnsi="Verdana" w:cs="Verdana"/>
        </w:rPr>
        <w:t>,</w:t>
      </w:r>
      <w:r>
        <w:rPr>
          <w:rFonts w:ascii="Verdana" w:eastAsia="Verdana" w:hAnsi="Verdana" w:cs="Verdana"/>
        </w:rPr>
        <w:t xml:space="preserve"> we found out that companies such as Hopscotch, partner</w:t>
      </w:r>
      <w:r w:rsidR="000D0842">
        <w:rPr>
          <w:rFonts w:ascii="Verdana" w:eastAsia="Verdana" w:hAnsi="Verdana" w:cs="Verdana"/>
        </w:rPr>
        <w:t xml:space="preserve"> </w:t>
      </w:r>
      <w:r>
        <w:rPr>
          <w:rFonts w:ascii="Verdana" w:eastAsia="Verdana" w:hAnsi="Verdana" w:cs="Verdana"/>
        </w:rPr>
        <w:t xml:space="preserve">with the </w:t>
      </w:r>
      <w:r w:rsidR="000F3016">
        <w:rPr>
          <w:rFonts w:ascii="Verdana" w:eastAsia="Verdana" w:hAnsi="Verdana" w:cs="Verdana"/>
        </w:rPr>
        <w:t>big</w:t>
      </w:r>
      <w:r>
        <w:rPr>
          <w:rFonts w:ascii="Verdana" w:eastAsia="Verdana" w:hAnsi="Verdana" w:cs="Verdana"/>
        </w:rPr>
        <w:t xml:space="preserve"> players, such as Subway, Burger King, etc. Unfortunately for them they do not realize the untapped market from the smaller groups. Hence</w:t>
      </w:r>
      <w:r w:rsidR="000E027C">
        <w:rPr>
          <w:rFonts w:ascii="Verdana" w:eastAsia="Verdana" w:hAnsi="Verdana" w:cs="Verdana"/>
        </w:rPr>
        <w:t>,</w:t>
      </w:r>
      <w:r>
        <w:rPr>
          <w:rFonts w:ascii="Verdana" w:eastAsia="Verdana" w:hAnsi="Verdana" w:cs="Verdana"/>
        </w:rPr>
        <w:t xml:space="preserve"> our business will start on focusing on the smaller food businesses. The issue of the varied menus and different locations that is not easily visible to the </w:t>
      </w:r>
      <w:proofErr w:type="gramStart"/>
      <w:r>
        <w:rPr>
          <w:rFonts w:ascii="Verdana" w:eastAsia="Verdana" w:hAnsi="Verdana" w:cs="Verdana"/>
        </w:rPr>
        <w:t>general public</w:t>
      </w:r>
      <w:proofErr w:type="gramEnd"/>
      <w:r>
        <w:rPr>
          <w:rFonts w:ascii="Verdana" w:eastAsia="Verdana" w:hAnsi="Verdana" w:cs="Verdana"/>
        </w:rPr>
        <w:t xml:space="preserve"> will be easily addressed by our website which will host and allow customers to scan our directory and pull up the menus and food options available for delivery.</w:t>
      </w:r>
    </w:p>
    <w:p w14:paraId="1C6357C2" w14:textId="77777777" w:rsidR="009D44EC" w:rsidRDefault="009D44EC">
      <w:pPr>
        <w:spacing w:after="160"/>
        <w:rPr>
          <w:rFonts w:ascii="Calibri" w:eastAsia="Calibri" w:hAnsi="Calibri" w:cs="Calibri"/>
        </w:rPr>
      </w:pPr>
    </w:p>
    <w:p w14:paraId="2A2A7316" w14:textId="77777777" w:rsidR="009D44EC" w:rsidRDefault="009D44EC">
      <w:pPr>
        <w:spacing w:after="160"/>
        <w:rPr>
          <w:rFonts w:ascii="Calibri" w:eastAsia="Calibri" w:hAnsi="Calibri" w:cs="Calibri"/>
        </w:rPr>
      </w:pPr>
    </w:p>
    <w:p w14:paraId="398DE304" w14:textId="77777777" w:rsidR="009D44EC" w:rsidRDefault="00000000">
      <w:pPr>
        <w:spacing w:after="160"/>
        <w:rPr>
          <w:rFonts w:ascii="Calibri" w:eastAsia="Calibri" w:hAnsi="Calibri" w:cs="Calibri"/>
          <w:sz w:val="56"/>
          <w:szCs w:val="56"/>
        </w:rPr>
      </w:pPr>
      <w:r>
        <w:br w:type="page"/>
      </w:r>
    </w:p>
    <w:p w14:paraId="134AE9FF" w14:textId="77777777" w:rsidR="009D44EC" w:rsidRDefault="00000000">
      <w:pPr>
        <w:pStyle w:val="Heading1"/>
        <w:rPr>
          <w:sz w:val="32"/>
          <w:szCs w:val="32"/>
        </w:rPr>
      </w:pPr>
      <w:bookmarkStart w:id="1" w:name="_Toc119949466"/>
      <w:r>
        <w:rPr>
          <w:sz w:val="32"/>
          <w:szCs w:val="32"/>
        </w:rPr>
        <w:lastRenderedPageBreak/>
        <w:t>Feasibility Analysis</w:t>
      </w:r>
      <w:bookmarkEnd w:id="1"/>
    </w:p>
    <w:p w14:paraId="3BFF9170" w14:textId="77777777" w:rsidR="009D44EC" w:rsidRDefault="009D44EC"/>
    <w:p w14:paraId="567B3932" w14:textId="77777777" w:rsidR="009D44EC" w:rsidRDefault="00000000">
      <w:pPr>
        <w:pStyle w:val="Heading2"/>
        <w:spacing w:after="160"/>
        <w:jc w:val="both"/>
        <w:rPr>
          <w:u w:val="single"/>
        </w:rPr>
      </w:pPr>
      <w:bookmarkStart w:id="2" w:name="_Toc119949467"/>
      <w:r>
        <w:rPr>
          <w:u w:val="single"/>
        </w:rPr>
        <w:t>Strength of Business Idea:</w:t>
      </w:r>
      <w:bookmarkEnd w:id="2"/>
    </w:p>
    <w:p w14:paraId="504E2641" w14:textId="77777777" w:rsidR="009D44EC" w:rsidRPr="00185F68" w:rsidRDefault="00000000">
      <w:pPr>
        <w:spacing w:after="160"/>
        <w:jc w:val="both"/>
        <w:rPr>
          <w:rFonts w:ascii="Verdana" w:eastAsia="Verdana" w:hAnsi="Verdana" w:cs="Verdana"/>
          <w:b/>
          <w:color w:val="C00000"/>
        </w:rPr>
      </w:pPr>
      <w:r>
        <w:rPr>
          <w:rFonts w:ascii="Verdana" w:eastAsia="Verdana" w:hAnsi="Verdana" w:cs="Verdana"/>
        </w:rPr>
        <w:t xml:space="preserve">With the rise of people not only wanting accessibility and convenience of delivery, </w:t>
      </w:r>
      <w:proofErr w:type="gramStart"/>
      <w:r>
        <w:rPr>
          <w:rFonts w:ascii="Verdana" w:eastAsia="Verdana" w:hAnsi="Verdana" w:cs="Verdana"/>
        </w:rPr>
        <w:t>In</w:t>
      </w:r>
      <w:proofErr w:type="gramEnd"/>
      <w:r>
        <w:rPr>
          <w:rFonts w:ascii="Verdana" w:eastAsia="Verdana" w:hAnsi="Verdana" w:cs="Verdana"/>
        </w:rPr>
        <w:t xml:space="preserve"> which persons who genuinely want to search and taste local cuisine without having to break the bank. Our Business Down De Gap, uses a website that allows potential stakeholders to host their menus and location. Moreover, they can opt to have a delivery option where their food can be delivered to customers. We believe that people will want to use this amazing service as it benefits not only customers who are looking for something to eat but also small food business owners who can get their name out there and share their food with people who are interested in it. This is the peak opportunity to execute our idea as we are </w:t>
      </w:r>
      <w:proofErr w:type="gramStart"/>
      <w:r>
        <w:rPr>
          <w:rFonts w:ascii="Verdana" w:eastAsia="Verdana" w:hAnsi="Verdana" w:cs="Verdana"/>
        </w:rPr>
        <w:t>definitely not</w:t>
      </w:r>
      <w:proofErr w:type="gramEnd"/>
      <w:r>
        <w:rPr>
          <w:rFonts w:ascii="Verdana" w:eastAsia="Verdana" w:hAnsi="Verdana" w:cs="Verdana"/>
        </w:rPr>
        <w:t xml:space="preserve"> too late. The website is very user friendly where both old and young can navigate and make purchases with ease. </w:t>
      </w:r>
    </w:p>
    <w:p w14:paraId="611E6573" w14:textId="77777777" w:rsidR="009D44EC" w:rsidRDefault="00000000">
      <w:pPr>
        <w:pStyle w:val="Heading2"/>
        <w:spacing w:after="160"/>
        <w:jc w:val="both"/>
        <w:rPr>
          <w:u w:val="single"/>
        </w:rPr>
      </w:pPr>
      <w:bookmarkStart w:id="3" w:name="_Toc119949468"/>
      <w:r>
        <w:rPr>
          <w:u w:val="single"/>
        </w:rPr>
        <w:t>Industry-Related Issues:</w:t>
      </w:r>
      <w:bookmarkEnd w:id="3"/>
    </w:p>
    <w:p w14:paraId="6626E4CF" w14:textId="77777777" w:rsidR="009D44EC" w:rsidRDefault="00000000">
      <w:pPr>
        <w:spacing w:after="160"/>
        <w:jc w:val="both"/>
        <w:rPr>
          <w:rFonts w:ascii="Verdana" w:eastAsia="Verdana" w:hAnsi="Verdana" w:cs="Verdana"/>
        </w:rPr>
      </w:pPr>
      <w:r>
        <w:rPr>
          <w:rFonts w:ascii="Verdana" w:eastAsia="Verdana" w:hAnsi="Verdana" w:cs="Verdana"/>
        </w:rPr>
        <w:t xml:space="preserve">We have few competitors within the market already and although we believe that our Business Idea is enticing, that doesn’t stop our </w:t>
      </w:r>
      <w:proofErr w:type="gramStart"/>
      <w:r>
        <w:rPr>
          <w:rFonts w:ascii="Verdana" w:eastAsia="Verdana" w:hAnsi="Verdana" w:cs="Verdana"/>
        </w:rPr>
        <w:t>Competitors</w:t>
      </w:r>
      <w:proofErr w:type="gramEnd"/>
      <w:r>
        <w:rPr>
          <w:rFonts w:ascii="Verdana" w:eastAsia="Verdana" w:hAnsi="Verdana" w:cs="Verdana"/>
        </w:rPr>
        <w:t xml:space="preserve"> with bigger capital to implement fascinating features or “improve” their site’s. However, we still have a lot of wiggle room to work with especially since the market is still somewhat new locally. Furthermore, after some research people are more likely to order from smaller local businesses rather than the larger franchises and since Down De Gap is also a local directory/map of smaller locations it attracts customers who may want to explore, even better since covid restrictions lessened.</w:t>
      </w:r>
    </w:p>
    <w:p w14:paraId="7D24D8F3" w14:textId="77777777" w:rsidR="009D44EC" w:rsidRDefault="00000000">
      <w:pPr>
        <w:pStyle w:val="Heading2"/>
        <w:spacing w:after="160"/>
        <w:jc w:val="both"/>
      </w:pPr>
      <w:bookmarkStart w:id="4" w:name="_Toc119949469"/>
      <w:r>
        <w:rPr>
          <w:u w:val="single"/>
        </w:rPr>
        <w:t>Target Market and Customer-Related Issues:</w:t>
      </w:r>
      <w:bookmarkEnd w:id="4"/>
      <w:r>
        <w:t xml:space="preserve"> </w:t>
      </w:r>
    </w:p>
    <w:p w14:paraId="09A3D6DF" w14:textId="11CE8300" w:rsidR="009D44EC" w:rsidRDefault="00000000">
      <w:pPr>
        <w:spacing w:after="160"/>
        <w:jc w:val="both"/>
        <w:rPr>
          <w:rFonts w:ascii="Verdana" w:eastAsia="Verdana" w:hAnsi="Verdana" w:cs="Verdana"/>
        </w:rPr>
      </w:pPr>
      <w:r>
        <w:rPr>
          <w:rFonts w:ascii="Verdana" w:eastAsia="Verdana" w:hAnsi="Verdana" w:cs="Verdana"/>
        </w:rPr>
        <w:t xml:space="preserve">Our </w:t>
      </w:r>
      <w:r w:rsidR="00185F68">
        <w:rPr>
          <w:rFonts w:ascii="Verdana" w:eastAsia="Verdana" w:hAnsi="Verdana" w:cs="Verdana"/>
        </w:rPr>
        <w:t>business</w:t>
      </w:r>
      <w:r>
        <w:rPr>
          <w:rFonts w:ascii="Verdana" w:eastAsia="Verdana" w:hAnsi="Verdana" w:cs="Verdana"/>
        </w:rPr>
        <w:t xml:space="preserve"> targets young individuals who not only have money to spend but are looking to explore or get something to eat, nevertheless we are not limiting ourselves towards that specific niche since older people will be able to use our website to order delivery along with being able to search for food business that are closer to them. Although marketing is going to be a bit slow due to funding, advertising using social media will cut on costs </w:t>
      </w:r>
      <w:proofErr w:type="gramStart"/>
      <w:r>
        <w:rPr>
          <w:rFonts w:ascii="Verdana" w:eastAsia="Verdana" w:hAnsi="Verdana" w:cs="Verdana"/>
        </w:rPr>
        <w:t>and also</w:t>
      </w:r>
      <w:proofErr w:type="gramEnd"/>
      <w:r>
        <w:rPr>
          <w:rFonts w:ascii="Verdana" w:eastAsia="Verdana" w:hAnsi="Verdana" w:cs="Verdana"/>
        </w:rPr>
        <w:t xml:space="preserve"> give us a small demographic to establish ourselves. Better yet through our economic prices, individuals will have no problem subscribing for our services no matter their circumstances, creating wide potential for growth within the public.</w:t>
      </w:r>
    </w:p>
    <w:p w14:paraId="6D76CE66" w14:textId="77777777" w:rsidR="009D44EC" w:rsidRDefault="00000000">
      <w:pPr>
        <w:pStyle w:val="Heading2"/>
        <w:jc w:val="left"/>
        <w:rPr>
          <w:u w:val="single"/>
        </w:rPr>
      </w:pPr>
      <w:bookmarkStart w:id="5" w:name="_y77puto5valk" w:colFirst="0" w:colLast="0"/>
      <w:bookmarkEnd w:id="5"/>
      <w:r>
        <w:br w:type="page"/>
      </w:r>
    </w:p>
    <w:p w14:paraId="01D91166" w14:textId="77777777" w:rsidR="009D44EC" w:rsidRDefault="00000000">
      <w:pPr>
        <w:pStyle w:val="Heading2"/>
        <w:jc w:val="left"/>
        <w:rPr>
          <w:u w:val="single"/>
        </w:rPr>
      </w:pPr>
      <w:bookmarkStart w:id="6" w:name="_Toc119949470"/>
      <w:r>
        <w:rPr>
          <w:u w:val="single"/>
        </w:rPr>
        <w:lastRenderedPageBreak/>
        <w:t>Financial Issues:</w:t>
      </w:r>
      <w:bookmarkEnd w:id="6"/>
    </w:p>
    <w:p w14:paraId="7F7D30B8" w14:textId="77777777" w:rsidR="009D44EC" w:rsidRDefault="00000000" w:rsidP="00331C51">
      <w:pPr>
        <w:rPr>
          <w:rFonts w:ascii="Verdana" w:eastAsia="Verdana" w:hAnsi="Verdana" w:cs="Verdana"/>
        </w:rPr>
      </w:pPr>
      <w:r>
        <w:rPr>
          <w:rFonts w:ascii="Verdana" w:eastAsia="Verdana" w:hAnsi="Verdana" w:cs="Verdana"/>
        </w:rPr>
        <w:t xml:space="preserve">Our initial capital investment is (insert amount), since it is a </w:t>
      </w:r>
      <w:proofErr w:type="gramStart"/>
      <w:r>
        <w:rPr>
          <w:rFonts w:ascii="Verdana" w:eastAsia="Verdana" w:hAnsi="Verdana" w:cs="Verdana"/>
        </w:rPr>
        <w:t>partnership</w:t>
      </w:r>
      <w:proofErr w:type="gramEnd"/>
      <w:r>
        <w:rPr>
          <w:rFonts w:ascii="Verdana" w:eastAsia="Verdana" w:hAnsi="Verdana" w:cs="Verdana"/>
        </w:rPr>
        <w:t xml:space="preserve"> it will be easier to set-up. Moreover, with our business Idea finding positive income comes simpler and maintaining our site, etc. won’t be much of a </w:t>
      </w:r>
      <w:proofErr w:type="gramStart"/>
      <w:r>
        <w:rPr>
          <w:rFonts w:ascii="Verdana" w:eastAsia="Verdana" w:hAnsi="Verdana" w:cs="Verdana"/>
        </w:rPr>
        <w:t>problem .</w:t>
      </w:r>
      <w:proofErr w:type="gramEnd"/>
      <w:r>
        <w:rPr>
          <w:rFonts w:ascii="Verdana" w:eastAsia="Verdana" w:hAnsi="Verdana" w:cs="Verdana"/>
        </w:rPr>
        <w:t xml:space="preserve"> Down De Gap will have a couple of ways to </w:t>
      </w:r>
      <w:proofErr w:type="gramStart"/>
      <w:r>
        <w:rPr>
          <w:rFonts w:ascii="Verdana" w:eastAsia="Verdana" w:hAnsi="Verdana" w:cs="Verdana"/>
        </w:rPr>
        <w:t>make  and</w:t>
      </w:r>
      <w:proofErr w:type="gramEnd"/>
      <w:r>
        <w:rPr>
          <w:rFonts w:ascii="Verdana" w:eastAsia="Verdana" w:hAnsi="Verdana" w:cs="Verdana"/>
        </w:rPr>
        <w:t xml:space="preserve"> sustain its revenue and it should be more than enough to create a significant profit. Using a subscription service for both customers and potential partners, unintrusive advertisements on our site and taking 10% cut on deliveries are just a couple of ways to create positive cash flow for us. renting or buying our sites domain would be relatively cheap however, keeping and maintaining the servers for our </w:t>
      </w:r>
      <w:proofErr w:type="gramStart"/>
      <w:r>
        <w:rPr>
          <w:rFonts w:ascii="Verdana" w:eastAsia="Verdana" w:hAnsi="Verdana" w:cs="Verdana"/>
        </w:rPr>
        <w:t>web-site</w:t>
      </w:r>
      <w:proofErr w:type="gramEnd"/>
      <w:r>
        <w:rPr>
          <w:rFonts w:ascii="Verdana" w:eastAsia="Verdana" w:hAnsi="Verdana" w:cs="Verdana"/>
        </w:rPr>
        <w:t xml:space="preserve"> is going to be the most expensive thing we worry about, still, we have already made plans for how we would be able to fund our service and giving a percentage amount every 3 months we would be able to break even within 1-2 years of coming into the market space.</w:t>
      </w:r>
    </w:p>
    <w:p w14:paraId="53BEBD2F" w14:textId="77777777" w:rsidR="00185F68" w:rsidRDefault="00185F68"/>
    <w:p w14:paraId="27AA06F9" w14:textId="77777777" w:rsidR="002B1769" w:rsidRPr="008E4718" w:rsidRDefault="002B1769" w:rsidP="008E4718">
      <w:pPr>
        <w:pStyle w:val="Heading2"/>
      </w:pPr>
      <w:bookmarkStart w:id="7" w:name="_Toc119949471"/>
      <w:r w:rsidRPr="008E4718">
        <w:t>Down De’ Gap Consumer Survey</w:t>
      </w:r>
      <w:bookmarkEnd w:id="7"/>
    </w:p>
    <w:p w14:paraId="11AB621B" w14:textId="77777777" w:rsidR="002B1769" w:rsidRPr="00E50013" w:rsidRDefault="002B1769" w:rsidP="00E50013">
      <w:pPr>
        <w:jc w:val="center"/>
        <w:rPr>
          <w:rFonts w:ascii="Verdana" w:hAnsi="Verdana"/>
        </w:rPr>
      </w:pPr>
      <w:r w:rsidRPr="00E50013">
        <w:rPr>
          <w:rFonts w:ascii="Verdana" w:hAnsi="Verdana"/>
        </w:rPr>
        <w:t>1.   What is your gender?</w:t>
      </w:r>
    </w:p>
    <w:p w14:paraId="76DF6425" w14:textId="77777777" w:rsidR="002B1769" w:rsidRPr="00E50013" w:rsidRDefault="002B1769" w:rsidP="00E50013">
      <w:pPr>
        <w:jc w:val="center"/>
        <w:rPr>
          <w:rFonts w:ascii="Verdana" w:hAnsi="Verdana"/>
        </w:rPr>
      </w:pPr>
      <w:r w:rsidRPr="00E50013">
        <w:rPr>
          <w:rFonts w:ascii="Verdana" w:hAnsi="Verdana"/>
        </w:rPr>
        <w:t>[] Male</w:t>
      </w:r>
    </w:p>
    <w:p w14:paraId="7311E470" w14:textId="77777777" w:rsidR="002B1769" w:rsidRPr="00E50013" w:rsidRDefault="002B1769" w:rsidP="00E50013">
      <w:pPr>
        <w:jc w:val="center"/>
        <w:rPr>
          <w:rFonts w:ascii="Verdana" w:hAnsi="Verdana"/>
        </w:rPr>
      </w:pPr>
      <w:r w:rsidRPr="00E50013">
        <w:rPr>
          <w:rFonts w:ascii="Verdana" w:hAnsi="Verdana"/>
        </w:rPr>
        <w:t>[] Female</w:t>
      </w:r>
    </w:p>
    <w:p w14:paraId="1075866A" w14:textId="77777777" w:rsidR="002B1769" w:rsidRPr="00E50013" w:rsidRDefault="002B1769" w:rsidP="00E50013">
      <w:pPr>
        <w:jc w:val="center"/>
        <w:rPr>
          <w:rFonts w:ascii="Verdana" w:hAnsi="Verdana"/>
        </w:rPr>
      </w:pPr>
      <w:r w:rsidRPr="00E50013">
        <w:rPr>
          <w:rFonts w:ascii="Verdana" w:hAnsi="Verdana"/>
        </w:rPr>
        <w:t>[] Nonbinary</w:t>
      </w:r>
    </w:p>
    <w:p w14:paraId="07B24F60" w14:textId="77777777" w:rsidR="002B1769" w:rsidRPr="00E50013" w:rsidRDefault="002B1769" w:rsidP="00E50013">
      <w:pPr>
        <w:jc w:val="center"/>
        <w:rPr>
          <w:rFonts w:ascii="Verdana" w:hAnsi="Verdana"/>
        </w:rPr>
      </w:pPr>
      <w:r w:rsidRPr="00E50013">
        <w:rPr>
          <w:rFonts w:ascii="Verdana" w:hAnsi="Verdana"/>
        </w:rPr>
        <w:t>[] Prefer not to say</w:t>
      </w:r>
    </w:p>
    <w:p w14:paraId="5E9BD88F" w14:textId="668C0C6B" w:rsidR="002B1769" w:rsidRPr="00E50013" w:rsidRDefault="002B1769" w:rsidP="00E50013">
      <w:pPr>
        <w:jc w:val="center"/>
        <w:rPr>
          <w:rFonts w:ascii="Verdana" w:hAnsi="Verdana"/>
        </w:rPr>
      </w:pPr>
    </w:p>
    <w:p w14:paraId="1BCFD91E" w14:textId="77777777" w:rsidR="002B1769" w:rsidRPr="00E50013" w:rsidRDefault="002B1769" w:rsidP="00E50013">
      <w:pPr>
        <w:jc w:val="center"/>
        <w:rPr>
          <w:rFonts w:ascii="Verdana" w:hAnsi="Verdana"/>
        </w:rPr>
      </w:pPr>
      <w:r w:rsidRPr="00E50013">
        <w:rPr>
          <w:rFonts w:ascii="Verdana" w:hAnsi="Verdana"/>
        </w:rPr>
        <w:t>2.   How old are you?</w:t>
      </w:r>
    </w:p>
    <w:p w14:paraId="0FC90E59" w14:textId="77777777" w:rsidR="002B1769" w:rsidRPr="00E50013" w:rsidRDefault="002B1769" w:rsidP="00E50013">
      <w:pPr>
        <w:jc w:val="center"/>
        <w:rPr>
          <w:rFonts w:ascii="Verdana" w:hAnsi="Verdana"/>
        </w:rPr>
      </w:pPr>
      <w:r w:rsidRPr="00E50013">
        <w:rPr>
          <w:rFonts w:ascii="Verdana" w:hAnsi="Verdana"/>
        </w:rPr>
        <w:t>[] under 18</w:t>
      </w:r>
    </w:p>
    <w:p w14:paraId="2F381385" w14:textId="77777777" w:rsidR="002B1769" w:rsidRPr="00E50013" w:rsidRDefault="002B1769" w:rsidP="00E50013">
      <w:pPr>
        <w:jc w:val="center"/>
        <w:rPr>
          <w:rFonts w:ascii="Verdana" w:hAnsi="Verdana"/>
        </w:rPr>
      </w:pPr>
      <w:r w:rsidRPr="00E50013">
        <w:rPr>
          <w:rFonts w:ascii="Verdana" w:hAnsi="Verdana"/>
        </w:rPr>
        <w:t>[] 18-15</w:t>
      </w:r>
    </w:p>
    <w:p w14:paraId="1551AF15" w14:textId="77777777" w:rsidR="002B1769" w:rsidRPr="00E50013" w:rsidRDefault="002B1769" w:rsidP="00E50013">
      <w:pPr>
        <w:jc w:val="center"/>
        <w:rPr>
          <w:rFonts w:ascii="Verdana" w:hAnsi="Verdana"/>
        </w:rPr>
      </w:pPr>
      <w:r w:rsidRPr="00E50013">
        <w:rPr>
          <w:rFonts w:ascii="Verdana" w:hAnsi="Verdana"/>
        </w:rPr>
        <w:t>[] 26-35</w:t>
      </w:r>
    </w:p>
    <w:p w14:paraId="79B68354" w14:textId="77777777" w:rsidR="002B1769" w:rsidRPr="00E50013" w:rsidRDefault="002B1769" w:rsidP="00E50013">
      <w:pPr>
        <w:jc w:val="center"/>
        <w:rPr>
          <w:rFonts w:ascii="Verdana" w:hAnsi="Verdana"/>
        </w:rPr>
      </w:pPr>
      <w:r w:rsidRPr="00E50013">
        <w:rPr>
          <w:rFonts w:ascii="Verdana" w:hAnsi="Verdana"/>
        </w:rPr>
        <w:t>[] 36-45</w:t>
      </w:r>
    </w:p>
    <w:p w14:paraId="69D93163" w14:textId="77777777" w:rsidR="002B1769" w:rsidRPr="00E50013" w:rsidRDefault="002B1769" w:rsidP="00E50013">
      <w:pPr>
        <w:jc w:val="center"/>
        <w:rPr>
          <w:rFonts w:ascii="Verdana" w:hAnsi="Verdana"/>
        </w:rPr>
      </w:pPr>
      <w:r w:rsidRPr="00E50013">
        <w:rPr>
          <w:rFonts w:ascii="Verdana" w:hAnsi="Verdana"/>
        </w:rPr>
        <w:t>[] 60+</w:t>
      </w:r>
    </w:p>
    <w:p w14:paraId="4C48972E" w14:textId="25C53FD6" w:rsidR="002B1769" w:rsidRPr="00E50013" w:rsidRDefault="002B1769" w:rsidP="00E50013">
      <w:pPr>
        <w:jc w:val="center"/>
        <w:rPr>
          <w:rFonts w:ascii="Verdana" w:hAnsi="Verdana"/>
        </w:rPr>
      </w:pPr>
    </w:p>
    <w:p w14:paraId="17DC8EFD" w14:textId="77777777" w:rsidR="002B1769" w:rsidRPr="00E50013" w:rsidRDefault="002B1769" w:rsidP="00E50013">
      <w:pPr>
        <w:jc w:val="center"/>
        <w:rPr>
          <w:rFonts w:ascii="Verdana" w:hAnsi="Verdana"/>
        </w:rPr>
      </w:pPr>
      <w:r w:rsidRPr="00E50013">
        <w:rPr>
          <w:rFonts w:ascii="Verdana" w:hAnsi="Verdana"/>
        </w:rPr>
        <w:t>3.   How often do you eat fast food?</w:t>
      </w:r>
    </w:p>
    <w:p w14:paraId="03663A22" w14:textId="77777777" w:rsidR="002B1769" w:rsidRPr="00E50013" w:rsidRDefault="002B1769" w:rsidP="00E50013">
      <w:pPr>
        <w:jc w:val="center"/>
        <w:rPr>
          <w:rFonts w:ascii="Verdana" w:hAnsi="Verdana"/>
        </w:rPr>
      </w:pPr>
      <w:r w:rsidRPr="00E50013">
        <w:rPr>
          <w:rFonts w:ascii="Verdana" w:hAnsi="Verdana"/>
        </w:rPr>
        <w:t>[] Not at all</w:t>
      </w:r>
    </w:p>
    <w:p w14:paraId="03D0E300" w14:textId="77777777" w:rsidR="002B1769" w:rsidRPr="00E50013" w:rsidRDefault="002B1769" w:rsidP="00E50013">
      <w:pPr>
        <w:jc w:val="center"/>
        <w:rPr>
          <w:rFonts w:ascii="Verdana" w:hAnsi="Verdana"/>
        </w:rPr>
      </w:pPr>
      <w:r w:rsidRPr="00E50013">
        <w:rPr>
          <w:rFonts w:ascii="Verdana" w:hAnsi="Verdana"/>
        </w:rPr>
        <w:t>[] 1-2 times a week</w:t>
      </w:r>
    </w:p>
    <w:p w14:paraId="7FA136C3" w14:textId="77777777" w:rsidR="002B1769" w:rsidRPr="00E50013" w:rsidRDefault="002B1769" w:rsidP="00E50013">
      <w:pPr>
        <w:jc w:val="center"/>
        <w:rPr>
          <w:rFonts w:ascii="Verdana" w:hAnsi="Verdana"/>
        </w:rPr>
      </w:pPr>
      <w:r w:rsidRPr="00E50013">
        <w:rPr>
          <w:rFonts w:ascii="Verdana" w:hAnsi="Verdana"/>
        </w:rPr>
        <w:t>[] 3-5 times a week</w:t>
      </w:r>
    </w:p>
    <w:p w14:paraId="66BEC6C8" w14:textId="77777777" w:rsidR="002B1769" w:rsidRPr="00E50013" w:rsidRDefault="002B1769" w:rsidP="00E50013">
      <w:pPr>
        <w:jc w:val="center"/>
        <w:rPr>
          <w:rFonts w:ascii="Verdana" w:hAnsi="Verdana"/>
        </w:rPr>
      </w:pPr>
      <w:r w:rsidRPr="00E50013">
        <w:rPr>
          <w:rFonts w:ascii="Verdana" w:hAnsi="Verdana"/>
        </w:rPr>
        <w:t>[] 6-7 times a week</w:t>
      </w:r>
    </w:p>
    <w:p w14:paraId="3FDCCEE2" w14:textId="77777777" w:rsidR="002B1769" w:rsidRPr="00E50013" w:rsidRDefault="002B1769" w:rsidP="00E50013">
      <w:pPr>
        <w:jc w:val="center"/>
        <w:rPr>
          <w:rFonts w:ascii="Verdana" w:hAnsi="Verdana"/>
        </w:rPr>
      </w:pPr>
      <w:r w:rsidRPr="00E50013">
        <w:rPr>
          <w:rFonts w:ascii="Verdana" w:hAnsi="Verdana"/>
        </w:rPr>
        <w:t>[] More than 7 times a week</w:t>
      </w:r>
    </w:p>
    <w:p w14:paraId="14F980FB" w14:textId="1B2EBBDA" w:rsidR="008E4718" w:rsidRPr="00E50013" w:rsidRDefault="008E4718" w:rsidP="00E50013">
      <w:pPr>
        <w:jc w:val="center"/>
        <w:rPr>
          <w:rFonts w:ascii="Verdana" w:hAnsi="Verdana"/>
        </w:rPr>
      </w:pPr>
    </w:p>
    <w:p w14:paraId="2632C8A0" w14:textId="77777777" w:rsidR="008E4718" w:rsidRPr="00E50013" w:rsidRDefault="008E4718" w:rsidP="00E50013">
      <w:pPr>
        <w:jc w:val="center"/>
        <w:rPr>
          <w:rFonts w:ascii="Verdana" w:eastAsia="Verdana" w:hAnsi="Verdana" w:cs="Verdana"/>
        </w:rPr>
      </w:pPr>
      <w:r w:rsidRPr="00E50013">
        <w:rPr>
          <w:rFonts w:ascii="Verdana" w:hAnsi="Verdana"/>
        </w:rPr>
        <w:br w:type="page"/>
      </w:r>
    </w:p>
    <w:p w14:paraId="7090DED7" w14:textId="77777777" w:rsidR="002B1769" w:rsidRPr="00E50013" w:rsidRDefault="002B1769" w:rsidP="00E50013">
      <w:pPr>
        <w:jc w:val="center"/>
        <w:rPr>
          <w:rFonts w:ascii="Verdana" w:hAnsi="Verdana"/>
        </w:rPr>
      </w:pPr>
    </w:p>
    <w:p w14:paraId="42D5DE99" w14:textId="6AE95C21" w:rsidR="002B1769" w:rsidRPr="00E50013" w:rsidRDefault="002B1769" w:rsidP="00E50013">
      <w:pPr>
        <w:jc w:val="center"/>
        <w:rPr>
          <w:rFonts w:ascii="Verdana" w:hAnsi="Verdana"/>
        </w:rPr>
      </w:pPr>
      <w:r w:rsidRPr="00E50013">
        <w:rPr>
          <w:rFonts w:ascii="Verdana" w:hAnsi="Verdana"/>
        </w:rPr>
        <w:t>4.Which restaurants(s) do you normally order food from?</w:t>
      </w:r>
    </w:p>
    <w:p w14:paraId="21C95D04" w14:textId="77777777" w:rsidR="002B1769" w:rsidRPr="00E50013" w:rsidRDefault="002B1769" w:rsidP="00E50013">
      <w:pPr>
        <w:jc w:val="center"/>
        <w:rPr>
          <w:rFonts w:ascii="Verdana" w:hAnsi="Verdana"/>
        </w:rPr>
      </w:pPr>
      <w:r w:rsidRPr="00E50013">
        <w:rPr>
          <w:rFonts w:ascii="Verdana" w:hAnsi="Verdana"/>
        </w:rPr>
        <w:t>[] Burger King</w:t>
      </w:r>
    </w:p>
    <w:p w14:paraId="4502163B" w14:textId="77777777" w:rsidR="002B1769" w:rsidRPr="00E50013" w:rsidRDefault="002B1769" w:rsidP="00E50013">
      <w:pPr>
        <w:jc w:val="center"/>
        <w:rPr>
          <w:rFonts w:ascii="Verdana" w:hAnsi="Verdana"/>
        </w:rPr>
      </w:pPr>
      <w:r w:rsidRPr="00E50013">
        <w:rPr>
          <w:rFonts w:ascii="Verdana" w:hAnsi="Verdana"/>
        </w:rPr>
        <w:t>[] Chefette</w:t>
      </w:r>
    </w:p>
    <w:p w14:paraId="7C1B9C9D" w14:textId="77777777" w:rsidR="002B1769" w:rsidRPr="00E50013" w:rsidRDefault="002B1769" w:rsidP="00E50013">
      <w:pPr>
        <w:jc w:val="center"/>
        <w:rPr>
          <w:rFonts w:ascii="Verdana" w:hAnsi="Verdana"/>
        </w:rPr>
      </w:pPr>
      <w:r w:rsidRPr="00E50013">
        <w:rPr>
          <w:rFonts w:ascii="Verdana" w:hAnsi="Verdana"/>
        </w:rPr>
        <w:t>[] KFC</w:t>
      </w:r>
    </w:p>
    <w:p w14:paraId="4A54224E" w14:textId="77777777" w:rsidR="002B1769" w:rsidRPr="00E50013" w:rsidRDefault="002B1769" w:rsidP="00E50013">
      <w:pPr>
        <w:jc w:val="center"/>
        <w:rPr>
          <w:rFonts w:ascii="Verdana" w:hAnsi="Verdana"/>
        </w:rPr>
      </w:pPr>
      <w:r w:rsidRPr="00E50013">
        <w:rPr>
          <w:rFonts w:ascii="Verdana" w:hAnsi="Verdana"/>
        </w:rPr>
        <w:t>[] Subway</w:t>
      </w:r>
    </w:p>
    <w:p w14:paraId="18B4DA23" w14:textId="77777777" w:rsidR="002B1769" w:rsidRPr="00E50013" w:rsidRDefault="002B1769" w:rsidP="00E50013">
      <w:pPr>
        <w:jc w:val="center"/>
        <w:rPr>
          <w:rFonts w:ascii="Verdana" w:hAnsi="Verdana"/>
        </w:rPr>
      </w:pPr>
      <w:r w:rsidRPr="00E50013">
        <w:rPr>
          <w:rFonts w:ascii="Verdana" w:hAnsi="Verdana"/>
        </w:rPr>
        <w:t>[] Chicken Barn</w:t>
      </w:r>
    </w:p>
    <w:p w14:paraId="6D213559" w14:textId="77777777" w:rsidR="002B1769" w:rsidRPr="00E50013" w:rsidRDefault="002B1769" w:rsidP="00E50013">
      <w:pPr>
        <w:jc w:val="center"/>
        <w:rPr>
          <w:rFonts w:ascii="Verdana" w:hAnsi="Verdana"/>
        </w:rPr>
      </w:pPr>
      <w:r w:rsidRPr="00E50013">
        <w:rPr>
          <w:rFonts w:ascii="Verdana" w:hAnsi="Verdana"/>
        </w:rPr>
        <w:t>[] other ________________________</w:t>
      </w:r>
    </w:p>
    <w:p w14:paraId="2E087FDC" w14:textId="15805833" w:rsidR="002B1769" w:rsidRPr="00E50013" w:rsidRDefault="002B1769" w:rsidP="00E50013">
      <w:pPr>
        <w:jc w:val="center"/>
        <w:rPr>
          <w:rFonts w:ascii="Verdana" w:hAnsi="Verdana"/>
        </w:rPr>
      </w:pPr>
    </w:p>
    <w:p w14:paraId="171DDD63" w14:textId="77C459E4" w:rsidR="002B1769" w:rsidRPr="00E50013" w:rsidRDefault="002B1769" w:rsidP="00E50013">
      <w:pPr>
        <w:jc w:val="center"/>
        <w:rPr>
          <w:rFonts w:ascii="Verdana" w:hAnsi="Verdana"/>
        </w:rPr>
      </w:pPr>
      <w:r w:rsidRPr="00E50013">
        <w:rPr>
          <w:rFonts w:ascii="Verdana" w:hAnsi="Verdana"/>
        </w:rPr>
        <w:t>5.How likely are you to order from other location not listed above?</w:t>
      </w:r>
    </w:p>
    <w:p w14:paraId="6FC2D6DC" w14:textId="42B976F7" w:rsidR="002B1769" w:rsidRPr="00E50013" w:rsidRDefault="002B1769" w:rsidP="00E50013">
      <w:pPr>
        <w:jc w:val="center"/>
        <w:rPr>
          <w:rFonts w:ascii="Verdana" w:hAnsi="Verdana"/>
        </w:rPr>
      </w:pPr>
    </w:p>
    <w:p w14:paraId="20B9A318" w14:textId="77777777" w:rsidR="002B1769" w:rsidRPr="00E50013" w:rsidRDefault="002B1769" w:rsidP="00E50013">
      <w:pPr>
        <w:jc w:val="center"/>
        <w:rPr>
          <w:rFonts w:ascii="Verdana" w:hAnsi="Verdana"/>
        </w:rPr>
      </w:pPr>
      <w:r w:rsidRPr="00E50013">
        <w:rPr>
          <w:rFonts w:ascii="Verdana" w:hAnsi="Verdana"/>
        </w:rPr>
        <w:t xml:space="preserve">Very unlikely </w:t>
      </w:r>
      <w:r w:rsidRPr="00E50013">
        <w:rPr>
          <w:rStyle w:val="apple-tab-span"/>
          <w:rFonts w:ascii="Verdana" w:hAnsi="Verdana"/>
          <w:b/>
          <w:bCs/>
          <w:color w:val="000000"/>
        </w:rPr>
        <w:tab/>
      </w:r>
      <w:r w:rsidRPr="00E50013">
        <w:rPr>
          <w:rFonts w:ascii="Verdana" w:hAnsi="Verdana"/>
        </w:rPr>
        <w:t xml:space="preserve"> 1      2      3      4      5   Very likely</w:t>
      </w:r>
    </w:p>
    <w:p w14:paraId="0CB29C39" w14:textId="6015B460" w:rsidR="002B1769" w:rsidRPr="00E50013" w:rsidRDefault="002B1769" w:rsidP="00E50013">
      <w:pPr>
        <w:jc w:val="center"/>
        <w:rPr>
          <w:rFonts w:ascii="Verdana" w:hAnsi="Verdana"/>
        </w:rPr>
      </w:pPr>
    </w:p>
    <w:p w14:paraId="3B1FFBA4" w14:textId="77777777" w:rsidR="002B1769" w:rsidRPr="00E50013" w:rsidRDefault="002B1769" w:rsidP="00E50013">
      <w:pPr>
        <w:jc w:val="center"/>
        <w:rPr>
          <w:rFonts w:ascii="Verdana" w:hAnsi="Verdana"/>
        </w:rPr>
      </w:pPr>
      <w:r w:rsidRPr="00E50013">
        <w:rPr>
          <w:rFonts w:ascii="Verdana" w:hAnsi="Verdana"/>
        </w:rPr>
        <w:t>6.How aware are you of small food businesses within your community?</w:t>
      </w:r>
    </w:p>
    <w:p w14:paraId="5505A09D" w14:textId="3BB5AE20" w:rsidR="002B1769" w:rsidRPr="00E50013" w:rsidRDefault="002B1769" w:rsidP="00E50013">
      <w:pPr>
        <w:jc w:val="center"/>
        <w:rPr>
          <w:rFonts w:ascii="Verdana" w:hAnsi="Verdana"/>
        </w:rPr>
      </w:pPr>
    </w:p>
    <w:p w14:paraId="53EF7F4D" w14:textId="77777777" w:rsidR="002B1769" w:rsidRPr="00E50013" w:rsidRDefault="002B1769" w:rsidP="00E50013">
      <w:pPr>
        <w:jc w:val="center"/>
        <w:rPr>
          <w:rFonts w:ascii="Verdana" w:hAnsi="Verdana"/>
        </w:rPr>
      </w:pPr>
      <w:r w:rsidRPr="00E50013">
        <w:rPr>
          <w:rFonts w:ascii="Verdana" w:hAnsi="Verdana"/>
        </w:rPr>
        <w:t xml:space="preserve">Very unaware </w:t>
      </w:r>
      <w:r w:rsidRPr="00E50013">
        <w:rPr>
          <w:rStyle w:val="apple-tab-span"/>
          <w:rFonts w:ascii="Verdana" w:hAnsi="Verdana"/>
          <w:b/>
          <w:bCs/>
          <w:color w:val="000000"/>
        </w:rPr>
        <w:tab/>
      </w:r>
      <w:r w:rsidRPr="00E50013">
        <w:rPr>
          <w:rFonts w:ascii="Verdana" w:hAnsi="Verdana"/>
        </w:rPr>
        <w:t xml:space="preserve"> 1      2      3      4      5   Very aware</w:t>
      </w:r>
    </w:p>
    <w:p w14:paraId="25F385C4" w14:textId="43E5E701" w:rsidR="002B1769" w:rsidRPr="00E50013" w:rsidRDefault="002B1769" w:rsidP="00E50013">
      <w:pPr>
        <w:jc w:val="center"/>
        <w:rPr>
          <w:rFonts w:ascii="Verdana" w:hAnsi="Verdana"/>
        </w:rPr>
      </w:pPr>
    </w:p>
    <w:p w14:paraId="0A5F6D0C" w14:textId="77777777" w:rsidR="002B1769" w:rsidRPr="00E50013" w:rsidRDefault="002B1769" w:rsidP="00E50013">
      <w:pPr>
        <w:jc w:val="center"/>
        <w:rPr>
          <w:rFonts w:ascii="Verdana" w:hAnsi="Verdana"/>
        </w:rPr>
      </w:pPr>
      <w:r w:rsidRPr="00E50013">
        <w:rPr>
          <w:rFonts w:ascii="Verdana" w:hAnsi="Verdana"/>
        </w:rPr>
        <w:t>7. How often do you purchase food from small food businesses within your community?</w:t>
      </w:r>
    </w:p>
    <w:p w14:paraId="09E72BB8" w14:textId="65DBE1FC" w:rsidR="002B1769" w:rsidRPr="00E50013" w:rsidRDefault="002B1769" w:rsidP="00E50013">
      <w:pPr>
        <w:jc w:val="center"/>
        <w:rPr>
          <w:rFonts w:ascii="Verdana" w:hAnsi="Verdana"/>
        </w:rPr>
      </w:pPr>
    </w:p>
    <w:p w14:paraId="0484FAD4" w14:textId="77777777" w:rsidR="002B1769" w:rsidRPr="00E50013" w:rsidRDefault="002B1769" w:rsidP="00E50013">
      <w:pPr>
        <w:jc w:val="center"/>
        <w:rPr>
          <w:rFonts w:ascii="Verdana" w:hAnsi="Verdana"/>
        </w:rPr>
      </w:pPr>
      <w:r w:rsidRPr="00E50013">
        <w:rPr>
          <w:rFonts w:ascii="Verdana" w:hAnsi="Verdana"/>
        </w:rPr>
        <w:t xml:space="preserve">Very little </w:t>
      </w:r>
      <w:r w:rsidRPr="00E50013">
        <w:rPr>
          <w:rStyle w:val="apple-tab-span"/>
          <w:rFonts w:ascii="Verdana" w:hAnsi="Verdana"/>
          <w:b/>
          <w:bCs/>
          <w:color w:val="000000"/>
        </w:rPr>
        <w:tab/>
      </w:r>
      <w:r w:rsidRPr="00E50013">
        <w:rPr>
          <w:rFonts w:ascii="Verdana" w:hAnsi="Verdana"/>
        </w:rPr>
        <w:t xml:space="preserve"> 1      2      3      4      5   Very often</w:t>
      </w:r>
    </w:p>
    <w:p w14:paraId="7C974757" w14:textId="3F796B78" w:rsidR="002B1769" w:rsidRPr="00E50013" w:rsidRDefault="002B1769" w:rsidP="00E50013">
      <w:pPr>
        <w:jc w:val="center"/>
        <w:rPr>
          <w:rFonts w:ascii="Verdana" w:hAnsi="Verdana"/>
        </w:rPr>
      </w:pPr>
    </w:p>
    <w:p w14:paraId="5298DAE0" w14:textId="77777777" w:rsidR="002B1769" w:rsidRPr="00E50013" w:rsidRDefault="002B1769" w:rsidP="00E50013">
      <w:pPr>
        <w:jc w:val="center"/>
        <w:rPr>
          <w:rFonts w:ascii="Verdana" w:hAnsi="Verdana"/>
        </w:rPr>
      </w:pPr>
      <w:r w:rsidRPr="00E50013">
        <w:rPr>
          <w:rFonts w:ascii="Verdana" w:hAnsi="Verdana"/>
        </w:rPr>
        <w:t>8. How aware are you of the food items and prices listed at these businesses?</w:t>
      </w:r>
    </w:p>
    <w:p w14:paraId="4D11B065" w14:textId="301CBC27" w:rsidR="002B1769" w:rsidRPr="00E50013" w:rsidRDefault="002B1769" w:rsidP="00E50013">
      <w:pPr>
        <w:jc w:val="center"/>
        <w:rPr>
          <w:rFonts w:ascii="Verdana" w:hAnsi="Verdana"/>
        </w:rPr>
      </w:pPr>
    </w:p>
    <w:p w14:paraId="3AA8F78C" w14:textId="77777777" w:rsidR="002B1769" w:rsidRPr="00E50013" w:rsidRDefault="002B1769" w:rsidP="00E50013">
      <w:pPr>
        <w:jc w:val="center"/>
        <w:rPr>
          <w:rFonts w:ascii="Verdana" w:hAnsi="Verdana"/>
        </w:rPr>
      </w:pPr>
      <w:r w:rsidRPr="00E50013">
        <w:rPr>
          <w:rFonts w:ascii="Verdana" w:hAnsi="Verdana"/>
        </w:rPr>
        <w:t xml:space="preserve">Very unaware </w:t>
      </w:r>
      <w:r w:rsidRPr="00E50013">
        <w:rPr>
          <w:rStyle w:val="apple-tab-span"/>
          <w:rFonts w:ascii="Verdana" w:hAnsi="Verdana"/>
          <w:b/>
          <w:bCs/>
          <w:color w:val="000000"/>
        </w:rPr>
        <w:tab/>
      </w:r>
      <w:r w:rsidRPr="00E50013">
        <w:rPr>
          <w:rFonts w:ascii="Verdana" w:hAnsi="Verdana"/>
        </w:rPr>
        <w:t xml:space="preserve"> 1      2      3      4      5   Very aware</w:t>
      </w:r>
    </w:p>
    <w:p w14:paraId="7F2D7C10" w14:textId="596AEAAD" w:rsidR="002B1769" w:rsidRPr="00E50013" w:rsidRDefault="002B1769" w:rsidP="00E50013">
      <w:pPr>
        <w:jc w:val="center"/>
        <w:rPr>
          <w:rFonts w:ascii="Verdana" w:hAnsi="Verdana"/>
        </w:rPr>
      </w:pPr>
    </w:p>
    <w:p w14:paraId="0EFD7996" w14:textId="6239718F" w:rsidR="002B1769" w:rsidRPr="00E50013" w:rsidRDefault="002B1769" w:rsidP="00E50013">
      <w:pPr>
        <w:jc w:val="center"/>
        <w:rPr>
          <w:rFonts w:ascii="Verdana" w:hAnsi="Verdana"/>
        </w:rPr>
      </w:pPr>
      <w:r w:rsidRPr="00E50013">
        <w:rPr>
          <w:rFonts w:ascii="Verdana" w:hAnsi="Verdana"/>
        </w:rPr>
        <w:t xml:space="preserve">9. How willing are you to purchase food from businesses that you are unaware of if you were provided with their location, </w:t>
      </w:r>
      <w:r w:rsidR="00776F6F" w:rsidRPr="00E50013">
        <w:rPr>
          <w:rFonts w:ascii="Verdana" w:hAnsi="Verdana"/>
        </w:rPr>
        <w:t>menu,</w:t>
      </w:r>
      <w:r w:rsidRPr="00E50013">
        <w:rPr>
          <w:rFonts w:ascii="Verdana" w:hAnsi="Verdana"/>
        </w:rPr>
        <w:t xml:space="preserve"> and further details?</w:t>
      </w:r>
    </w:p>
    <w:p w14:paraId="2D2E2811" w14:textId="75B9C5C3" w:rsidR="002B1769" w:rsidRPr="00E50013" w:rsidRDefault="002B1769" w:rsidP="00E50013">
      <w:pPr>
        <w:jc w:val="center"/>
        <w:rPr>
          <w:rFonts w:ascii="Verdana" w:hAnsi="Verdana"/>
        </w:rPr>
      </w:pPr>
    </w:p>
    <w:p w14:paraId="5EC3CCF8" w14:textId="77777777" w:rsidR="002B1769" w:rsidRPr="00E50013" w:rsidRDefault="002B1769" w:rsidP="00E50013">
      <w:pPr>
        <w:jc w:val="center"/>
        <w:rPr>
          <w:rFonts w:ascii="Verdana" w:hAnsi="Verdana"/>
        </w:rPr>
      </w:pPr>
      <w:r w:rsidRPr="00E50013">
        <w:rPr>
          <w:rFonts w:ascii="Verdana" w:hAnsi="Verdana"/>
        </w:rPr>
        <w:t xml:space="preserve">Very reluctant </w:t>
      </w:r>
      <w:r w:rsidRPr="00E50013">
        <w:rPr>
          <w:rStyle w:val="apple-tab-span"/>
          <w:rFonts w:ascii="Verdana" w:hAnsi="Verdana"/>
          <w:b/>
          <w:bCs/>
          <w:color w:val="000000"/>
        </w:rPr>
        <w:tab/>
      </w:r>
      <w:r w:rsidRPr="00E50013">
        <w:rPr>
          <w:rFonts w:ascii="Verdana" w:hAnsi="Verdana"/>
        </w:rPr>
        <w:t xml:space="preserve"> 1      2      3      4      5   Very willing</w:t>
      </w:r>
    </w:p>
    <w:p w14:paraId="189B3A29" w14:textId="72E4BEA6" w:rsidR="002B1769" w:rsidRPr="00E50013" w:rsidRDefault="002B1769" w:rsidP="00E50013">
      <w:pPr>
        <w:jc w:val="center"/>
        <w:rPr>
          <w:rFonts w:ascii="Verdana" w:hAnsi="Verdana"/>
        </w:rPr>
      </w:pPr>
    </w:p>
    <w:p w14:paraId="1612F83C" w14:textId="77777777" w:rsidR="002B1769" w:rsidRPr="00E50013" w:rsidRDefault="002B1769" w:rsidP="00E50013">
      <w:pPr>
        <w:jc w:val="center"/>
        <w:rPr>
          <w:rFonts w:ascii="Verdana" w:hAnsi="Verdana"/>
        </w:rPr>
      </w:pPr>
      <w:r w:rsidRPr="00E50013">
        <w:rPr>
          <w:rFonts w:ascii="Verdana" w:hAnsi="Verdana"/>
        </w:rPr>
        <w:t>10. How important is being able to research a new restaurant before purchasing food to you?</w:t>
      </w:r>
    </w:p>
    <w:p w14:paraId="70C9D841" w14:textId="4C72ED66" w:rsidR="002B1769" w:rsidRPr="00E50013" w:rsidRDefault="002B1769" w:rsidP="00E50013">
      <w:pPr>
        <w:jc w:val="center"/>
        <w:rPr>
          <w:rFonts w:ascii="Verdana" w:hAnsi="Verdana"/>
        </w:rPr>
      </w:pPr>
    </w:p>
    <w:p w14:paraId="0A7A3A3D" w14:textId="77777777" w:rsidR="002B1769" w:rsidRPr="00E50013" w:rsidRDefault="002B1769" w:rsidP="00E50013">
      <w:pPr>
        <w:jc w:val="center"/>
        <w:rPr>
          <w:rFonts w:ascii="Verdana" w:hAnsi="Verdana"/>
        </w:rPr>
      </w:pPr>
      <w:r w:rsidRPr="00E50013">
        <w:rPr>
          <w:rFonts w:ascii="Verdana" w:hAnsi="Verdana"/>
        </w:rPr>
        <w:t xml:space="preserve">Little to no importance </w:t>
      </w:r>
      <w:r w:rsidRPr="00E50013">
        <w:rPr>
          <w:rStyle w:val="apple-tab-span"/>
          <w:rFonts w:ascii="Verdana" w:hAnsi="Verdana"/>
          <w:b/>
          <w:bCs/>
          <w:color w:val="000000"/>
        </w:rPr>
        <w:tab/>
      </w:r>
      <w:r w:rsidRPr="00E50013">
        <w:rPr>
          <w:rFonts w:ascii="Verdana" w:hAnsi="Verdana"/>
        </w:rPr>
        <w:t xml:space="preserve"> 1      2      3      4      5   Very important</w:t>
      </w:r>
    </w:p>
    <w:p w14:paraId="0E18FD1F" w14:textId="700A4F13" w:rsidR="002B1769" w:rsidRPr="00E50013" w:rsidRDefault="002B1769" w:rsidP="00E50013">
      <w:pPr>
        <w:jc w:val="center"/>
        <w:rPr>
          <w:rFonts w:ascii="Verdana" w:hAnsi="Verdana"/>
        </w:rPr>
      </w:pPr>
    </w:p>
    <w:p w14:paraId="6FB34242" w14:textId="77777777" w:rsidR="002B1769" w:rsidRPr="00E50013" w:rsidRDefault="002B1769" w:rsidP="00E50013">
      <w:pPr>
        <w:jc w:val="center"/>
        <w:rPr>
          <w:rFonts w:ascii="Verdana" w:hAnsi="Verdana"/>
        </w:rPr>
      </w:pPr>
      <w:r w:rsidRPr="00E50013">
        <w:rPr>
          <w:rFonts w:ascii="Verdana" w:hAnsi="Verdana"/>
        </w:rPr>
        <w:t>11. What information do you value the most when considering a new restaurant?</w:t>
      </w:r>
    </w:p>
    <w:p w14:paraId="4B01E06D" w14:textId="77777777" w:rsidR="002B1769" w:rsidRDefault="002B1769" w:rsidP="002B1769">
      <w:pPr>
        <w:pStyle w:val="Heading1"/>
        <w:spacing w:before="240" w:after="240"/>
      </w:pPr>
      <w:r>
        <w:rPr>
          <w:b w:val="0"/>
          <w:bCs/>
          <w:color w:val="000000"/>
          <w:sz w:val="24"/>
          <w:szCs w:val="24"/>
        </w:rPr>
        <w:t> </w:t>
      </w:r>
    </w:p>
    <w:p w14:paraId="31E93D95" w14:textId="090F434D" w:rsidR="0095087A" w:rsidRDefault="0095087A">
      <w:r>
        <w:br w:type="page"/>
      </w:r>
    </w:p>
    <w:p w14:paraId="5BEC5279" w14:textId="27F59B40" w:rsidR="002B1769" w:rsidRDefault="002B1769" w:rsidP="002B1769">
      <w:pPr>
        <w:pStyle w:val="Heading2"/>
      </w:pPr>
      <w:bookmarkStart w:id="8" w:name="_Toc119949472"/>
      <w:r>
        <w:lastRenderedPageBreak/>
        <w:t xml:space="preserve">Survey </w:t>
      </w:r>
      <w:r>
        <w:t>R</w:t>
      </w:r>
      <w:r>
        <w:t>esults</w:t>
      </w:r>
      <w:bookmarkEnd w:id="8"/>
    </w:p>
    <w:p w14:paraId="1424C187" w14:textId="77777777" w:rsidR="002B1769" w:rsidRDefault="002B1769" w:rsidP="002B1769"/>
    <w:p w14:paraId="61211C27" w14:textId="71E4582B" w:rsidR="002B1769" w:rsidRDefault="002B1769" w:rsidP="002B1769">
      <w:pPr>
        <w:pStyle w:val="NormalWeb"/>
        <w:spacing w:before="0" w:beforeAutospacing="0" w:after="0" w:afterAutospacing="0"/>
      </w:pPr>
      <w:r>
        <w:rPr>
          <w:rFonts w:ascii="Verdana" w:hAnsi="Verdana"/>
          <w:noProof/>
          <w:color w:val="000000"/>
          <w:bdr w:val="none" w:sz="0" w:space="0" w:color="auto" w:frame="1"/>
        </w:rPr>
        <w:drawing>
          <wp:inline distT="0" distB="0" distL="0" distR="0" wp14:anchorId="0E11FEF4" wp14:editId="1D160C58">
            <wp:extent cx="5733415" cy="2409825"/>
            <wp:effectExtent l="0" t="0" r="635" b="9525"/>
            <wp:docPr id="12" name="Picture 12" descr="Forms response chart. Question title: What's your gender?.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s your gender?. Number of responses: 13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409825"/>
                    </a:xfrm>
                    <a:prstGeom prst="rect">
                      <a:avLst/>
                    </a:prstGeom>
                    <a:noFill/>
                    <a:ln>
                      <a:noFill/>
                    </a:ln>
                  </pic:spPr>
                </pic:pic>
              </a:graphicData>
            </a:graphic>
          </wp:inline>
        </w:drawing>
      </w:r>
    </w:p>
    <w:p w14:paraId="4E41E247" w14:textId="77777777" w:rsidR="002B1769" w:rsidRDefault="002B1769" w:rsidP="002B1769">
      <w:pPr>
        <w:spacing w:after="240"/>
      </w:pPr>
      <w:r>
        <w:br/>
      </w:r>
    </w:p>
    <w:p w14:paraId="50929D07" w14:textId="67186403"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36EA071" wp14:editId="702F713F">
            <wp:extent cx="5733415" cy="2409825"/>
            <wp:effectExtent l="0" t="0" r="635" b="9525"/>
            <wp:docPr id="11" name="Picture 11" descr="Forms response chart. Question title: How old are you?.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How old are you?. Number of responses: 13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2409825"/>
                    </a:xfrm>
                    <a:prstGeom prst="rect">
                      <a:avLst/>
                    </a:prstGeom>
                    <a:noFill/>
                    <a:ln>
                      <a:noFill/>
                    </a:ln>
                  </pic:spPr>
                </pic:pic>
              </a:graphicData>
            </a:graphic>
          </wp:inline>
        </w:drawing>
      </w:r>
    </w:p>
    <w:p w14:paraId="239EEA37" w14:textId="77777777" w:rsidR="002B1769" w:rsidRDefault="002B1769" w:rsidP="002B1769">
      <w:pPr>
        <w:spacing w:after="240"/>
      </w:pPr>
    </w:p>
    <w:p w14:paraId="228BFD33" w14:textId="113429FC"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0E0C08" wp14:editId="0D019816">
            <wp:extent cx="5733415" cy="2409825"/>
            <wp:effectExtent l="0" t="0" r="635" b="9525"/>
            <wp:docPr id="10" name="Picture 10" descr="Forms response chart. Question title: How often do you eat fast food?.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often do you eat fast food?. Number of responses: 13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409825"/>
                    </a:xfrm>
                    <a:prstGeom prst="rect">
                      <a:avLst/>
                    </a:prstGeom>
                    <a:noFill/>
                    <a:ln>
                      <a:noFill/>
                    </a:ln>
                  </pic:spPr>
                </pic:pic>
              </a:graphicData>
            </a:graphic>
          </wp:inline>
        </w:drawing>
      </w:r>
    </w:p>
    <w:p w14:paraId="6F7D505C" w14:textId="77777777" w:rsidR="002B1769" w:rsidRDefault="002B1769" w:rsidP="002B1769">
      <w:pPr>
        <w:spacing w:after="240"/>
      </w:pPr>
    </w:p>
    <w:p w14:paraId="3580DA86" w14:textId="65A80896"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3F067DA" wp14:editId="12FF4288">
            <wp:extent cx="5733415" cy="2409825"/>
            <wp:effectExtent l="0" t="0" r="635" b="9525"/>
            <wp:docPr id="9" name="Picture 9" descr="Forms response chart. Question title: How often do you order fast food online?.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How often do you order fast food online?. Number of responses: 13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409825"/>
                    </a:xfrm>
                    <a:prstGeom prst="rect">
                      <a:avLst/>
                    </a:prstGeom>
                    <a:noFill/>
                    <a:ln>
                      <a:noFill/>
                    </a:ln>
                  </pic:spPr>
                </pic:pic>
              </a:graphicData>
            </a:graphic>
          </wp:inline>
        </w:drawing>
      </w:r>
    </w:p>
    <w:p w14:paraId="2B4C1F52" w14:textId="77777777" w:rsidR="002B1769" w:rsidRDefault="002B1769" w:rsidP="002B1769">
      <w:pPr>
        <w:spacing w:after="240"/>
      </w:pPr>
      <w:r>
        <w:br/>
      </w:r>
    </w:p>
    <w:p w14:paraId="225A620F" w14:textId="1FB123AB"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8CCBA9C" wp14:editId="2EF59DBD">
            <wp:extent cx="5733415" cy="2733675"/>
            <wp:effectExtent l="0" t="0" r="635" b="9525"/>
            <wp:docPr id="8" name="Picture 8" descr="Forms response chart. Question title: Which restaurant(s) do you normally order food from?&#10;.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ich restaurant(s) do you normally order food from?&#10;. Number of responses: 13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0070A80E" w14:textId="77777777" w:rsidR="002B1769" w:rsidRDefault="002B1769" w:rsidP="002B1769"/>
    <w:p w14:paraId="7CEBC2F3" w14:textId="57657302"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11FD727" wp14:editId="61B0D197">
            <wp:extent cx="5733415" cy="2733675"/>
            <wp:effectExtent l="0" t="0" r="635" b="9525"/>
            <wp:docPr id="7" name="Picture 7" descr="Forms response chart. Question title: How likely are you to order food from other locations not listed above?.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How likely are you to order food from other locations not listed above?. Number of responses: 13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7BA2E860" w14:textId="7A4B6DFC"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D8DBCE5" wp14:editId="34173B51">
            <wp:extent cx="5733415" cy="2733675"/>
            <wp:effectExtent l="0" t="0" r="635" b="9525"/>
            <wp:docPr id="6" name="Picture 6" descr="Forms response chart. Question title: How aware are you of small food businesses within your community?.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aware are you of small food businesses within your community?. Number of responses: 13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33B9993F" w14:textId="77777777" w:rsidR="002B1769" w:rsidRDefault="002B1769" w:rsidP="002B1769"/>
    <w:p w14:paraId="7238CECA" w14:textId="1F98E334"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1949335" wp14:editId="011BB91B">
            <wp:extent cx="5733415" cy="2733675"/>
            <wp:effectExtent l="0" t="0" r="635" b="9525"/>
            <wp:docPr id="5" name="Picture 5" descr="Forms response chart. Question title: How often do you purchase food from small food businesses within your community.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often do you purchase food from small food businesses within your community. Number of responses: 13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08621179" w14:textId="77777777" w:rsidR="002B1769" w:rsidRDefault="002B1769" w:rsidP="002B1769">
      <w:pPr>
        <w:spacing w:after="240"/>
      </w:pPr>
    </w:p>
    <w:p w14:paraId="35450CA0" w14:textId="1EF4ABBD"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BE00EF3" wp14:editId="1483CA4D">
            <wp:extent cx="5733415" cy="2733675"/>
            <wp:effectExtent l="0" t="0" r="635" b="9525"/>
            <wp:docPr id="4" name="Picture 4" descr="Forms response chart. Question title: How aware are you of the food items and prices listed at these businesses?.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aware are you of the food items and prices listed at these businesses?. Number of responses: 13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35021C69" w14:textId="3A2DD421"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DAA710B" wp14:editId="3A506B36">
            <wp:extent cx="5733415" cy="2904490"/>
            <wp:effectExtent l="0" t="0" r="635" b="0"/>
            <wp:docPr id="3" name="Picture 3" descr="Forms response chart. Question title: How willing are you to purchase food from businesses that you are unaware if you were provided with their location, menu and further details?.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How willing are you to purchase food from businesses that you are unaware if you were provided with their location, menu and further details?. Number of responses: 13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904490"/>
                    </a:xfrm>
                    <a:prstGeom prst="rect">
                      <a:avLst/>
                    </a:prstGeom>
                    <a:noFill/>
                    <a:ln>
                      <a:noFill/>
                    </a:ln>
                  </pic:spPr>
                </pic:pic>
              </a:graphicData>
            </a:graphic>
          </wp:inline>
        </w:drawing>
      </w:r>
    </w:p>
    <w:p w14:paraId="2D08AA28" w14:textId="77777777" w:rsidR="002B1769" w:rsidRDefault="002B1769" w:rsidP="002B1769"/>
    <w:p w14:paraId="40749B58" w14:textId="44466C2E" w:rsidR="002B1769" w:rsidRDefault="002B1769" w:rsidP="002B17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EBF9AFF" wp14:editId="39FD44D5">
            <wp:extent cx="5733415" cy="2733675"/>
            <wp:effectExtent l="0" t="0" r="635" b="9525"/>
            <wp:docPr id="2" name="Picture 2" descr="Forms response chart. Question title: How important is being able to research a new restaurant before purchasing food to you?.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How important is being able to research a new restaurant before purchasing food to you?. Number of responses: 13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54785E80" w14:textId="77777777" w:rsidR="002B1769" w:rsidRDefault="002B1769" w:rsidP="002B1769"/>
    <w:p w14:paraId="304745FC" w14:textId="77777777" w:rsidR="00BA31A8" w:rsidRDefault="00BA31A8">
      <w:pPr>
        <w:rPr>
          <w:rFonts w:ascii="Verdana" w:eastAsia="Times New Roman" w:hAnsi="Verdana" w:cs="Times New Roman"/>
          <w:color w:val="202124"/>
          <w:sz w:val="24"/>
          <w:szCs w:val="24"/>
          <w:lang w:val="en-US"/>
        </w:rPr>
      </w:pPr>
      <w:r>
        <w:rPr>
          <w:rFonts w:ascii="Verdana" w:hAnsi="Verdana"/>
          <w:color w:val="202124"/>
        </w:rPr>
        <w:br w:type="page"/>
      </w:r>
    </w:p>
    <w:p w14:paraId="28CE450B" w14:textId="464716EC" w:rsidR="002B1769" w:rsidRDefault="002B1769" w:rsidP="002B1769">
      <w:pPr>
        <w:pStyle w:val="NormalWeb"/>
        <w:spacing w:before="120" w:beforeAutospacing="0" w:after="360" w:afterAutospacing="0"/>
        <w:ind w:right="120"/>
      </w:pPr>
      <w:r>
        <w:rPr>
          <w:rFonts w:ascii="Verdana" w:hAnsi="Verdana"/>
          <w:color w:val="202124"/>
        </w:rPr>
        <w:lastRenderedPageBreak/>
        <w:t>What information do you value the most when considering a new restaurant?</w:t>
      </w:r>
    </w:p>
    <w:p w14:paraId="0C3B8A18" w14:textId="77777777" w:rsidR="002B1769" w:rsidRDefault="002B1769" w:rsidP="002B1769">
      <w:pPr>
        <w:pStyle w:val="NormalWeb"/>
        <w:numPr>
          <w:ilvl w:val="0"/>
          <w:numId w:val="8"/>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Reviews</w:t>
      </w:r>
    </w:p>
    <w:p w14:paraId="632D7F0D" w14:textId="77777777" w:rsidR="002B1769" w:rsidRDefault="002B1769" w:rsidP="002B1769">
      <w:pPr>
        <w:pStyle w:val="NormalWeb"/>
        <w:numPr>
          <w:ilvl w:val="0"/>
          <w:numId w:val="8"/>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Price and menu options</w:t>
      </w:r>
    </w:p>
    <w:p w14:paraId="637008BC" w14:textId="77777777" w:rsidR="002B1769" w:rsidRDefault="002B1769" w:rsidP="002B1769">
      <w:pPr>
        <w:pStyle w:val="NormalWeb"/>
        <w:numPr>
          <w:ilvl w:val="0"/>
          <w:numId w:val="8"/>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Their menu options and prices</w:t>
      </w:r>
    </w:p>
    <w:p w14:paraId="5C0C0D88" w14:textId="77777777" w:rsidR="002B1769" w:rsidRDefault="002B1769" w:rsidP="002B1769">
      <w:pPr>
        <w:pStyle w:val="NormalWeb"/>
        <w:numPr>
          <w:ilvl w:val="0"/>
          <w:numId w:val="8"/>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Price and quality</w:t>
      </w:r>
    </w:p>
    <w:p w14:paraId="556FF033" w14:textId="77777777" w:rsidR="002B1769" w:rsidRDefault="002B1769" w:rsidP="002B1769">
      <w:pPr>
        <w:pStyle w:val="NormalWeb"/>
        <w:numPr>
          <w:ilvl w:val="0"/>
          <w:numId w:val="8"/>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Feedback from customers about the taste, price, quantity, if delivery is offered, a good delivery service</w:t>
      </w:r>
    </w:p>
    <w:p w14:paraId="425EAD8B" w14:textId="2B3BEAF8" w:rsidR="002B1769" w:rsidRDefault="002B1769" w:rsidP="002B1769">
      <w:pPr>
        <w:pStyle w:val="NormalWeb"/>
        <w:numPr>
          <w:ilvl w:val="0"/>
          <w:numId w:val="8"/>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Location, price, menu</w:t>
      </w:r>
    </w:p>
    <w:p w14:paraId="2BE3C470" w14:textId="77777777" w:rsidR="000870B3" w:rsidRDefault="002B1769" w:rsidP="000870B3">
      <w:pPr>
        <w:pStyle w:val="NormalWeb"/>
        <w:numPr>
          <w:ilvl w:val="0"/>
          <w:numId w:val="9"/>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 xml:space="preserve">Price and quality </w:t>
      </w:r>
      <w:r w:rsidR="000870B3">
        <w:rPr>
          <w:rFonts w:ascii="Verdana" w:hAnsi="Verdana"/>
          <w:color w:val="000000"/>
          <w:sz w:val="22"/>
          <w:szCs w:val="22"/>
        </w:rPr>
        <w:t>of food</w:t>
      </w:r>
    </w:p>
    <w:p w14:paraId="5BF3D075" w14:textId="77777777" w:rsidR="000870B3" w:rsidRDefault="000870B3" w:rsidP="000870B3">
      <w:pPr>
        <w:pStyle w:val="NormalWeb"/>
        <w:numPr>
          <w:ilvl w:val="0"/>
          <w:numId w:val="9"/>
        </w:numPr>
        <w:spacing w:before="0" w:beforeAutospacing="0" w:after="0" w:afterAutospacing="0"/>
        <w:ind w:left="1440"/>
        <w:textAlignment w:val="baseline"/>
        <w:rPr>
          <w:rFonts w:ascii="Verdana" w:hAnsi="Verdana"/>
          <w:color w:val="000000"/>
          <w:sz w:val="22"/>
          <w:szCs w:val="22"/>
        </w:rPr>
      </w:pPr>
      <w:r>
        <w:rPr>
          <w:rFonts w:ascii="Verdana" w:hAnsi="Verdana"/>
          <w:color w:val="000000"/>
          <w:sz w:val="22"/>
          <w:szCs w:val="22"/>
        </w:rPr>
        <w:t>Cleanliness of environment and quality of food</w:t>
      </w:r>
    </w:p>
    <w:p w14:paraId="45347F3E" w14:textId="3390F531" w:rsidR="002B1769" w:rsidRDefault="002B1769" w:rsidP="00F7534D">
      <w:pPr>
        <w:pStyle w:val="NormalWeb"/>
        <w:spacing w:before="0" w:beforeAutospacing="0" w:after="0" w:afterAutospacing="0"/>
        <w:ind w:left="1080"/>
        <w:textAlignment w:val="baseline"/>
        <w:rPr>
          <w:rFonts w:ascii="Verdana" w:hAnsi="Verdana"/>
          <w:color w:val="000000"/>
          <w:sz w:val="22"/>
          <w:szCs w:val="22"/>
        </w:rPr>
      </w:pPr>
    </w:p>
    <w:p w14:paraId="6355CBC9" w14:textId="3DD5F257" w:rsidR="002B1769" w:rsidRDefault="002B1769">
      <w:pPr>
        <w:sectPr w:rsidR="002B1769">
          <w:footerReference w:type="default" r:id="rId20"/>
          <w:pgSz w:w="11909" w:h="16834"/>
          <w:pgMar w:top="1440" w:right="1440" w:bottom="1440" w:left="1440" w:header="720" w:footer="720" w:gutter="0"/>
          <w:pgNumType w:start="1"/>
          <w:cols w:space="720"/>
        </w:sectPr>
      </w:pPr>
    </w:p>
    <w:tbl>
      <w:tblPr>
        <w:tblStyle w:val="a0"/>
        <w:tblW w:w="11361" w:type="dxa"/>
        <w:jc w:val="center"/>
        <w:tblBorders>
          <w:top w:val="nil"/>
          <w:left w:val="nil"/>
          <w:bottom w:val="nil"/>
          <w:right w:val="nil"/>
          <w:insideH w:val="nil"/>
          <w:insideV w:val="nil"/>
        </w:tblBorders>
        <w:tblLayout w:type="fixed"/>
        <w:tblLook w:val="0600" w:firstRow="0" w:lastRow="0" w:firstColumn="0" w:lastColumn="0" w:noHBand="1" w:noVBand="1"/>
      </w:tblPr>
      <w:tblGrid>
        <w:gridCol w:w="4852"/>
        <w:gridCol w:w="1800"/>
        <w:gridCol w:w="1890"/>
        <w:gridCol w:w="1890"/>
        <w:gridCol w:w="929"/>
      </w:tblGrid>
      <w:tr w:rsidR="009D44EC" w:rsidRPr="00190E8F" w14:paraId="6F4123F0" w14:textId="77777777" w:rsidTr="00190E8F">
        <w:trPr>
          <w:trHeight w:val="420"/>
          <w:jc w:val="center"/>
        </w:trPr>
        <w:tc>
          <w:tcPr>
            <w:tcW w:w="11361" w:type="dxa"/>
            <w:gridSpan w:val="5"/>
            <w:tcBorders>
              <w:top w:val="single" w:sz="6" w:space="0" w:color="CCCCCC"/>
              <w:left w:val="single" w:sz="6" w:space="0" w:color="CCCCCC"/>
              <w:bottom w:val="single" w:sz="18" w:space="0" w:color="A1B8E1"/>
              <w:right w:val="single" w:sz="18" w:space="0" w:color="8EAADB"/>
            </w:tcBorders>
            <w:tcMar>
              <w:top w:w="0" w:type="dxa"/>
              <w:left w:w="40" w:type="dxa"/>
              <w:bottom w:w="0" w:type="dxa"/>
              <w:right w:w="40" w:type="dxa"/>
            </w:tcMar>
            <w:vAlign w:val="bottom"/>
          </w:tcPr>
          <w:p w14:paraId="773CB6E3" w14:textId="77777777" w:rsidR="009D44EC" w:rsidRPr="00190E8F" w:rsidRDefault="00000000" w:rsidP="00190E8F">
            <w:pPr>
              <w:widowControl w:val="0"/>
              <w:jc w:val="center"/>
              <w:rPr>
                <w:rFonts w:ascii="Verdana" w:eastAsia="Calibri" w:hAnsi="Verdana" w:cs="Calibri"/>
              </w:rPr>
            </w:pPr>
            <w:r w:rsidRPr="00190E8F">
              <w:rPr>
                <w:rFonts w:ascii="Verdana" w:eastAsia="Calibri" w:hAnsi="Verdana" w:cs="Calibri"/>
                <w:b/>
                <w:color w:val="44546A"/>
                <w:sz w:val="32"/>
                <w:szCs w:val="32"/>
              </w:rPr>
              <w:lastRenderedPageBreak/>
              <w:t>Part 1: Strength of Business Idea</w:t>
            </w:r>
          </w:p>
        </w:tc>
      </w:tr>
      <w:tr w:rsidR="009D44EC" w:rsidRPr="00190E8F" w14:paraId="7F6F62EC" w14:textId="77777777" w:rsidTr="00190E8F">
        <w:trPr>
          <w:trHeight w:val="285"/>
          <w:jc w:val="center"/>
        </w:trPr>
        <w:tc>
          <w:tcPr>
            <w:tcW w:w="6652" w:type="dxa"/>
            <w:gridSpan w:val="2"/>
            <w:tcBorders>
              <w:top w:val="single" w:sz="6" w:space="0" w:color="CCCCCC"/>
              <w:left w:val="single" w:sz="18" w:space="0" w:color="A1B8E1"/>
              <w:bottom w:val="single" w:sz="6" w:space="0" w:color="000000"/>
              <w:right w:val="single" w:sz="18" w:space="0" w:color="A1B8E1"/>
            </w:tcBorders>
            <w:shd w:val="clear" w:color="auto" w:fill="DEEAF6"/>
            <w:tcMar>
              <w:top w:w="0" w:type="dxa"/>
              <w:left w:w="40" w:type="dxa"/>
              <w:bottom w:w="0" w:type="dxa"/>
              <w:right w:w="40" w:type="dxa"/>
            </w:tcMar>
            <w:vAlign w:val="bottom"/>
          </w:tcPr>
          <w:p w14:paraId="310CA998" w14:textId="77777777" w:rsidR="009D44EC" w:rsidRPr="00190E8F" w:rsidRDefault="009D44EC">
            <w:pPr>
              <w:widowControl w:val="0"/>
              <w:rPr>
                <w:rFonts w:ascii="Verdana" w:eastAsia="Calibri" w:hAnsi="Verdana" w:cs="Calibri"/>
              </w:rPr>
            </w:pPr>
          </w:p>
        </w:tc>
        <w:tc>
          <w:tcPr>
            <w:tcW w:w="1890" w:type="dxa"/>
            <w:tcBorders>
              <w:top w:val="single" w:sz="6" w:space="0" w:color="CCCCCC"/>
              <w:left w:val="single" w:sz="6" w:space="0" w:color="CCCCCC"/>
              <w:bottom w:val="single" w:sz="6" w:space="0" w:color="000000"/>
              <w:right w:val="single" w:sz="6" w:space="0" w:color="000000"/>
            </w:tcBorders>
            <w:shd w:val="clear" w:color="auto" w:fill="DEEAF6"/>
            <w:tcMar>
              <w:top w:w="0" w:type="dxa"/>
              <w:left w:w="40" w:type="dxa"/>
              <w:bottom w:w="0" w:type="dxa"/>
              <w:right w:w="40" w:type="dxa"/>
            </w:tcMar>
            <w:vAlign w:val="bottom"/>
          </w:tcPr>
          <w:p w14:paraId="4DD30C5A" w14:textId="77777777" w:rsidR="009D44EC" w:rsidRPr="00190E8F" w:rsidRDefault="009D44EC">
            <w:pPr>
              <w:widowControl w:val="0"/>
              <w:rPr>
                <w:rFonts w:ascii="Verdana" w:eastAsia="Calibri" w:hAnsi="Verdana" w:cs="Calibri"/>
              </w:rPr>
            </w:pPr>
          </w:p>
        </w:tc>
        <w:tc>
          <w:tcPr>
            <w:tcW w:w="1890" w:type="dxa"/>
            <w:tcBorders>
              <w:top w:val="single" w:sz="6" w:space="0" w:color="CCCCCC"/>
              <w:left w:val="single" w:sz="6" w:space="0" w:color="CCCCCC"/>
              <w:bottom w:val="single" w:sz="6" w:space="0" w:color="000000"/>
              <w:right w:val="single" w:sz="12" w:space="0" w:color="8EAADB"/>
            </w:tcBorders>
            <w:shd w:val="clear" w:color="auto" w:fill="DEEAF6"/>
            <w:tcMar>
              <w:top w:w="0" w:type="dxa"/>
              <w:left w:w="40" w:type="dxa"/>
              <w:bottom w:w="0" w:type="dxa"/>
              <w:right w:w="40" w:type="dxa"/>
            </w:tcMar>
            <w:vAlign w:val="bottom"/>
          </w:tcPr>
          <w:p w14:paraId="348DB442" w14:textId="77777777" w:rsidR="009D44EC" w:rsidRPr="00190E8F" w:rsidRDefault="009D44EC">
            <w:pPr>
              <w:widowControl w:val="0"/>
              <w:rPr>
                <w:rFonts w:ascii="Verdana" w:eastAsia="Calibri" w:hAnsi="Verdana" w:cs="Calibri"/>
              </w:rPr>
            </w:pPr>
          </w:p>
        </w:tc>
        <w:tc>
          <w:tcPr>
            <w:tcW w:w="929" w:type="dxa"/>
            <w:tcBorders>
              <w:top w:val="single" w:sz="6" w:space="0" w:color="CCCCCC"/>
              <w:left w:val="single" w:sz="6" w:space="0" w:color="CCCCCC"/>
              <w:bottom w:val="single" w:sz="6" w:space="0" w:color="000000"/>
              <w:right w:val="single" w:sz="18" w:space="0" w:color="8EAADB"/>
            </w:tcBorders>
            <w:shd w:val="clear" w:color="auto" w:fill="DEEAF6"/>
            <w:tcMar>
              <w:top w:w="0" w:type="dxa"/>
              <w:left w:w="40" w:type="dxa"/>
              <w:bottom w:w="0" w:type="dxa"/>
              <w:right w:w="40" w:type="dxa"/>
            </w:tcMar>
            <w:vAlign w:val="bottom"/>
          </w:tcPr>
          <w:p w14:paraId="3B492078" w14:textId="77777777" w:rsidR="009D44EC" w:rsidRPr="00190E8F" w:rsidRDefault="009D44EC">
            <w:pPr>
              <w:widowControl w:val="0"/>
              <w:rPr>
                <w:rFonts w:ascii="Verdana" w:eastAsia="Calibri" w:hAnsi="Verdana" w:cs="Calibri"/>
              </w:rPr>
            </w:pPr>
          </w:p>
        </w:tc>
      </w:tr>
      <w:tr w:rsidR="009D44EC" w:rsidRPr="00190E8F" w14:paraId="6CB27181" w14:textId="77777777" w:rsidTr="00190E8F">
        <w:trPr>
          <w:trHeight w:val="300"/>
          <w:jc w:val="center"/>
        </w:trPr>
        <w:tc>
          <w:tcPr>
            <w:tcW w:w="4852" w:type="dxa"/>
            <w:tcBorders>
              <w:top w:val="single" w:sz="6" w:space="0" w:color="CCCCCC"/>
              <w:left w:val="single" w:sz="18" w:space="0" w:color="A1B8E1"/>
              <w:bottom w:val="single" w:sz="12" w:space="0" w:color="000000"/>
              <w:right w:val="single" w:sz="6" w:space="0" w:color="000000"/>
            </w:tcBorders>
            <w:shd w:val="clear" w:color="auto" w:fill="DEEAF6"/>
            <w:tcMar>
              <w:top w:w="0" w:type="dxa"/>
              <w:left w:w="40" w:type="dxa"/>
              <w:bottom w:w="0" w:type="dxa"/>
              <w:right w:w="40" w:type="dxa"/>
            </w:tcMar>
            <w:vAlign w:val="bottom"/>
          </w:tcPr>
          <w:p w14:paraId="6F32F4F0" w14:textId="77777777" w:rsidR="009D44EC" w:rsidRPr="00190E8F" w:rsidRDefault="009D44EC">
            <w:pPr>
              <w:widowControl w:val="0"/>
              <w:rPr>
                <w:rFonts w:ascii="Verdana" w:eastAsia="Calibri" w:hAnsi="Verdana" w:cs="Calibri"/>
              </w:rPr>
            </w:pPr>
          </w:p>
        </w:tc>
        <w:tc>
          <w:tcPr>
            <w:tcW w:w="1800" w:type="dxa"/>
            <w:tcBorders>
              <w:top w:val="single" w:sz="6" w:space="0" w:color="CCCCCC"/>
              <w:left w:val="single" w:sz="6" w:space="0" w:color="CCCCCC"/>
              <w:bottom w:val="single" w:sz="12" w:space="0" w:color="000000"/>
              <w:right w:val="single" w:sz="6" w:space="0" w:color="000000"/>
            </w:tcBorders>
            <w:shd w:val="clear" w:color="auto" w:fill="DEEAF6"/>
            <w:tcMar>
              <w:top w:w="0" w:type="dxa"/>
              <w:left w:w="40" w:type="dxa"/>
              <w:bottom w:w="0" w:type="dxa"/>
              <w:right w:w="40" w:type="dxa"/>
            </w:tcMar>
            <w:vAlign w:val="bottom"/>
          </w:tcPr>
          <w:p w14:paraId="10EB891C"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b/>
              </w:rPr>
              <w:t>Low Potential (-1)</w:t>
            </w:r>
          </w:p>
        </w:tc>
        <w:tc>
          <w:tcPr>
            <w:tcW w:w="1890" w:type="dxa"/>
            <w:tcBorders>
              <w:top w:val="single" w:sz="6" w:space="0" w:color="CCCCCC"/>
              <w:left w:val="single" w:sz="6" w:space="0" w:color="CCCCCC"/>
              <w:bottom w:val="single" w:sz="12" w:space="0" w:color="000000"/>
              <w:right w:val="single" w:sz="6" w:space="0" w:color="000000"/>
            </w:tcBorders>
            <w:shd w:val="clear" w:color="auto" w:fill="DEEAF6"/>
            <w:tcMar>
              <w:top w:w="0" w:type="dxa"/>
              <w:left w:w="40" w:type="dxa"/>
              <w:bottom w:w="0" w:type="dxa"/>
              <w:right w:w="40" w:type="dxa"/>
            </w:tcMar>
            <w:vAlign w:val="bottom"/>
          </w:tcPr>
          <w:p w14:paraId="36F7BCA2"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b/>
              </w:rPr>
              <w:t>Moderate Potential (0)</w:t>
            </w:r>
          </w:p>
        </w:tc>
        <w:tc>
          <w:tcPr>
            <w:tcW w:w="1890" w:type="dxa"/>
            <w:tcBorders>
              <w:top w:val="single" w:sz="6" w:space="0" w:color="CCCCCC"/>
              <w:left w:val="single" w:sz="6" w:space="0" w:color="CCCCCC"/>
              <w:bottom w:val="single" w:sz="12" w:space="0" w:color="000000"/>
              <w:right w:val="single" w:sz="12" w:space="0" w:color="8EAADB"/>
            </w:tcBorders>
            <w:shd w:val="clear" w:color="auto" w:fill="DEEAF6"/>
            <w:tcMar>
              <w:top w:w="0" w:type="dxa"/>
              <w:left w:w="40" w:type="dxa"/>
              <w:bottom w:w="0" w:type="dxa"/>
              <w:right w:w="40" w:type="dxa"/>
            </w:tcMar>
            <w:vAlign w:val="bottom"/>
          </w:tcPr>
          <w:p w14:paraId="590C54F0"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b/>
              </w:rPr>
              <w:t>High Potential (+1)</w:t>
            </w:r>
          </w:p>
        </w:tc>
        <w:tc>
          <w:tcPr>
            <w:tcW w:w="929" w:type="dxa"/>
            <w:tcBorders>
              <w:top w:val="single" w:sz="6" w:space="0" w:color="CCCCCC"/>
              <w:left w:val="single" w:sz="6" w:space="0" w:color="CCCCCC"/>
              <w:bottom w:val="single" w:sz="18" w:space="0" w:color="8EAADB"/>
              <w:right w:val="single" w:sz="18" w:space="0" w:color="8EAADB"/>
            </w:tcBorders>
            <w:shd w:val="clear" w:color="auto" w:fill="DEEAF6"/>
            <w:tcMar>
              <w:top w:w="0" w:type="dxa"/>
              <w:left w:w="40" w:type="dxa"/>
              <w:bottom w:w="0" w:type="dxa"/>
              <w:right w:w="40" w:type="dxa"/>
            </w:tcMar>
            <w:vAlign w:val="bottom"/>
          </w:tcPr>
          <w:p w14:paraId="49235CF8"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b/>
              </w:rPr>
              <w:t>Score</w:t>
            </w:r>
          </w:p>
        </w:tc>
      </w:tr>
      <w:tr w:rsidR="009D44EC" w:rsidRPr="00190E8F" w14:paraId="044D8F4F" w14:textId="77777777" w:rsidTr="00190E8F">
        <w:trPr>
          <w:trHeight w:val="390"/>
          <w:jc w:val="center"/>
        </w:trPr>
        <w:tc>
          <w:tcPr>
            <w:tcW w:w="485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14B952C8" w14:textId="77777777" w:rsidR="009D44EC" w:rsidRPr="00190E8F" w:rsidRDefault="00000000">
            <w:pPr>
              <w:widowControl w:val="0"/>
              <w:rPr>
                <w:rFonts w:ascii="Verdana" w:eastAsia="Calibri" w:hAnsi="Verdana" w:cs="Calibri"/>
              </w:rPr>
            </w:pPr>
            <w:r w:rsidRPr="00190E8F">
              <w:rPr>
                <w:rFonts w:ascii="Verdana" w:eastAsia="Calibri" w:hAnsi="Verdana" w:cs="Calibri"/>
                <w:sz w:val="24"/>
                <w:szCs w:val="24"/>
              </w:rPr>
              <w:t>1. Extent to which the idea</w:t>
            </w:r>
          </w:p>
        </w:tc>
        <w:tc>
          <w:tcPr>
            <w:tcW w:w="1800" w:type="dxa"/>
            <w:vMerge w:val="restart"/>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24A9924F"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Weak</w:t>
            </w:r>
          </w:p>
        </w:tc>
        <w:tc>
          <w:tcPr>
            <w:tcW w:w="1890" w:type="dxa"/>
            <w:vMerge w:val="restart"/>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185E9766"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Moderate</w:t>
            </w:r>
          </w:p>
        </w:tc>
        <w:tc>
          <w:tcPr>
            <w:tcW w:w="1890" w:type="dxa"/>
            <w:vMerge w:val="restart"/>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7FE2EE74"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Strong</w:t>
            </w:r>
          </w:p>
        </w:tc>
        <w:tc>
          <w:tcPr>
            <w:tcW w:w="929" w:type="dxa"/>
            <w:vMerge w:val="restart"/>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3FE2E681" w14:textId="77777777" w:rsidR="009D44EC" w:rsidRPr="00190E8F" w:rsidRDefault="009D44EC">
            <w:pPr>
              <w:widowControl w:val="0"/>
              <w:rPr>
                <w:rFonts w:ascii="Verdana" w:eastAsia="Calibri" w:hAnsi="Verdana" w:cs="Calibri"/>
              </w:rPr>
            </w:pPr>
          </w:p>
          <w:p w14:paraId="7EB1C132"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1</w:t>
            </w:r>
          </w:p>
        </w:tc>
      </w:tr>
      <w:tr w:rsidR="009D44EC" w:rsidRPr="00190E8F" w14:paraId="6E39415E" w14:textId="77777777" w:rsidTr="00190E8F">
        <w:trPr>
          <w:trHeight w:val="390"/>
          <w:jc w:val="center"/>
        </w:trPr>
        <w:tc>
          <w:tcPr>
            <w:tcW w:w="485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2E7F6BCB" w14:textId="77777777" w:rsidR="009D44EC" w:rsidRPr="00190E8F" w:rsidRDefault="00000000">
            <w:pPr>
              <w:widowControl w:val="0"/>
              <w:rPr>
                <w:rFonts w:ascii="Verdana" w:eastAsia="Calibri" w:hAnsi="Verdana" w:cs="Calibri"/>
              </w:rPr>
            </w:pPr>
            <w:r w:rsidRPr="00190E8F">
              <w:rPr>
                <w:rFonts w:ascii="Verdana" w:eastAsia="Calibri" w:hAnsi="Verdana" w:cs="Calibri"/>
                <w:sz w:val="24"/>
                <w:szCs w:val="24"/>
              </w:rPr>
              <w:t>a) Takes advantage of an environmental trend</w:t>
            </w:r>
          </w:p>
        </w:tc>
        <w:tc>
          <w:tcPr>
            <w:tcW w:w="180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69571705" w14:textId="77777777" w:rsidR="009D44EC" w:rsidRPr="00190E8F" w:rsidRDefault="009D44EC">
            <w:pPr>
              <w:widowControl w:val="0"/>
              <w:rPr>
                <w:rFonts w:ascii="Verdana" w:eastAsia="Calibri" w:hAnsi="Verdana" w:cs="Calibri"/>
              </w:rPr>
            </w:pPr>
          </w:p>
        </w:tc>
        <w:tc>
          <w:tcPr>
            <w:tcW w:w="189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4D1B1792" w14:textId="77777777" w:rsidR="009D44EC" w:rsidRPr="00190E8F" w:rsidRDefault="009D44EC">
            <w:pPr>
              <w:widowControl w:val="0"/>
              <w:rPr>
                <w:rFonts w:ascii="Verdana" w:eastAsia="Calibri" w:hAnsi="Verdana" w:cs="Calibri"/>
              </w:rPr>
            </w:pPr>
          </w:p>
        </w:tc>
        <w:tc>
          <w:tcPr>
            <w:tcW w:w="189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23642670" w14:textId="77777777" w:rsidR="009D44EC" w:rsidRPr="00190E8F" w:rsidRDefault="009D44EC">
            <w:pPr>
              <w:widowControl w:val="0"/>
              <w:rPr>
                <w:rFonts w:ascii="Verdana" w:eastAsia="Calibri" w:hAnsi="Verdana" w:cs="Calibri"/>
              </w:rPr>
            </w:pPr>
          </w:p>
        </w:tc>
        <w:tc>
          <w:tcPr>
            <w:tcW w:w="929" w:type="dxa"/>
            <w:vMerge/>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54236DD4" w14:textId="77777777" w:rsidR="009D44EC" w:rsidRPr="00190E8F" w:rsidRDefault="009D44EC">
            <w:pPr>
              <w:widowControl w:val="0"/>
              <w:spacing w:line="240" w:lineRule="auto"/>
              <w:jc w:val="center"/>
              <w:rPr>
                <w:rFonts w:ascii="Verdana" w:eastAsia="Calibri" w:hAnsi="Verdana" w:cs="Calibri"/>
              </w:rPr>
            </w:pPr>
          </w:p>
        </w:tc>
      </w:tr>
      <w:tr w:rsidR="009D44EC" w:rsidRPr="00190E8F" w14:paraId="0B7E979F" w14:textId="77777777" w:rsidTr="00190E8F">
        <w:trPr>
          <w:trHeight w:val="420"/>
          <w:jc w:val="center"/>
        </w:trPr>
        <w:tc>
          <w:tcPr>
            <w:tcW w:w="485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258DADCF" w14:textId="77777777" w:rsidR="009D44EC" w:rsidRPr="00190E8F" w:rsidRDefault="00000000">
            <w:pPr>
              <w:widowControl w:val="0"/>
              <w:rPr>
                <w:rFonts w:ascii="Verdana" w:eastAsia="Calibri" w:hAnsi="Verdana" w:cs="Calibri"/>
              </w:rPr>
            </w:pPr>
            <w:r w:rsidRPr="00190E8F">
              <w:rPr>
                <w:rFonts w:ascii="Verdana" w:eastAsia="Calibri" w:hAnsi="Verdana" w:cs="Calibri"/>
                <w:sz w:val="24"/>
                <w:szCs w:val="24"/>
              </w:rPr>
              <w:t>b) Solves a problem</w:t>
            </w:r>
          </w:p>
        </w:tc>
        <w:tc>
          <w:tcPr>
            <w:tcW w:w="180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47519F03" w14:textId="77777777" w:rsidR="009D44EC" w:rsidRPr="00190E8F" w:rsidRDefault="009D44EC">
            <w:pPr>
              <w:widowControl w:val="0"/>
              <w:rPr>
                <w:rFonts w:ascii="Verdana" w:eastAsia="Calibri" w:hAnsi="Verdana" w:cs="Calibri"/>
              </w:rPr>
            </w:pPr>
          </w:p>
        </w:tc>
        <w:tc>
          <w:tcPr>
            <w:tcW w:w="189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214E1480" w14:textId="77777777" w:rsidR="009D44EC" w:rsidRPr="00190E8F" w:rsidRDefault="009D44EC">
            <w:pPr>
              <w:widowControl w:val="0"/>
              <w:rPr>
                <w:rFonts w:ascii="Verdana" w:eastAsia="Calibri" w:hAnsi="Verdana" w:cs="Calibri"/>
              </w:rPr>
            </w:pPr>
          </w:p>
        </w:tc>
        <w:tc>
          <w:tcPr>
            <w:tcW w:w="189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4B75473E" w14:textId="77777777" w:rsidR="009D44EC" w:rsidRPr="00190E8F" w:rsidRDefault="009D44EC">
            <w:pPr>
              <w:widowControl w:val="0"/>
              <w:rPr>
                <w:rFonts w:ascii="Verdana" w:eastAsia="Calibri" w:hAnsi="Verdana" w:cs="Calibri"/>
              </w:rPr>
            </w:pPr>
          </w:p>
        </w:tc>
        <w:tc>
          <w:tcPr>
            <w:tcW w:w="929" w:type="dxa"/>
            <w:vMerge/>
            <w:tcBorders>
              <w:bottom w:val="single" w:sz="6" w:space="0" w:color="000000"/>
              <w:right w:val="single" w:sz="18" w:space="0" w:color="8EAADB"/>
            </w:tcBorders>
            <w:shd w:val="clear" w:color="auto" w:fill="auto"/>
            <w:tcMar>
              <w:top w:w="100" w:type="dxa"/>
              <w:left w:w="100" w:type="dxa"/>
              <w:bottom w:w="100" w:type="dxa"/>
              <w:right w:w="100" w:type="dxa"/>
            </w:tcMar>
          </w:tcPr>
          <w:p w14:paraId="6D3B0012" w14:textId="77777777" w:rsidR="009D44EC" w:rsidRPr="00190E8F" w:rsidRDefault="009D44EC">
            <w:pPr>
              <w:widowControl w:val="0"/>
              <w:spacing w:line="240" w:lineRule="auto"/>
              <w:rPr>
                <w:rFonts w:ascii="Verdana" w:eastAsia="Calibri" w:hAnsi="Verdana" w:cs="Calibri"/>
              </w:rPr>
            </w:pPr>
          </w:p>
        </w:tc>
      </w:tr>
      <w:tr w:rsidR="009D44EC" w:rsidRPr="00190E8F" w14:paraId="3E3167CB" w14:textId="77777777" w:rsidTr="00190E8F">
        <w:trPr>
          <w:trHeight w:val="390"/>
          <w:jc w:val="center"/>
        </w:trPr>
        <w:tc>
          <w:tcPr>
            <w:tcW w:w="485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128B6397" w14:textId="77777777" w:rsidR="009D44EC" w:rsidRPr="00190E8F" w:rsidRDefault="00000000">
            <w:pPr>
              <w:widowControl w:val="0"/>
              <w:rPr>
                <w:rFonts w:ascii="Verdana" w:eastAsia="Calibri" w:hAnsi="Verdana" w:cs="Calibri"/>
              </w:rPr>
            </w:pPr>
            <w:r w:rsidRPr="00190E8F">
              <w:rPr>
                <w:rFonts w:ascii="Verdana" w:eastAsia="Calibri" w:hAnsi="Verdana" w:cs="Calibri"/>
                <w:sz w:val="24"/>
                <w:szCs w:val="24"/>
              </w:rPr>
              <w:t>c) Addresses an unfilled gap in the marketplace</w:t>
            </w:r>
          </w:p>
        </w:tc>
        <w:tc>
          <w:tcPr>
            <w:tcW w:w="180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08784D82" w14:textId="77777777" w:rsidR="009D44EC" w:rsidRPr="00190E8F" w:rsidRDefault="009D44EC">
            <w:pPr>
              <w:widowControl w:val="0"/>
              <w:rPr>
                <w:rFonts w:ascii="Verdana" w:eastAsia="Calibri" w:hAnsi="Verdana" w:cs="Calibri"/>
              </w:rPr>
            </w:pPr>
          </w:p>
        </w:tc>
        <w:tc>
          <w:tcPr>
            <w:tcW w:w="189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0A4229CE" w14:textId="77777777" w:rsidR="009D44EC" w:rsidRPr="00190E8F" w:rsidRDefault="009D44EC">
            <w:pPr>
              <w:widowControl w:val="0"/>
              <w:rPr>
                <w:rFonts w:ascii="Verdana" w:eastAsia="Calibri" w:hAnsi="Verdana" w:cs="Calibri"/>
              </w:rPr>
            </w:pPr>
          </w:p>
        </w:tc>
        <w:tc>
          <w:tcPr>
            <w:tcW w:w="189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274A7271" w14:textId="77777777" w:rsidR="009D44EC" w:rsidRPr="00190E8F" w:rsidRDefault="009D44EC">
            <w:pPr>
              <w:widowControl w:val="0"/>
              <w:rPr>
                <w:rFonts w:ascii="Verdana" w:eastAsia="Calibri" w:hAnsi="Verdana" w:cs="Calibri"/>
              </w:rPr>
            </w:pPr>
          </w:p>
        </w:tc>
        <w:tc>
          <w:tcPr>
            <w:tcW w:w="929" w:type="dxa"/>
            <w:vMerge/>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6E153223" w14:textId="77777777" w:rsidR="009D44EC" w:rsidRPr="00190E8F" w:rsidRDefault="009D44EC">
            <w:pPr>
              <w:widowControl w:val="0"/>
              <w:spacing w:line="240" w:lineRule="auto"/>
              <w:rPr>
                <w:rFonts w:ascii="Verdana" w:eastAsia="Calibri" w:hAnsi="Verdana" w:cs="Calibri"/>
              </w:rPr>
            </w:pPr>
          </w:p>
        </w:tc>
      </w:tr>
      <w:tr w:rsidR="009D44EC" w:rsidRPr="00190E8F" w14:paraId="73C4F4F3" w14:textId="77777777" w:rsidTr="00A6407E">
        <w:trPr>
          <w:trHeight w:val="672"/>
          <w:jc w:val="center"/>
        </w:trPr>
        <w:tc>
          <w:tcPr>
            <w:tcW w:w="485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0867B2FD" w14:textId="77777777" w:rsidR="009D44EC" w:rsidRPr="00190E8F" w:rsidRDefault="00000000">
            <w:pPr>
              <w:widowControl w:val="0"/>
              <w:rPr>
                <w:rFonts w:ascii="Verdana" w:eastAsia="Calibri" w:hAnsi="Verdana" w:cs="Calibri"/>
              </w:rPr>
            </w:pPr>
            <w:r w:rsidRPr="00190E8F">
              <w:rPr>
                <w:rFonts w:ascii="Verdana" w:eastAsia="Calibri" w:hAnsi="Verdana" w:cs="Calibri"/>
                <w:sz w:val="24"/>
                <w:szCs w:val="24"/>
              </w:rPr>
              <w:t>2. Timeliness of entry to market</w:t>
            </w:r>
          </w:p>
        </w:tc>
        <w:tc>
          <w:tcPr>
            <w:tcW w:w="180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D4A3807"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Not Timely</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73542D25"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Moderately timely</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7F54E504"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Very Timely</w:t>
            </w:r>
          </w:p>
        </w:tc>
        <w:tc>
          <w:tcPr>
            <w:tcW w:w="929"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76E2BEF7"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1</w:t>
            </w:r>
          </w:p>
        </w:tc>
      </w:tr>
      <w:tr w:rsidR="009D44EC" w:rsidRPr="00190E8F" w14:paraId="5FA31F9C" w14:textId="77777777" w:rsidTr="00A6407E">
        <w:trPr>
          <w:trHeight w:val="1155"/>
          <w:jc w:val="center"/>
        </w:trPr>
        <w:tc>
          <w:tcPr>
            <w:tcW w:w="485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65F60BC8" w14:textId="77777777" w:rsidR="009D44EC" w:rsidRPr="00190E8F" w:rsidRDefault="00000000">
            <w:pPr>
              <w:widowControl w:val="0"/>
              <w:rPr>
                <w:rFonts w:ascii="Verdana" w:eastAsia="Calibri" w:hAnsi="Verdana" w:cs="Calibri"/>
              </w:rPr>
            </w:pPr>
            <w:r w:rsidRPr="00190E8F">
              <w:rPr>
                <w:rFonts w:ascii="Verdana" w:eastAsia="Calibri" w:hAnsi="Verdana" w:cs="Calibri"/>
                <w:sz w:val="24"/>
                <w:szCs w:val="24"/>
              </w:rPr>
              <w:t>3. Extent to which the idea "adds value" for its buyer or end user</w:t>
            </w:r>
          </w:p>
        </w:tc>
        <w:tc>
          <w:tcPr>
            <w:tcW w:w="180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B2EDB16"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Low</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3F97B641"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Medium</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3A37BE98"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High</w:t>
            </w:r>
          </w:p>
        </w:tc>
        <w:tc>
          <w:tcPr>
            <w:tcW w:w="929"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0797A50A"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1</w:t>
            </w:r>
          </w:p>
        </w:tc>
      </w:tr>
      <w:tr w:rsidR="009D44EC" w:rsidRPr="00190E8F" w14:paraId="4D39BE15" w14:textId="77777777" w:rsidTr="00A6407E">
        <w:trPr>
          <w:trHeight w:val="1065"/>
          <w:jc w:val="center"/>
        </w:trPr>
        <w:tc>
          <w:tcPr>
            <w:tcW w:w="485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10009F9B" w14:textId="77777777" w:rsidR="009D44EC" w:rsidRPr="00190E8F" w:rsidRDefault="00000000">
            <w:pPr>
              <w:widowControl w:val="0"/>
              <w:rPr>
                <w:rFonts w:ascii="Verdana" w:eastAsia="Calibri" w:hAnsi="Verdana" w:cs="Calibri"/>
              </w:rPr>
            </w:pPr>
            <w:r w:rsidRPr="00190E8F">
              <w:rPr>
                <w:rFonts w:ascii="Verdana" w:eastAsia="Calibri" w:hAnsi="Verdana" w:cs="Calibri"/>
                <w:sz w:val="24"/>
                <w:szCs w:val="24"/>
              </w:rPr>
              <w:t>4. Extent to which the customer is satisfied from competing products</w:t>
            </w:r>
          </w:p>
        </w:tc>
        <w:tc>
          <w:tcPr>
            <w:tcW w:w="180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2F7C16C"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Very satisfied</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75C403FA"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Moderately satisfied</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7BD9936B"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Ambivalent</w:t>
            </w:r>
          </w:p>
        </w:tc>
        <w:tc>
          <w:tcPr>
            <w:tcW w:w="929"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64F95B8B"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0</w:t>
            </w:r>
          </w:p>
        </w:tc>
      </w:tr>
      <w:tr w:rsidR="009D44EC" w:rsidRPr="00190E8F" w14:paraId="60B700B1" w14:textId="77777777" w:rsidTr="00190E8F">
        <w:trPr>
          <w:trHeight w:val="630"/>
          <w:jc w:val="center"/>
        </w:trPr>
        <w:tc>
          <w:tcPr>
            <w:tcW w:w="4852" w:type="dxa"/>
            <w:vMerge w:val="restart"/>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3B3E1C9F" w14:textId="77777777" w:rsidR="009D44EC" w:rsidRPr="00190E8F" w:rsidRDefault="00000000">
            <w:pPr>
              <w:widowControl w:val="0"/>
              <w:rPr>
                <w:rFonts w:ascii="Verdana" w:eastAsia="Calibri" w:hAnsi="Verdana" w:cs="Calibri"/>
                <w:sz w:val="24"/>
                <w:szCs w:val="24"/>
              </w:rPr>
            </w:pPr>
            <w:r w:rsidRPr="00190E8F">
              <w:rPr>
                <w:rFonts w:ascii="Verdana" w:eastAsia="Calibri" w:hAnsi="Verdana" w:cs="Calibri"/>
                <w:sz w:val="24"/>
                <w:szCs w:val="24"/>
              </w:rPr>
              <w:t>5. Degree to which the idea requires customers to change their basic practices or</w:t>
            </w:r>
          </w:p>
          <w:p w14:paraId="58DCD64D" w14:textId="77777777" w:rsidR="009D44EC" w:rsidRPr="00190E8F" w:rsidRDefault="00000000">
            <w:pPr>
              <w:widowControl w:val="0"/>
              <w:rPr>
                <w:rFonts w:ascii="Verdana" w:eastAsia="Calibri" w:hAnsi="Verdana" w:cs="Calibri"/>
                <w:sz w:val="24"/>
                <w:szCs w:val="24"/>
              </w:rPr>
            </w:pPr>
            <w:r w:rsidRPr="00190E8F">
              <w:rPr>
                <w:rFonts w:ascii="Verdana" w:eastAsia="Calibri" w:hAnsi="Verdana" w:cs="Calibri"/>
                <w:sz w:val="24"/>
                <w:szCs w:val="24"/>
              </w:rPr>
              <w:t>behaviours</w:t>
            </w:r>
          </w:p>
        </w:tc>
        <w:tc>
          <w:tcPr>
            <w:tcW w:w="180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B16404F"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Substantial</w:t>
            </w:r>
          </w:p>
        </w:tc>
        <w:tc>
          <w:tcPr>
            <w:tcW w:w="189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FADE59A"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Moderate changes</w:t>
            </w:r>
          </w:p>
        </w:tc>
        <w:tc>
          <w:tcPr>
            <w:tcW w:w="189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D4E02B0"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Small to no changes</w:t>
            </w:r>
          </w:p>
        </w:tc>
        <w:tc>
          <w:tcPr>
            <w:tcW w:w="929" w:type="dxa"/>
            <w:vMerge w:val="restart"/>
            <w:tcBorders>
              <w:top w:val="single" w:sz="6" w:space="0" w:color="CCCCCC"/>
              <w:left w:val="single" w:sz="6" w:space="0" w:color="CCCCCC"/>
              <w:bottom w:val="single" w:sz="12" w:space="0" w:color="000000"/>
              <w:right w:val="single" w:sz="18" w:space="0" w:color="8EAADB"/>
            </w:tcBorders>
            <w:shd w:val="clear" w:color="auto" w:fill="FFFFFF"/>
            <w:tcMar>
              <w:top w:w="0" w:type="dxa"/>
              <w:left w:w="40" w:type="dxa"/>
              <w:bottom w:w="0" w:type="dxa"/>
              <w:right w:w="40" w:type="dxa"/>
            </w:tcMar>
            <w:vAlign w:val="center"/>
          </w:tcPr>
          <w:p w14:paraId="54C9E730" w14:textId="77777777" w:rsidR="009D44EC" w:rsidRPr="00190E8F" w:rsidRDefault="00000000">
            <w:pPr>
              <w:widowControl w:val="0"/>
              <w:jc w:val="center"/>
              <w:rPr>
                <w:rFonts w:ascii="Verdana" w:eastAsia="Calibri" w:hAnsi="Verdana" w:cs="Calibri"/>
              </w:rPr>
            </w:pPr>
            <w:r w:rsidRPr="00190E8F">
              <w:rPr>
                <w:rFonts w:ascii="Verdana" w:eastAsia="Calibri" w:hAnsi="Verdana" w:cs="Calibri"/>
              </w:rPr>
              <w:t>1</w:t>
            </w:r>
          </w:p>
        </w:tc>
      </w:tr>
      <w:tr w:rsidR="009D44EC" w:rsidRPr="00190E8F" w14:paraId="20F21AA7" w14:textId="77777777" w:rsidTr="00190E8F">
        <w:trPr>
          <w:trHeight w:val="309"/>
          <w:jc w:val="center"/>
        </w:trPr>
        <w:tc>
          <w:tcPr>
            <w:tcW w:w="4852" w:type="dxa"/>
            <w:vMerge/>
            <w:tcBorders>
              <w:bottom w:val="single" w:sz="6" w:space="0" w:color="D9E2F3"/>
            </w:tcBorders>
            <w:shd w:val="clear" w:color="auto" w:fill="auto"/>
            <w:tcMar>
              <w:top w:w="100" w:type="dxa"/>
              <w:left w:w="100" w:type="dxa"/>
              <w:bottom w:w="100" w:type="dxa"/>
              <w:right w:w="100" w:type="dxa"/>
            </w:tcMar>
          </w:tcPr>
          <w:p w14:paraId="67A2617D" w14:textId="77777777" w:rsidR="009D44EC" w:rsidRPr="00190E8F" w:rsidRDefault="009D44EC">
            <w:pPr>
              <w:widowControl w:val="0"/>
              <w:rPr>
                <w:rFonts w:ascii="Verdana" w:eastAsia="Calibri" w:hAnsi="Verdana" w:cs="Calibri"/>
              </w:rPr>
            </w:pPr>
          </w:p>
        </w:tc>
        <w:tc>
          <w:tcPr>
            <w:tcW w:w="180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5B82D46C" w14:textId="77777777" w:rsidR="009D44EC" w:rsidRPr="00190E8F" w:rsidRDefault="009D44EC">
            <w:pPr>
              <w:widowControl w:val="0"/>
              <w:rPr>
                <w:rFonts w:ascii="Verdana" w:eastAsia="Calibri" w:hAnsi="Verdana" w:cs="Calibri"/>
              </w:rPr>
            </w:pPr>
          </w:p>
        </w:tc>
        <w:tc>
          <w:tcPr>
            <w:tcW w:w="189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451C0F2C" w14:textId="77777777" w:rsidR="009D44EC" w:rsidRPr="00190E8F" w:rsidRDefault="009D44EC">
            <w:pPr>
              <w:widowControl w:val="0"/>
              <w:rPr>
                <w:rFonts w:ascii="Verdana" w:eastAsia="Calibri" w:hAnsi="Verdana" w:cs="Calibri"/>
              </w:rPr>
            </w:pPr>
          </w:p>
        </w:tc>
        <w:tc>
          <w:tcPr>
            <w:tcW w:w="1890" w:type="dxa"/>
            <w:vMerge/>
            <w:tcBorders>
              <w:bottom w:val="single" w:sz="8" w:space="0" w:color="D9E2F3"/>
              <w:right w:val="single" w:sz="6" w:space="0" w:color="000000"/>
            </w:tcBorders>
            <w:shd w:val="clear" w:color="auto" w:fill="auto"/>
            <w:tcMar>
              <w:top w:w="100" w:type="dxa"/>
              <w:left w:w="100" w:type="dxa"/>
              <w:bottom w:w="100" w:type="dxa"/>
              <w:right w:w="100" w:type="dxa"/>
            </w:tcMar>
          </w:tcPr>
          <w:p w14:paraId="607EDFF4" w14:textId="77777777" w:rsidR="009D44EC" w:rsidRPr="00190E8F" w:rsidRDefault="009D44EC">
            <w:pPr>
              <w:widowControl w:val="0"/>
              <w:rPr>
                <w:rFonts w:ascii="Verdana" w:eastAsia="Calibri" w:hAnsi="Verdana" w:cs="Calibri"/>
              </w:rPr>
            </w:pPr>
          </w:p>
        </w:tc>
        <w:tc>
          <w:tcPr>
            <w:tcW w:w="929" w:type="dxa"/>
            <w:vMerge/>
            <w:tcBorders>
              <w:bottom w:val="single" w:sz="12" w:space="0" w:color="000000"/>
              <w:right w:val="single" w:sz="18" w:space="0" w:color="8EAADB"/>
            </w:tcBorders>
            <w:shd w:val="clear" w:color="auto" w:fill="auto"/>
            <w:tcMar>
              <w:top w:w="100" w:type="dxa"/>
              <w:left w:w="100" w:type="dxa"/>
              <w:bottom w:w="100" w:type="dxa"/>
              <w:right w:w="100" w:type="dxa"/>
            </w:tcMar>
          </w:tcPr>
          <w:p w14:paraId="7E626CBA" w14:textId="77777777" w:rsidR="009D44EC" w:rsidRPr="00190E8F" w:rsidRDefault="009D44EC">
            <w:pPr>
              <w:widowControl w:val="0"/>
              <w:rPr>
                <w:rFonts w:ascii="Verdana" w:eastAsia="Calibri" w:hAnsi="Verdana" w:cs="Calibri"/>
              </w:rPr>
            </w:pPr>
          </w:p>
        </w:tc>
      </w:tr>
    </w:tbl>
    <w:p w14:paraId="130754FA" w14:textId="77777777" w:rsidR="009D44EC" w:rsidRDefault="00000000" w:rsidP="00A6407E">
      <w:pPr>
        <w:rPr>
          <w:rFonts w:ascii="Verdana" w:eastAsia="Verdana" w:hAnsi="Verdana" w:cs="Verdana"/>
          <w:b/>
          <w:sz w:val="26"/>
          <w:szCs w:val="26"/>
        </w:rPr>
      </w:pPr>
      <w:r>
        <w:br w:type="page"/>
      </w:r>
    </w:p>
    <w:p w14:paraId="1B53C36E" w14:textId="77777777" w:rsidR="009D44EC" w:rsidRPr="00860EB1" w:rsidRDefault="009D44EC">
      <w:pPr>
        <w:jc w:val="center"/>
        <w:rPr>
          <w:rFonts w:ascii="Verdana" w:eastAsia="Verdana" w:hAnsi="Verdana" w:cs="Verdana"/>
          <w:b/>
          <w:sz w:val="26"/>
          <w:szCs w:val="26"/>
        </w:rPr>
      </w:pPr>
    </w:p>
    <w:tbl>
      <w:tblPr>
        <w:tblStyle w:val="a1"/>
        <w:tblW w:w="9892" w:type="dxa"/>
        <w:jc w:val="center"/>
        <w:tblBorders>
          <w:top w:val="nil"/>
          <w:left w:val="nil"/>
          <w:bottom w:val="nil"/>
          <w:right w:val="nil"/>
          <w:insideH w:val="nil"/>
          <w:insideV w:val="nil"/>
        </w:tblBorders>
        <w:tblLayout w:type="fixed"/>
        <w:tblLook w:val="0600" w:firstRow="0" w:lastRow="0" w:firstColumn="0" w:lastColumn="0" w:noHBand="1" w:noVBand="1"/>
      </w:tblPr>
      <w:tblGrid>
        <w:gridCol w:w="3502"/>
        <w:gridCol w:w="1800"/>
        <w:gridCol w:w="1736"/>
        <w:gridCol w:w="1864"/>
        <w:gridCol w:w="990"/>
      </w:tblGrid>
      <w:tr w:rsidR="009D44EC" w:rsidRPr="00860EB1" w14:paraId="15EDA003" w14:textId="77777777" w:rsidTr="00860EB1">
        <w:trPr>
          <w:trHeight w:val="435"/>
          <w:jc w:val="center"/>
        </w:trPr>
        <w:tc>
          <w:tcPr>
            <w:tcW w:w="9892" w:type="dxa"/>
            <w:gridSpan w:val="5"/>
            <w:tcBorders>
              <w:top w:val="single" w:sz="12" w:space="0" w:color="000000"/>
              <w:left w:val="single" w:sz="6" w:space="0" w:color="CCCCCC"/>
              <w:bottom w:val="single" w:sz="18" w:space="0" w:color="A1B8E1"/>
              <w:right w:val="single" w:sz="18" w:space="0" w:color="8EAADB"/>
            </w:tcBorders>
            <w:tcMar>
              <w:top w:w="0" w:type="dxa"/>
              <w:left w:w="40" w:type="dxa"/>
              <w:bottom w:w="0" w:type="dxa"/>
              <w:right w:w="40" w:type="dxa"/>
            </w:tcMar>
            <w:vAlign w:val="bottom"/>
          </w:tcPr>
          <w:p w14:paraId="777D1DD0" w14:textId="77777777" w:rsidR="009D44EC" w:rsidRPr="00860EB1" w:rsidRDefault="00000000" w:rsidP="00860EB1">
            <w:pPr>
              <w:widowControl w:val="0"/>
              <w:jc w:val="center"/>
              <w:rPr>
                <w:rFonts w:ascii="Verdana" w:eastAsia="Calibri" w:hAnsi="Verdana" w:cs="Calibri"/>
              </w:rPr>
            </w:pPr>
            <w:r w:rsidRPr="00860EB1">
              <w:rPr>
                <w:rFonts w:ascii="Verdana" w:eastAsia="Calibri" w:hAnsi="Verdana" w:cs="Calibri"/>
                <w:b/>
                <w:color w:val="44546A"/>
                <w:sz w:val="32"/>
                <w:szCs w:val="32"/>
              </w:rPr>
              <w:t>Part 2: Industry-Related Issues</w:t>
            </w:r>
          </w:p>
        </w:tc>
      </w:tr>
      <w:tr w:rsidR="009D44EC" w:rsidRPr="00860EB1" w14:paraId="1302680F" w14:textId="77777777" w:rsidTr="00860EB1">
        <w:trPr>
          <w:trHeight w:val="285"/>
          <w:jc w:val="center"/>
        </w:trPr>
        <w:tc>
          <w:tcPr>
            <w:tcW w:w="5302" w:type="dxa"/>
            <w:gridSpan w:val="2"/>
            <w:tcBorders>
              <w:top w:val="single" w:sz="6" w:space="0" w:color="CCCCCC"/>
              <w:left w:val="single" w:sz="18" w:space="0" w:color="A1B8E1"/>
              <w:bottom w:val="single" w:sz="6" w:space="0" w:color="000000"/>
              <w:right w:val="single" w:sz="18" w:space="0" w:color="A1B8E1"/>
            </w:tcBorders>
            <w:shd w:val="clear" w:color="auto" w:fill="FFFFFF"/>
            <w:tcMar>
              <w:top w:w="0" w:type="dxa"/>
              <w:left w:w="40" w:type="dxa"/>
              <w:bottom w:w="0" w:type="dxa"/>
              <w:right w:w="40" w:type="dxa"/>
            </w:tcMar>
            <w:vAlign w:val="bottom"/>
          </w:tcPr>
          <w:p w14:paraId="582058D9" w14:textId="77777777" w:rsidR="009D44EC" w:rsidRPr="00860EB1" w:rsidRDefault="009D44EC">
            <w:pPr>
              <w:widowControl w:val="0"/>
              <w:rPr>
                <w:rFonts w:ascii="Verdana" w:eastAsia="Calibri" w:hAnsi="Verdana" w:cs="Calibri"/>
              </w:rPr>
            </w:pPr>
          </w:p>
        </w:tc>
        <w:tc>
          <w:tcPr>
            <w:tcW w:w="1736"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BFD5ACA" w14:textId="77777777" w:rsidR="009D44EC" w:rsidRPr="00860EB1" w:rsidRDefault="009D44EC">
            <w:pPr>
              <w:widowControl w:val="0"/>
              <w:rPr>
                <w:rFonts w:ascii="Verdana" w:eastAsia="Calibri" w:hAnsi="Verdana" w:cs="Calibri"/>
              </w:rPr>
            </w:pPr>
          </w:p>
        </w:tc>
        <w:tc>
          <w:tcPr>
            <w:tcW w:w="186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0" w:type="dxa"/>
              <w:bottom w:w="0" w:type="dxa"/>
              <w:right w:w="40" w:type="dxa"/>
            </w:tcMar>
            <w:vAlign w:val="bottom"/>
          </w:tcPr>
          <w:p w14:paraId="7190EF0A" w14:textId="77777777" w:rsidR="009D44EC" w:rsidRPr="00860EB1" w:rsidRDefault="009D44EC">
            <w:pPr>
              <w:widowControl w:val="0"/>
              <w:rPr>
                <w:rFonts w:ascii="Verdana" w:eastAsia="Calibri" w:hAnsi="Verdana" w:cs="Calibri"/>
              </w:rPr>
            </w:pPr>
          </w:p>
        </w:tc>
        <w:tc>
          <w:tcPr>
            <w:tcW w:w="99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bottom"/>
          </w:tcPr>
          <w:p w14:paraId="602F55FB" w14:textId="77777777" w:rsidR="009D44EC" w:rsidRPr="00860EB1" w:rsidRDefault="009D44EC">
            <w:pPr>
              <w:widowControl w:val="0"/>
              <w:rPr>
                <w:rFonts w:ascii="Verdana" w:eastAsia="Calibri" w:hAnsi="Verdana" w:cs="Calibri"/>
              </w:rPr>
            </w:pPr>
          </w:p>
        </w:tc>
      </w:tr>
      <w:tr w:rsidR="009D44EC" w:rsidRPr="00860EB1" w14:paraId="3195F5AB" w14:textId="77777777" w:rsidTr="00860EB1">
        <w:trPr>
          <w:trHeight w:val="300"/>
          <w:jc w:val="center"/>
        </w:trPr>
        <w:tc>
          <w:tcPr>
            <w:tcW w:w="3502" w:type="dxa"/>
            <w:tcBorders>
              <w:top w:val="single" w:sz="6" w:space="0" w:color="CCCCCC"/>
              <w:left w:val="single" w:sz="18" w:space="0" w:color="A1B8E1"/>
              <w:bottom w:val="single" w:sz="12" w:space="0" w:color="000000"/>
              <w:right w:val="single" w:sz="6" w:space="0" w:color="000000"/>
            </w:tcBorders>
            <w:shd w:val="clear" w:color="auto" w:fill="FFFFFF"/>
            <w:tcMar>
              <w:top w:w="0" w:type="dxa"/>
              <w:left w:w="40" w:type="dxa"/>
              <w:bottom w:w="0" w:type="dxa"/>
              <w:right w:w="40" w:type="dxa"/>
            </w:tcMar>
            <w:vAlign w:val="bottom"/>
          </w:tcPr>
          <w:p w14:paraId="5E5ED42D" w14:textId="77777777" w:rsidR="009D44EC" w:rsidRPr="00860EB1" w:rsidRDefault="009D44EC">
            <w:pPr>
              <w:widowControl w:val="0"/>
              <w:rPr>
                <w:rFonts w:ascii="Verdana" w:eastAsia="Calibri" w:hAnsi="Verdana" w:cs="Calibri"/>
              </w:rPr>
            </w:pPr>
          </w:p>
        </w:tc>
        <w:tc>
          <w:tcPr>
            <w:tcW w:w="180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bottom"/>
          </w:tcPr>
          <w:p w14:paraId="76FE9C2F"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b/>
              </w:rPr>
              <w:t>Low Potential (-1)</w:t>
            </w:r>
          </w:p>
        </w:tc>
        <w:tc>
          <w:tcPr>
            <w:tcW w:w="1736"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bottom"/>
          </w:tcPr>
          <w:p w14:paraId="20BAAF1D"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b/>
              </w:rPr>
              <w:t>Moderate Potential (0)</w:t>
            </w:r>
          </w:p>
        </w:tc>
        <w:tc>
          <w:tcPr>
            <w:tcW w:w="186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0" w:type="dxa"/>
              <w:bottom w:w="0" w:type="dxa"/>
              <w:right w:w="40" w:type="dxa"/>
            </w:tcMar>
            <w:vAlign w:val="bottom"/>
          </w:tcPr>
          <w:p w14:paraId="34DC9EB6"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b/>
              </w:rPr>
              <w:t>High Potential (+1)</w:t>
            </w:r>
          </w:p>
        </w:tc>
        <w:tc>
          <w:tcPr>
            <w:tcW w:w="990" w:type="dxa"/>
            <w:tcBorders>
              <w:top w:val="single" w:sz="6" w:space="0" w:color="CCCCCC"/>
              <w:left w:val="single" w:sz="6" w:space="0" w:color="CCCCCC"/>
              <w:bottom w:val="single" w:sz="18" w:space="0" w:color="000000"/>
              <w:right w:val="single" w:sz="18" w:space="0" w:color="8EAADB"/>
            </w:tcBorders>
            <w:shd w:val="clear" w:color="auto" w:fill="FFFFFF"/>
            <w:tcMar>
              <w:top w:w="0" w:type="dxa"/>
              <w:left w:w="40" w:type="dxa"/>
              <w:bottom w:w="0" w:type="dxa"/>
              <w:right w:w="40" w:type="dxa"/>
            </w:tcMar>
            <w:vAlign w:val="bottom"/>
          </w:tcPr>
          <w:p w14:paraId="0EC18848" w14:textId="23C099F5" w:rsidR="009D44EC" w:rsidRPr="00860EB1" w:rsidRDefault="00000000">
            <w:pPr>
              <w:widowControl w:val="0"/>
              <w:jc w:val="center"/>
              <w:rPr>
                <w:rFonts w:ascii="Verdana" w:eastAsia="Calibri" w:hAnsi="Verdana" w:cs="Calibri"/>
              </w:rPr>
            </w:pPr>
            <w:r w:rsidRPr="00860EB1">
              <w:rPr>
                <w:rFonts w:ascii="Verdana" w:eastAsia="Calibri" w:hAnsi="Verdana" w:cs="Calibri"/>
                <w:b/>
              </w:rPr>
              <w:t>Score</w:t>
            </w:r>
            <w:r w:rsidR="00190E8F">
              <w:rPr>
                <w:rFonts w:ascii="Verdana" w:eastAsia="Calibri" w:hAnsi="Verdana" w:cs="Calibri"/>
                <w:b/>
              </w:rPr>
              <w:br/>
            </w:r>
          </w:p>
        </w:tc>
      </w:tr>
      <w:tr w:rsidR="009D44EC" w:rsidRPr="00860EB1" w14:paraId="168CB61F" w14:textId="77777777" w:rsidTr="00860EB1">
        <w:trPr>
          <w:trHeight w:val="657"/>
          <w:jc w:val="center"/>
        </w:trPr>
        <w:tc>
          <w:tcPr>
            <w:tcW w:w="350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60FE6DD9" w14:textId="77777777" w:rsidR="009D44EC" w:rsidRPr="00860EB1" w:rsidRDefault="00000000">
            <w:pPr>
              <w:widowControl w:val="0"/>
              <w:rPr>
                <w:rFonts w:ascii="Verdana" w:eastAsia="Calibri" w:hAnsi="Verdana" w:cs="Calibri"/>
              </w:rPr>
            </w:pPr>
            <w:r w:rsidRPr="00860EB1">
              <w:rPr>
                <w:rFonts w:ascii="Verdana" w:eastAsia="Calibri" w:hAnsi="Verdana" w:cs="Calibri"/>
                <w:sz w:val="24"/>
                <w:szCs w:val="24"/>
              </w:rPr>
              <w:t>1. Number of Competitors</w:t>
            </w:r>
          </w:p>
        </w:tc>
        <w:tc>
          <w:tcPr>
            <w:tcW w:w="180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BC8F7AC"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Many</w:t>
            </w:r>
          </w:p>
        </w:tc>
        <w:tc>
          <w:tcPr>
            <w:tcW w:w="17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7D25329"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Few</w:t>
            </w:r>
          </w:p>
        </w:tc>
        <w:tc>
          <w:tcPr>
            <w:tcW w:w="186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ACCFEEC"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None</w:t>
            </w:r>
          </w:p>
        </w:tc>
        <w:tc>
          <w:tcPr>
            <w:tcW w:w="99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155C71F6"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0</w:t>
            </w:r>
          </w:p>
        </w:tc>
      </w:tr>
      <w:tr w:rsidR="009D44EC" w:rsidRPr="00860EB1" w14:paraId="07492463" w14:textId="77777777" w:rsidTr="00860EB1">
        <w:trPr>
          <w:trHeight w:val="1065"/>
          <w:jc w:val="center"/>
        </w:trPr>
        <w:tc>
          <w:tcPr>
            <w:tcW w:w="350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2F338F3E" w14:textId="77777777" w:rsidR="009D44EC" w:rsidRPr="00860EB1" w:rsidRDefault="00000000">
            <w:pPr>
              <w:widowControl w:val="0"/>
              <w:rPr>
                <w:rFonts w:ascii="Verdana" w:eastAsia="Calibri" w:hAnsi="Verdana" w:cs="Calibri"/>
              </w:rPr>
            </w:pPr>
            <w:r w:rsidRPr="00860EB1">
              <w:rPr>
                <w:rFonts w:ascii="Verdana" w:eastAsia="Calibri" w:hAnsi="Verdana" w:cs="Calibri"/>
                <w:sz w:val="24"/>
                <w:szCs w:val="24"/>
              </w:rPr>
              <w:t>2. Stage of Industry Life cycle</w:t>
            </w:r>
          </w:p>
        </w:tc>
        <w:tc>
          <w:tcPr>
            <w:tcW w:w="180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680AF80A"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Maturity Phase</w:t>
            </w:r>
          </w:p>
        </w:tc>
        <w:tc>
          <w:tcPr>
            <w:tcW w:w="17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7DA9285"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Growth Phase</w:t>
            </w:r>
          </w:p>
        </w:tc>
        <w:tc>
          <w:tcPr>
            <w:tcW w:w="186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6733A798"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Emergence phase</w:t>
            </w:r>
          </w:p>
        </w:tc>
        <w:tc>
          <w:tcPr>
            <w:tcW w:w="99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43B163A9"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1</w:t>
            </w:r>
          </w:p>
        </w:tc>
      </w:tr>
      <w:tr w:rsidR="009D44EC" w:rsidRPr="00860EB1" w14:paraId="68BDD269" w14:textId="77777777" w:rsidTr="00860EB1">
        <w:trPr>
          <w:trHeight w:val="975"/>
          <w:jc w:val="center"/>
        </w:trPr>
        <w:tc>
          <w:tcPr>
            <w:tcW w:w="350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1C05A336" w14:textId="77777777" w:rsidR="009D44EC" w:rsidRPr="00860EB1" w:rsidRDefault="00000000">
            <w:pPr>
              <w:widowControl w:val="0"/>
              <w:rPr>
                <w:rFonts w:ascii="Verdana" w:eastAsia="Calibri" w:hAnsi="Verdana" w:cs="Calibri"/>
              </w:rPr>
            </w:pPr>
            <w:r w:rsidRPr="00860EB1">
              <w:rPr>
                <w:rFonts w:ascii="Verdana" w:eastAsia="Calibri" w:hAnsi="Verdana" w:cs="Calibri"/>
                <w:sz w:val="24"/>
                <w:szCs w:val="24"/>
              </w:rPr>
              <w:t>3. Growth rate of Industry</w:t>
            </w:r>
          </w:p>
        </w:tc>
        <w:tc>
          <w:tcPr>
            <w:tcW w:w="180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F531FC4"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Little or no growth</w:t>
            </w:r>
          </w:p>
        </w:tc>
        <w:tc>
          <w:tcPr>
            <w:tcW w:w="17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52F6712D"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Moderate growth</w:t>
            </w:r>
          </w:p>
        </w:tc>
        <w:tc>
          <w:tcPr>
            <w:tcW w:w="186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5360B66B"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Strong growth</w:t>
            </w:r>
          </w:p>
        </w:tc>
        <w:tc>
          <w:tcPr>
            <w:tcW w:w="99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4043165D"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1</w:t>
            </w:r>
          </w:p>
        </w:tc>
      </w:tr>
      <w:tr w:rsidR="009D44EC" w:rsidRPr="00860EB1" w14:paraId="0A599D44" w14:textId="77777777" w:rsidTr="00860EB1">
        <w:trPr>
          <w:trHeight w:val="1425"/>
          <w:jc w:val="center"/>
        </w:trPr>
        <w:tc>
          <w:tcPr>
            <w:tcW w:w="3502" w:type="dxa"/>
            <w:tcBorders>
              <w:top w:val="single" w:sz="6" w:space="0" w:color="CCCCCC"/>
              <w:left w:val="single" w:sz="18" w:space="0" w:color="A1B8E1"/>
              <w:bottom w:val="single" w:sz="6" w:space="0" w:color="D9E2F3"/>
              <w:right w:val="single" w:sz="6" w:space="0" w:color="000000"/>
            </w:tcBorders>
            <w:shd w:val="clear" w:color="auto" w:fill="FFFFFF"/>
            <w:tcMar>
              <w:top w:w="0" w:type="dxa"/>
              <w:left w:w="40" w:type="dxa"/>
              <w:bottom w:w="0" w:type="dxa"/>
              <w:right w:w="40" w:type="dxa"/>
            </w:tcMar>
            <w:vAlign w:val="center"/>
          </w:tcPr>
          <w:p w14:paraId="553E042C" w14:textId="77777777" w:rsidR="009D44EC" w:rsidRPr="00860EB1" w:rsidRDefault="00000000">
            <w:pPr>
              <w:widowControl w:val="0"/>
              <w:rPr>
                <w:rFonts w:ascii="Verdana" w:eastAsia="Calibri" w:hAnsi="Verdana" w:cs="Calibri"/>
                <w:sz w:val="24"/>
                <w:szCs w:val="24"/>
              </w:rPr>
            </w:pPr>
            <w:r w:rsidRPr="00860EB1">
              <w:rPr>
                <w:rFonts w:ascii="Verdana" w:eastAsia="Calibri" w:hAnsi="Verdana" w:cs="Calibri"/>
                <w:sz w:val="24"/>
                <w:szCs w:val="24"/>
              </w:rPr>
              <w:t>4. Importance of Industry's products and/or services to customers</w:t>
            </w:r>
          </w:p>
        </w:tc>
        <w:tc>
          <w:tcPr>
            <w:tcW w:w="180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4732F9C1" w14:textId="6C17CC04" w:rsidR="009D44EC" w:rsidRPr="00860EB1" w:rsidRDefault="00000000">
            <w:pPr>
              <w:widowControl w:val="0"/>
              <w:jc w:val="center"/>
              <w:rPr>
                <w:rFonts w:ascii="Verdana" w:eastAsia="Calibri" w:hAnsi="Verdana" w:cs="Calibri"/>
              </w:rPr>
            </w:pPr>
            <w:r w:rsidRPr="00860EB1">
              <w:rPr>
                <w:rFonts w:ascii="Verdana" w:eastAsia="Calibri" w:hAnsi="Verdana" w:cs="Calibri"/>
              </w:rPr>
              <w:t>"</w:t>
            </w:r>
            <w:r w:rsidR="00860EB1">
              <w:rPr>
                <w:rFonts w:ascii="Verdana" w:eastAsia="Calibri" w:hAnsi="Verdana" w:cs="Calibri"/>
              </w:rPr>
              <w:t>A</w:t>
            </w:r>
            <w:r w:rsidRPr="00860EB1">
              <w:rPr>
                <w:rFonts w:ascii="Verdana" w:eastAsia="Calibri" w:hAnsi="Verdana" w:cs="Calibri"/>
              </w:rPr>
              <w:t>mbivalent"</w:t>
            </w:r>
          </w:p>
        </w:tc>
        <w:tc>
          <w:tcPr>
            <w:tcW w:w="17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9A43EED"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"Would like to have"</w:t>
            </w:r>
          </w:p>
        </w:tc>
        <w:tc>
          <w:tcPr>
            <w:tcW w:w="186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7D0ECD74"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"Must have"</w:t>
            </w:r>
          </w:p>
        </w:tc>
        <w:tc>
          <w:tcPr>
            <w:tcW w:w="99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3BECE6A8"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0</w:t>
            </w:r>
          </w:p>
        </w:tc>
      </w:tr>
      <w:tr w:rsidR="009D44EC" w:rsidRPr="00860EB1" w14:paraId="5C76D378" w14:textId="77777777" w:rsidTr="00860EB1">
        <w:trPr>
          <w:trHeight w:val="1245"/>
          <w:jc w:val="center"/>
        </w:trPr>
        <w:tc>
          <w:tcPr>
            <w:tcW w:w="3502" w:type="dxa"/>
            <w:tcBorders>
              <w:top w:val="single" w:sz="6" w:space="0" w:color="CCCCCC"/>
              <w:left w:val="single" w:sz="18" w:space="0" w:color="A1B8E1"/>
              <w:bottom w:val="single" w:sz="12" w:space="0" w:color="000000"/>
              <w:right w:val="single" w:sz="18" w:space="0" w:color="A1B8E1"/>
            </w:tcBorders>
            <w:shd w:val="clear" w:color="auto" w:fill="FFFFFF"/>
            <w:tcMar>
              <w:top w:w="0" w:type="dxa"/>
              <w:left w:w="40" w:type="dxa"/>
              <w:bottom w:w="0" w:type="dxa"/>
              <w:right w:w="40" w:type="dxa"/>
            </w:tcMar>
            <w:vAlign w:val="center"/>
          </w:tcPr>
          <w:p w14:paraId="2AF2F233" w14:textId="77777777" w:rsidR="009D44EC" w:rsidRPr="00860EB1" w:rsidRDefault="00000000">
            <w:pPr>
              <w:widowControl w:val="0"/>
              <w:rPr>
                <w:rFonts w:ascii="Verdana" w:eastAsia="Calibri" w:hAnsi="Verdana" w:cs="Calibri"/>
              </w:rPr>
            </w:pPr>
            <w:r w:rsidRPr="00860EB1">
              <w:rPr>
                <w:rFonts w:ascii="Verdana" w:eastAsia="Calibri" w:hAnsi="Verdana" w:cs="Calibri"/>
                <w:sz w:val="24"/>
                <w:szCs w:val="24"/>
              </w:rPr>
              <w:t>5. Industry operating margins</w:t>
            </w:r>
          </w:p>
        </w:tc>
        <w:tc>
          <w:tcPr>
            <w:tcW w:w="180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454266B8"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Low</w:t>
            </w:r>
          </w:p>
        </w:tc>
        <w:tc>
          <w:tcPr>
            <w:tcW w:w="1736"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1F6B72AB"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Moderate</w:t>
            </w:r>
          </w:p>
        </w:tc>
        <w:tc>
          <w:tcPr>
            <w:tcW w:w="1864"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781ACB15"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High</w:t>
            </w:r>
          </w:p>
        </w:tc>
        <w:tc>
          <w:tcPr>
            <w:tcW w:w="990" w:type="dxa"/>
            <w:tcBorders>
              <w:top w:val="single" w:sz="6" w:space="0" w:color="CCCCCC"/>
              <w:left w:val="single" w:sz="6" w:space="0" w:color="CCCCCC"/>
              <w:bottom w:val="single" w:sz="12" w:space="0" w:color="000000"/>
              <w:right w:val="single" w:sz="18" w:space="0" w:color="8EAADB"/>
            </w:tcBorders>
            <w:shd w:val="clear" w:color="auto" w:fill="FFFFFF"/>
            <w:tcMar>
              <w:top w:w="0" w:type="dxa"/>
              <w:left w:w="40" w:type="dxa"/>
              <w:bottom w:w="0" w:type="dxa"/>
              <w:right w:w="40" w:type="dxa"/>
            </w:tcMar>
            <w:vAlign w:val="center"/>
          </w:tcPr>
          <w:p w14:paraId="36EDD0FA" w14:textId="77777777" w:rsidR="009D44EC" w:rsidRPr="00860EB1" w:rsidRDefault="00000000">
            <w:pPr>
              <w:widowControl w:val="0"/>
              <w:jc w:val="center"/>
              <w:rPr>
                <w:rFonts w:ascii="Verdana" w:eastAsia="Calibri" w:hAnsi="Verdana" w:cs="Calibri"/>
              </w:rPr>
            </w:pPr>
            <w:r w:rsidRPr="00860EB1">
              <w:rPr>
                <w:rFonts w:ascii="Verdana" w:eastAsia="Calibri" w:hAnsi="Verdana" w:cs="Calibri"/>
              </w:rPr>
              <w:t>0</w:t>
            </w:r>
          </w:p>
        </w:tc>
      </w:tr>
    </w:tbl>
    <w:p w14:paraId="4DB5E9CF" w14:textId="522905D0" w:rsidR="001864CC" w:rsidRPr="00860EB1" w:rsidRDefault="001864CC" w:rsidP="001864CC">
      <w:pPr>
        <w:rPr>
          <w:rFonts w:ascii="Verdana" w:eastAsia="Verdana" w:hAnsi="Verdana" w:cs="Verdana"/>
          <w:b/>
          <w:sz w:val="26"/>
          <w:szCs w:val="26"/>
        </w:rPr>
      </w:pPr>
    </w:p>
    <w:p w14:paraId="0AD0D14F" w14:textId="77777777" w:rsidR="001864CC" w:rsidRPr="00860EB1" w:rsidRDefault="001864CC">
      <w:pPr>
        <w:rPr>
          <w:rFonts w:ascii="Verdana" w:eastAsia="Verdana" w:hAnsi="Verdana" w:cs="Verdana"/>
          <w:b/>
          <w:sz w:val="26"/>
          <w:szCs w:val="26"/>
        </w:rPr>
      </w:pPr>
      <w:r w:rsidRPr="00860EB1">
        <w:rPr>
          <w:rFonts w:ascii="Verdana" w:eastAsia="Verdana" w:hAnsi="Verdana" w:cs="Verdana"/>
          <w:b/>
          <w:sz w:val="26"/>
          <w:szCs w:val="26"/>
        </w:rPr>
        <w:br w:type="page"/>
      </w:r>
    </w:p>
    <w:tbl>
      <w:tblPr>
        <w:tblStyle w:val="a2"/>
        <w:tblW w:w="11782" w:type="dxa"/>
        <w:tblInd w:w="1066" w:type="dxa"/>
        <w:tblBorders>
          <w:top w:val="nil"/>
          <w:left w:val="nil"/>
          <w:bottom w:val="nil"/>
          <w:right w:val="nil"/>
          <w:insideH w:val="nil"/>
          <w:insideV w:val="nil"/>
        </w:tblBorders>
        <w:tblLayout w:type="fixed"/>
        <w:tblLook w:val="0600" w:firstRow="0" w:lastRow="0" w:firstColumn="0" w:lastColumn="0" w:noHBand="1" w:noVBand="1"/>
      </w:tblPr>
      <w:tblGrid>
        <w:gridCol w:w="4132"/>
        <w:gridCol w:w="2070"/>
        <w:gridCol w:w="2430"/>
        <w:gridCol w:w="1890"/>
        <w:gridCol w:w="1260"/>
      </w:tblGrid>
      <w:tr w:rsidR="009D44EC" w:rsidRPr="001864CC" w14:paraId="24D1A6BB" w14:textId="77777777" w:rsidTr="004E3912">
        <w:trPr>
          <w:trHeight w:val="435"/>
        </w:trPr>
        <w:tc>
          <w:tcPr>
            <w:tcW w:w="11782" w:type="dxa"/>
            <w:gridSpan w:val="5"/>
            <w:tcBorders>
              <w:top w:val="single" w:sz="12" w:space="0" w:color="000000"/>
              <w:left w:val="single" w:sz="6" w:space="0" w:color="000000"/>
              <w:bottom w:val="single" w:sz="18" w:space="0" w:color="A1B8E1"/>
              <w:right w:val="single" w:sz="18" w:space="0" w:color="8EAADB"/>
            </w:tcBorders>
            <w:shd w:val="clear" w:color="auto" w:fill="FFFFFF"/>
            <w:tcMar>
              <w:top w:w="0" w:type="dxa"/>
              <w:left w:w="40" w:type="dxa"/>
              <w:bottom w:w="0" w:type="dxa"/>
              <w:right w:w="40" w:type="dxa"/>
            </w:tcMar>
            <w:vAlign w:val="bottom"/>
          </w:tcPr>
          <w:p w14:paraId="56D78337" w14:textId="77777777" w:rsidR="009D44EC" w:rsidRPr="001864CC" w:rsidRDefault="00000000" w:rsidP="0039329A">
            <w:pPr>
              <w:widowControl w:val="0"/>
              <w:jc w:val="center"/>
              <w:rPr>
                <w:rFonts w:ascii="Verdana" w:eastAsia="Calibri" w:hAnsi="Verdana" w:cs="Calibri"/>
              </w:rPr>
            </w:pPr>
            <w:r w:rsidRPr="001864CC">
              <w:rPr>
                <w:rFonts w:ascii="Verdana" w:eastAsia="Calibri" w:hAnsi="Verdana" w:cs="Calibri"/>
                <w:b/>
                <w:color w:val="44546A"/>
                <w:sz w:val="32"/>
                <w:szCs w:val="32"/>
              </w:rPr>
              <w:lastRenderedPageBreak/>
              <w:t>Part 3: Target Market and Customer-Related Issues</w:t>
            </w:r>
          </w:p>
        </w:tc>
      </w:tr>
      <w:tr w:rsidR="009D44EC" w:rsidRPr="001864CC" w14:paraId="0974CB87" w14:textId="77777777" w:rsidTr="004E3912">
        <w:trPr>
          <w:trHeight w:val="285"/>
        </w:trPr>
        <w:tc>
          <w:tcPr>
            <w:tcW w:w="6202" w:type="dxa"/>
            <w:gridSpan w:val="2"/>
            <w:tcBorders>
              <w:top w:val="single" w:sz="6" w:space="0" w:color="CCCCCC"/>
              <w:left w:val="single" w:sz="18" w:space="0" w:color="A1B8E1"/>
              <w:bottom w:val="single" w:sz="6" w:space="0" w:color="000000"/>
              <w:right w:val="single" w:sz="18" w:space="0" w:color="A1B8E1"/>
            </w:tcBorders>
            <w:shd w:val="clear" w:color="auto" w:fill="FFFFFF"/>
            <w:tcMar>
              <w:top w:w="0" w:type="dxa"/>
              <w:left w:w="40" w:type="dxa"/>
              <w:bottom w:w="0" w:type="dxa"/>
              <w:right w:w="40" w:type="dxa"/>
            </w:tcMar>
            <w:vAlign w:val="bottom"/>
          </w:tcPr>
          <w:p w14:paraId="19F60DEE" w14:textId="77777777" w:rsidR="009D44EC" w:rsidRPr="001864CC" w:rsidRDefault="009D44EC">
            <w:pPr>
              <w:widowControl w:val="0"/>
              <w:rPr>
                <w:rFonts w:ascii="Verdana" w:eastAsia="Calibri" w:hAnsi="Verdana" w:cs="Calibri"/>
              </w:rPr>
            </w:pPr>
          </w:p>
        </w:tc>
        <w:tc>
          <w:tcPr>
            <w:tcW w:w="24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F812D91" w14:textId="77777777" w:rsidR="009D44EC" w:rsidRPr="001864CC" w:rsidRDefault="009D44EC">
            <w:pPr>
              <w:widowControl w:val="0"/>
              <w:rPr>
                <w:rFonts w:ascii="Verdana" w:eastAsia="Calibri" w:hAnsi="Verdana" w:cs="Calibri"/>
              </w:rPr>
            </w:pPr>
          </w:p>
        </w:tc>
        <w:tc>
          <w:tcPr>
            <w:tcW w:w="1890" w:type="dxa"/>
            <w:tcBorders>
              <w:top w:val="single" w:sz="6" w:space="0" w:color="CCCCCC"/>
              <w:left w:val="single" w:sz="6" w:space="0" w:color="CCCCCC"/>
              <w:bottom w:val="single" w:sz="6" w:space="0" w:color="000000"/>
              <w:right w:val="single" w:sz="12" w:space="0" w:color="000000"/>
            </w:tcBorders>
            <w:shd w:val="clear" w:color="auto" w:fill="FFFFFF"/>
            <w:tcMar>
              <w:top w:w="0" w:type="dxa"/>
              <w:left w:w="40" w:type="dxa"/>
              <w:bottom w:w="0" w:type="dxa"/>
              <w:right w:w="40" w:type="dxa"/>
            </w:tcMar>
            <w:vAlign w:val="bottom"/>
          </w:tcPr>
          <w:p w14:paraId="69BDDFCD" w14:textId="77777777" w:rsidR="009D44EC" w:rsidRPr="001864CC" w:rsidRDefault="009D44EC">
            <w:pPr>
              <w:widowControl w:val="0"/>
              <w:rPr>
                <w:rFonts w:ascii="Verdana" w:eastAsia="Calibri" w:hAnsi="Verdana" w:cs="Calibri"/>
              </w:rPr>
            </w:pPr>
          </w:p>
        </w:tc>
        <w:tc>
          <w:tcPr>
            <w:tcW w:w="126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bottom"/>
          </w:tcPr>
          <w:p w14:paraId="343FAA4B" w14:textId="77777777" w:rsidR="009D44EC" w:rsidRPr="001864CC" w:rsidRDefault="009D44EC">
            <w:pPr>
              <w:widowControl w:val="0"/>
              <w:rPr>
                <w:rFonts w:ascii="Verdana" w:eastAsia="Calibri" w:hAnsi="Verdana" w:cs="Calibri"/>
              </w:rPr>
            </w:pPr>
          </w:p>
        </w:tc>
      </w:tr>
      <w:tr w:rsidR="00F60002" w:rsidRPr="001864CC" w14:paraId="41A98933" w14:textId="77777777" w:rsidTr="004E3912">
        <w:trPr>
          <w:trHeight w:val="1227"/>
        </w:trPr>
        <w:tc>
          <w:tcPr>
            <w:tcW w:w="4132" w:type="dxa"/>
            <w:tcBorders>
              <w:top w:val="single" w:sz="6" w:space="0" w:color="CCCCCC"/>
              <w:left w:val="single" w:sz="18" w:space="0" w:color="A1B8E1"/>
              <w:bottom w:val="single" w:sz="12" w:space="0" w:color="000000"/>
              <w:right w:val="single" w:sz="6" w:space="0" w:color="000000"/>
            </w:tcBorders>
            <w:shd w:val="clear" w:color="auto" w:fill="FFFFFF"/>
            <w:tcMar>
              <w:top w:w="0" w:type="dxa"/>
              <w:left w:w="40" w:type="dxa"/>
              <w:bottom w:w="0" w:type="dxa"/>
              <w:right w:w="40" w:type="dxa"/>
            </w:tcMar>
            <w:vAlign w:val="bottom"/>
          </w:tcPr>
          <w:p w14:paraId="60B0AA12" w14:textId="77777777" w:rsidR="009D44EC" w:rsidRPr="001864CC" w:rsidRDefault="009D44EC">
            <w:pPr>
              <w:widowControl w:val="0"/>
              <w:rPr>
                <w:rFonts w:ascii="Verdana" w:eastAsia="Calibri" w:hAnsi="Verdana" w:cs="Calibri"/>
              </w:rPr>
            </w:pPr>
          </w:p>
        </w:tc>
        <w:tc>
          <w:tcPr>
            <w:tcW w:w="207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bottom"/>
          </w:tcPr>
          <w:p w14:paraId="41102C38" w14:textId="77777777" w:rsidR="009D44EC" w:rsidRDefault="00000000">
            <w:pPr>
              <w:widowControl w:val="0"/>
              <w:jc w:val="center"/>
              <w:rPr>
                <w:rFonts w:ascii="Verdana" w:eastAsia="Calibri" w:hAnsi="Verdana" w:cs="Calibri"/>
                <w:b/>
              </w:rPr>
            </w:pPr>
            <w:r w:rsidRPr="001864CC">
              <w:rPr>
                <w:rFonts w:ascii="Verdana" w:eastAsia="Calibri" w:hAnsi="Verdana" w:cs="Calibri"/>
                <w:b/>
              </w:rPr>
              <w:t>Low Potential (-1)</w:t>
            </w:r>
          </w:p>
          <w:p w14:paraId="74795EEF" w14:textId="16BF3991" w:rsidR="00F60002" w:rsidRPr="001864CC" w:rsidRDefault="00F60002">
            <w:pPr>
              <w:widowControl w:val="0"/>
              <w:jc w:val="center"/>
              <w:rPr>
                <w:rFonts w:ascii="Verdana" w:eastAsia="Calibri" w:hAnsi="Verdana" w:cs="Calibri"/>
              </w:rPr>
            </w:pPr>
          </w:p>
        </w:tc>
        <w:tc>
          <w:tcPr>
            <w:tcW w:w="243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bottom"/>
          </w:tcPr>
          <w:p w14:paraId="7A5820CE" w14:textId="77777777" w:rsidR="009D44EC" w:rsidRDefault="00000000">
            <w:pPr>
              <w:widowControl w:val="0"/>
              <w:jc w:val="center"/>
              <w:rPr>
                <w:rFonts w:ascii="Verdana" w:eastAsia="Calibri" w:hAnsi="Verdana" w:cs="Calibri"/>
                <w:b/>
              </w:rPr>
            </w:pPr>
            <w:r w:rsidRPr="001864CC">
              <w:rPr>
                <w:rFonts w:ascii="Verdana" w:eastAsia="Calibri" w:hAnsi="Verdana" w:cs="Calibri"/>
                <w:b/>
              </w:rPr>
              <w:t>Moderate Potential (0)</w:t>
            </w:r>
          </w:p>
          <w:p w14:paraId="6F3BF454" w14:textId="558F6D12" w:rsidR="00F60002" w:rsidRPr="001864CC" w:rsidRDefault="00F60002">
            <w:pPr>
              <w:widowControl w:val="0"/>
              <w:jc w:val="center"/>
              <w:rPr>
                <w:rFonts w:ascii="Verdana" w:eastAsia="Calibri" w:hAnsi="Verdana" w:cs="Calibri"/>
              </w:rPr>
            </w:pPr>
          </w:p>
        </w:tc>
        <w:tc>
          <w:tcPr>
            <w:tcW w:w="1890"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0" w:type="dxa"/>
              <w:bottom w:w="0" w:type="dxa"/>
              <w:right w:w="40" w:type="dxa"/>
            </w:tcMar>
            <w:vAlign w:val="bottom"/>
          </w:tcPr>
          <w:p w14:paraId="7A3A47C6" w14:textId="77777777" w:rsidR="009D44EC" w:rsidRDefault="00000000">
            <w:pPr>
              <w:widowControl w:val="0"/>
              <w:jc w:val="center"/>
              <w:rPr>
                <w:rFonts w:ascii="Verdana" w:eastAsia="Calibri" w:hAnsi="Verdana" w:cs="Calibri"/>
                <w:b/>
              </w:rPr>
            </w:pPr>
            <w:r w:rsidRPr="001864CC">
              <w:rPr>
                <w:rFonts w:ascii="Verdana" w:eastAsia="Calibri" w:hAnsi="Verdana" w:cs="Calibri"/>
                <w:b/>
              </w:rPr>
              <w:t>High Potential (+1)</w:t>
            </w:r>
          </w:p>
          <w:p w14:paraId="6A191DF1" w14:textId="21EF73CD" w:rsidR="00F60002" w:rsidRPr="001864CC" w:rsidRDefault="00F60002">
            <w:pPr>
              <w:widowControl w:val="0"/>
              <w:jc w:val="center"/>
              <w:rPr>
                <w:rFonts w:ascii="Verdana" w:eastAsia="Calibri" w:hAnsi="Verdana" w:cs="Calibri"/>
              </w:rPr>
            </w:pPr>
          </w:p>
        </w:tc>
        <w:tc>
          <w:tcPr>
            <w:tcW w:w="1260" w:type="dxa"/>
            <w:tcBorders>
              <w:top w:val="single" w:sz="6" w:space="0" w:color="CCCCCC"/>
              <w:left w:val="single" w:sz="6" w:space="0" w:color="CCCCCC"/>
              <w:bottom w:val="single" w:sz="18" w:space="0" w:color="000000"/>
              <w:right w:val="single" w:sz="18" w:space="0" w:color="8EAADB"/>
            </w:tcBorders>
            <w:shd w:val="clear" w:color="auto" w:fill="FFFFFF"/>
            <w:tcMar>
              <w:top w:w="0" w:type="dxa"/>
              <w:left w:w="40" w:type="dxa"/>
              <w:bottom w:w="0" w:type="dxa"/>
              <w:right w:w="40" w:type="dxa"/>
            </w:tcMar>
            <w:vAlign w:val="bottom"/>
          </w:tcPr>
          <w:p w14:paraId="01353789" w14:textId="2A0EA368" w:rsidR="00F60002" w:rsidRPr="00F60002" w:rsidRDefault="00000000" w:rsidP="00F60002">
            <w:pPr>
              <w:widowControl w:val="0"/>
              <w:jc w:val="center"/>
              <w:rPr>
                <w:rFonts w:ascii="Verdana" w:eastAsia="Calibri" w:hAnsi="Verdana" w:cs="Calibri"/>
                <w:b/>
              </w:rPr>
            </w:pPr>
            <w:r w:rsidRPr="001864CC">
              <w:rPr>
                <w:rFonts w:ascii="Verdana" w:eastAsia="Calibri" w:hAnsi="Verdana" w:cs="Calibri"/>
                <w:b/>
              </w:rPr>
              <w:t>Score</w:t>
            </w:r>
            <w:r w:rsidR="00F60002">
              <w:rPr>
                <w:rFonts w:ascii="Verdana" w:eastAsia="Calibri" w:hAnsi="Verdana" w:cs="Calibri"/>
                <w:b/>
              </w:rPr>
              <w:br/>
            </w:r>
          </w:p>
          <w:p w14:paraId="609EA840" w14:textId="4C55589C" w:rsidR="00F60002" w:rsidRPr="001864CC" w:rsidRDefault="00F60002" w:rsidP="00F60002">
            <w:pPr>
              <w:widowControl w:val="0"/>
              <w:rPr>
                <w:rFonts w:ascii="Verdana" w:eastAsia="Calibri" w:hAnsi="Verdana" w:cs="Calibri"/>
              </w:rPr>
            </w:pPr>
          </w:p>
        </w:tc>
      </w:tr>
      <w:tr w:rsidR="00F60002" w:rsidRPr="001864CC" w14:paraId="6322ECB3" w14:textId="77777777" w:rsidTr="004E3912">
        <w:trPr>
          <w:trHeight w:val="1062"/>
        </w:trPr>
        <w:tc>
          <w:tcPr>
            <w:tcW w:w="413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20013D39"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1. Identification of target market for the proposed new venture</w:t>
            </w:r>
          </w:p>
        </w:tc>
        <w:tc>
          <w:tcPr>
            <w:tcW w:w="207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6A96896C"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Difficult to identify</w:t>
            </w:r>
          </w:p>
        </w:tc>
        <w:tc>
          <w:tcPr>
            <w:tcW w:w="243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C22ECA5"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May be able to identify</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52DD4BCF"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Identified</w:t>
            </w:r>
          </w:p>
        </w:tc>
        <w:tc>
          <w:tcPr>
            <w:tcW w:w="126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0EB22430"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F60002" w:rsidRPr="001864CC" w14:paraId="2FD71DFF" w14:textId="77777777" w:rsidTr="004E3912">
        <w:trPr>
          <w:trHeight w:val="1128"/>
        </w:trPr>
        <w:tc>
          <w:tcPr>
            <w:tcW w:w="413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4DDF6FC2"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2. Ability to create "barriers to entry" for potential competitors</w:t>
            </w:r>
          </w:p>
        </w:tc>
        <w:tc>
          <w:tcPr>
            <w:tcW w:w="207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FCF526D"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Unable to create</w:t>
            </w:r>
          </w:p>
        </w:tc>
        <w:tc>
          <w:tcPr>
            <w:tcW w:w="243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F99D71F"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May or unable to create</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6BDE8A97"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Can create</w:t>
            </w:r>
          </w:p>
        </w:tc>
        <w:tc>
          <w:tcPr>
            <w:tcW w:w="126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5377A3E3"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F60002" w:rsidRPr="001864CC" w14:paraId="18108EC8" w14:textId="77777777" w:rsidTr="004E3912">
        <w:trPr>
          <w:trHeight w:val="687"/>
        </w:trPr>
        <w:tc>
          <w:tcPr>
            <w:tcW w:w="413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6AA69401"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3. Purchasing power of customers</w:t>
            </w:r>
          </w:p>
        </w:tc>
        <w:tc>
          <w:tcPr>
            <w:tcW w:w="207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388D870"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Low</w:t>
            </w:r>
          </w:p>
        </w:tc>
        <w:tc>
          <w:tcPr>
            <w:tcW w:w="243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3E3EDA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5A20AC2E"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High</w:t>
            </w:r>
          </w:p>
        </w:tc>
        <w:tc>
          <w:tcPr>
            <w:tcW w:w="126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327A475D"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F60002" w:rsidRPr="001864CC" w14:paraId="3500FFD3" w14:textId="77777777" w:rsidTr="004E3912">
        <w:trPr>
          <w:trHeight w:val="993"/>
        </w:trPr>
        <w:tc>
          <w:tcPr>
            <w:tcW w:w="413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4E4259E2"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4. Ease of making customers aware of the new product or service</w:t>
            </w:r>
          </w:p>
        </w:tc>
        <w:tc>
          <w:tcPr>
            <w:tcW w:w="207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627F1B0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Low</w:t>
            </w:r>
          </w:p>
        </w:tc>
        <w:tc>
          <w:tcPr>
            <w:tcW w:w="243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413CB2E9"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w:t>
            </w:r>
          </w:p>
        </w:tc>
        <w:tc>
          <w:tcPr>
            <w:tcW w:w="189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50A8668A"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High</w:t>
            </w:r>
          </w:p>
        </w:tc>
        <w:tc>
          <w:tcPr>
            <w:tcW w:w="126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6772AA6D"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0</w:t>
            </w:r>
          </w:p>
        </w:tc>
      </w:tr>
      <w:tr w:rsidR="00F60002" w:rsidRPr="001864CC" w14:paraId="5A46B645" w14:textId="77777777" w:rsidTr="004E3912">
        <w:trPr>
          <w:trHeight w:val="777"/>
        </w:trPr>
        <w:tc>
          <w:tcPr>
            <w:tcW w:w="4132" w:type="dxa"/>
            <w:tcBorders>
              <w:top w:val="single" w:sz="6" w:space="0" w:color="CCCCCC"/>
              <w:left w:val="single" w:sz="18" w:space="0" w:color="A1B8E1"/>
              <w:bottom w:val="single" w:sz="12" w:space="0" w:color="000000"/>
              <w:right w:val="single" w:sz="18" w:space="0" w:color="A1B8E1"/>
            </w:tcBorders>
            <w:shd w:val="clear" w:color="auto" w:fill="FFFFFF"/>
            <w:tcMar>
              <w:top w:w="0" w:type="dxa"/>
              <w:left w:w="40" w:type="dxa"/>
              <w:bottom w:w="0" w:type="dxa"/>
              <w:right w:w="40" w:type="dxa"/>
            </w:tcMar>
            <w:vAlign w:val="center"/>
          </w:tcPr>
          <w:p w14:paraId="02630E88"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5. Growth potential of target market</w:t>
            </w:r>
          </w:p>
        </w:tc>
        <w:tc>
          <w:tcPr>
            <w:tcW w:w="207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2D3138D2"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Low</w:t>
            </w:r>
          </w:p>
        </w:tc>
        <w:tc>
          <w:tcPr>
            <w:tcW w:w="243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545D99B8"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w:t>
            </w:r>
          </w:p>
        </w:tc>
        <w:tc>
          <w:tcPr>
            <w:tcW w:w="189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25DF18FD"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High</w:t>
            </w:r>
          </w:p>
        </w:tc>
        <w:tc>
          <w:tcPr>
            <w:tcW w:w="1260" w:type="dxa"/>
            <w:tcBorders>
              <w:top w:val="single" w:sz="6" w:space="0" w:color="CCCCCC"/>
              <w:left w:val="single" w:sz="6" w:space="0" w:color="CCCCCC"/>
              <w:bottom w:val="single" w:sz="12" w:space="0" w:color="000000"/>
              <w:right w:val="single" w:sz="18" w:space="0" w:color="8EAADB"/>
            </w:tcBorders>
            <w:shd w:val="clear" w:color="auto" w:fill="FFFFFF"/>
            <w:tcMar>
              <w:top w:w="0" w:type="dxa"/>
              <w:left w:w="40" w:type="dxa"/>
              <w:bottom w:w="0" w:type="dxa"/>
              <w:right w:w="40" w:type="dxa"/>
            </w:tcMar>
            <w:vAlign w:val="center"/>
          </w:tcPr>
          <w:p w14:paraId="7ACE600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bl>
    <w:p w14:paraId="3A3A4FEC" w14:textId="5631CCB6" w:rsidR="009D44EC" w:rsidRDefault="00000000" w:rsidP="00C10D9C">
      <w:pPr>
        <w:rPr>
          <w:rFonts w:ascii="Verdana" w:eastAsia="Verdana" w:hAnsi="Verdana" w:cs="Verdana"/>
          <w:b/>
          <w:sz w:val="26"/>
          <w:szCs w:val="26"/>
        </w:rPr>
      </w:pPr>
      <w:r>
        <w:br w:type="page"/>
      </w:r>
    </w:p>
    <w:tbl>
      <w:tblPr>
        <w:tblStyle w:val="a3"/>
        <w:tblW w:w="11199" w:type="dxa"/>
        <w:tblInd w:w="1351" w:type="dxa"/>
        <w:tblBorders>
          <w:top w:val="nil"/>
          <w:left w:val="nil"/>
          <w:bottom w:val="nil"/>
          <w:right w:val="nil"/>
          <w:insideH w:val="nil"/>
          <w:insideV w:val="nil"/>
        </w:tblBorders>
        <w:tblLayout w:type="fixed"/>
        <w:tblLook w:val="0600" w:firstRow="0" w:lastRow="0" w:firstColumn="0" w:lastColumn="0" w:noHBand="1" w:noVBand="1"/>
      </w:tblPr>
      <w:tblGrid>
        <w:gridCol w:w="5220"/>
        <w:gridCol w:w="2019"/>
        <w:gridCol w:w="1350"/>
        <w:gridCol w:w="1440"/>
        <w:gridCol w:w="1170"/>
      </w:tblGrid>
      <w:tr w:rsidR="009D44EC" w:rsidRPr="001864CC" w14:paraId="554B64D8" w14:textId="77777777" w:rsidTr="001864CC">
        <w:trPr>
          <w:trHeight w:val="435"/>
        </w:trPr>
        <w:tc>
          <w:tcPr>
            <w:tcW w:w="11199" w:type="dxa"/>
            <w:gridSpan w:val="5"/>
            <w:tcBorders>
              <w:top w:val="single" w:sz="12" w:space="0" w:color="000000"/>
              <w:left w:val="single" w:sz="6" w:space="0" w:color="CCCCCC"/>
              <w:bottom w:val="single" w:sz="18" w:space="0" w:color="A1B8E1"/>
              <w:right w:val="single" w:sz="18" w:space="0" w:color="A1B8E1"/>
            </w:tcBorders>
            <w:tcMar>
              <w:top w:w="0" w:type="dxa"/>
              <w:left w:w="40" w:type="dxa"/>
              <w:bottom w:w="0" w:type="dxa"/>
              <w:right w:w="40" w:type="dxa"/>
            </w:tcMar>
            <w:vAlign w:val="bottom"/>
          </w:tcPr>
          <w:p w14:paraId="6A18D25F" w14:textId="77777777" w:rsidR="009D44EC" w:rsidRPr="001864CC" w:rsidRDefault="00000000" w:rsidP="001864CC">
            <w:pPr>
              <w:widowControl w:val="0"/>
              <w:jc w:val="center"/>
              <w:rPr>
                <w:rFonts w:ascii="Verdana" w:eastAsia="Calibri" w:hAnsi="Verdana" w:cs="Calibri"/>
              </w:rPr>
            </w:pPr>
            <w:r w:rsidRPr="001864CC">
              <w:rPr>
                <w:rFonts w:ascii="Verdana" w:eastAsia="Calibri" w:hAnsi="Verdana" w:cs="Calibri"/>
                <w:b/>
                <w:color w:val="44546A"/>
                <w:sz w:val="32"/>
                <w:szCs w:val="32"/>
              </w:rPr>
              <w:lastRenderedPageBreak/>
              <w:t>Part 4: Founder - (or Founders) Related Issues</w:t>
            </w:r>
          </w:p>
        </w:tc>
      </w:tr>
      <w:tr w:rsidR="009D44EC" w:rsidRPr="001864CC" w14:paraId="7E09EEB5" w14:textId="77777777" w:rsidTr="001864CC">
        <w:trPr>
          <w:trHeight w:val="285"/>
        </w:trPr>
        <w:tc>
          <w:tcPr>
            <w:tcW w:w="7239" w:type="dxa"/>
            <w:gridSpan w:val="2"/>
            <w:tcBorders>
              <w:top w:val="single" w:sz="6" w:space="0" w:color="CCCCCC"/>
              <w:left w:val="single" w:sz="18" w:space="0" w:color="A1B8E1"/>
              <w:bottom w:val="single" w:sz="6" w:space="0" w:color="000000"/>
              <w:right w:val="single" w:sz="18" w:space="0" w:color="A1B8E1"/>
            </w:tcBorders>
            <w:shd w:val="clear" w:color="auto" w:fill="FFFFFF"/>
            <w:tcMar>
              <w:top w:w="0" w:type="dxa"/>
              <w:left w:w="40" w:type="dxa"/>
              <w:bottom w:w="0" w:type="dxa"/>
              <w:right w:w="40" w:type="dxa"/>
            </w:tcMar>
            <w:vAlign w:val="bottom"/>
          </w:tcPr>
          <w:p w14:paraId="4868A69B" w14:textId="77777777" w:rsidR="009D44EC" w:rsidRPr="001864CC" w:rsidRDefault="009D44EC">
            <w:pPr>
              <w:widowControl w:val="0"/>
              <w:rPr>
                <w:rFonts w:ascii="Verdana" w:eastAsia="Calibri" w:hAnsi="Verdana" w:cs="Calibri"/>
              </w:rPr>
            </w:pPr>
          </w:p>
        </w:tc>
        <w:tc>
          <w:tcPr>
            <w:tcW w:w="13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1CC76FA" w14:textId="77777777" w:rsidR="009D44EC" w:rsidRPr="001864CC" w:rsidRDefault="009D44EC">
            <w:pPr>
              <w:widowControl w:val="0"/>
              <w:rPr>
                <w:rFonts w:ascii="Verdana" w:eastAsia="Calibri" w:hAnsi="Verdana" w:cs="Calibri"/>
              </w:rPr>
            </w:pPr>
          </w:p>
        </w:tc>
        <w:tc>
          <w:tcPr>
            <w:tcW w:w="1440" w:type="dxa"/>
            <w:tcBorders>
              <w:top w:val="single" w:sz="6" w:space="0" w:color="CCCCCC"/>
              <w:left w:val="single" w:sz="6" w:space="0" w:color="CCCCCC"/>
              <w:bottom w:val="single" w:sz="6" w:space="0" w:color="000000"/>
              <w:right w:val="single" w:sz="12" w:space="0" w:color="000000"/>
            </w:tcBorders>
            <w:shd w:val="clear" w:color="auto" w:fill="FFFFFF"/>
            <w:tcMar>
              <w:top w:w="0" w:type="dxa"/>
              <w:left w:w="40" w:type="dxa"/>
              <w:bottom w:w="0" w:type="dxa"/>
              <w:right w:w="40" w:type="dxa"/>
            </w:tcMar>
            <w:vAlign w:val="bottom"/>
          </w:tcPr>
          <w:p w14:paraId="4BFD3986" w14:textId="77777777" w:rsidR="009D44EC" w:rsidRPr="001864CC" w:rsidRDefault="009D44EC">
            <w:pPr>
              <w:widowControl w:val="0"/>
              <w:rPr>
                <w:rFonts w:ascii="Verdana" w:eastAsia="Calibri" w:hAnsi="Verdana" w:cs="Calibri"/>
              </w:rPr>
            </w:pPr>
          </w:p>
        </w:tc>
        <w:tc>
          <w:tcPr>
            <w:tcW w:w="117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bottom"/>
          </w:tcPr>
          <w:p w14:paraId="4C94A850" w14:textId="77777777" w:rsidR="009D44EC" w:rsidRPr="001864CC" w:rsidRDefault="009D44EC">
            <w:pPr>
              <w:widowControl w:val="0"/>
              <w:rPr>
                <w:rFonts w:ascii="Verdana" w:eastAsia="Calibri" w:hAnsi="Verdana" w:cs="Calibri"/>
              </w:rPr>
            </w:pPr>
          </w:p>
        </w:tc>
      </w:tr>
      <w:tr w:rsidR="009D44EC" w:rsidRPr="001864CC" w14:paraId="5AA3B4C3" w14:textId="77777777" w:rsidTr="001864CC">
        <w:trPr>
          <w:trHeight w:val="300"/>
        </w:trPr>
        <w:tc>
          <w:tcPr>
            <w:tcW w:w="5220" w:type="dxa"/>
            <w:tcBorders>
              <w:top w:val="single" w:sz="6" w:space="0" w:color="CCCCCC"/>
              <w:left w:val="single" w:sz="18" w:space="0" w:color="A1B8E1"/>
              <w:bottom w:val="single" w:sz="18" w:space="0" w:color="000000"/>
              <w:right w:val="single" w:sz="6" w:space="0" w:color="000000"/>
            </w:tcBorders>
            <w:shd w:val="clear" w:color="auto" w:fill="FFFFFF"/>
            <w:tcMar>
              <w:top w:w="0" w:type="dxa"/>
              <w:left w:w="40" w:type="dxa"/>
              <w:bottom w:w="0" w:type="dxa"/>
              <w:right w:w="40" w:type="dxa"/>
            </w:tcMar>
            <w:vAlign w:val="bottom"/>
          </w:tcPr>
          <w:p w14:paraId="5E179A4D" w14:textId="77777777" w:rsidR="009D44EC" w:rsidRPr="001864CC" w:rsidRDefault="009D44EC">
            <w:pPr>
              <w:widowControl w:val="0"/>
              <w:rPr>
                <w:rFonts w:ascii="Verdana" w:eastAsia="Calibri" w:hAnsi="Verdana" w:cs="Calibri"/>
              </w:rPr>
            </w:pPr>
          </w:p>
        </w:tc>
        <w:tc>
          <w:tcPr>
            <w:tcW w:w="2019" w:type="dxa"/>
            <w:tcBorders>
              <w:top w:val="single" w:sz="6" w:space="0" w:color="CCCCCC"/>
              <w:left w:val="single" w:sz="6" w:space="0" w:color="CCCCCC"/>
              <w:bottom w:val="single" w:sz="18" w:space="0" w:color="000000"/>
              <w:right w:val="single" w:sz="6" w:space="0" w:color="000000"/>
            </w:tcBorders>
            <w:shd w:val="clear" w:color="auto" w:fill="FFFFFF"/>
            <w:tcMar>
              <w:top w:w="0" w:type="dxa"/>
              <w:left w:w="40" w:type="dxa"/>
              <w:bottom w:w="0" w:type="dxa"/>
              <w:right w:w="40" w:type="dxa"/>
            </w:tcMar>
            <w:vAlign w:val="bottom"/>
          </w:tcPr>
          <w:p w14:paraId="4A876240"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Low Potential (-1)</w:t>
            </w:r>
          </w:p>
        </w:tc>
        <w:tc>
          <w:tcPr>
            <w:tcW w:w="1350" w:type="dxa"/>
            <w:tcBorders>
              <w:top w:val="single" w:sz="6" w:space="0" w:color="CCCCCC"/>
              <w:left w:val="single" w:sz="6" w:space="0" w:color="CCCCCC"/>
              <w:bottom w:val="single" w:sz="18" w:space="0" w:color="000000"/>
              <w:right w:val="single" w:sz="6" w:space="0" w:color="000000"/>
            </w:tcBorders>
            <w:shd w:val="clear" w:color="auto" w:fill="FFFFFF"/>
            <w:tcMar>
              <w:top w:w="0" w:type="dxa"/>
              <w:left w:w="40" w:type="dxa"/>
              <w:bottom w:w="0" w:type="dxa"/>
              <w:right w:w="40" w:type="dxa"/>
            </w:tcMar>
            <w:vAlign w:val="bottom"/>
          </w:tcPr>
          <w:p w14:paraId="46D108C4"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Moderate Potential (0)</w:t>
            </w:r>
          </w:p>
        </w:tc>
        <w:tc>
          <w:tcPr>
            <w:tcW w:w="1440" w:type="dxa"/>
            <w:tcBorders>
              <w:top w:val="single" w:sz="6" w:space="0" w:color="CCCCCC"/>
              <w:left w:val="single" w:sz="6" w:space="0" w:color="CCCCCC"/>
              <w:bottom w:val="single" w:sz="18" w:space="0" w:color="000000"/>
              <w:right w:val="single" w:sz="12" w:space="0" w:color="000000"/>
            </w:tcBorders>
            <w:shd w:val="clear" w:color="auto" w:fill="FFFFFF"/>
            <w:tcMar>
              <w:top w:w="0" w:type="dxa"/>
              <w:left w:w="40" w:type="dxa"/>
              <w:bottom w:w="0" w:type="dxa"/>
              <w:right w:w="40" w:type="dxa"/>
            </w:tcMar>
            <w:vAlign w:val="bottom"/>
          </w:tcPr>
          <w:p w14:paraId="5C4A2709"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High Potential (+1)</w:t>
            </w:r>
          </w:p>
        </w:tc>
        <w:tc>
          <w:tcPr>
            <w:tcW w:w="1170" w:type="dxa"/>
            <w:tcBorders>
              <w:top w:val="single" w:sz="6" w:space="0" w:color="CCCCCC"/>
              <w:left w:val="single" w:sz="6" w:space="0" w:color="CCCCCC"/>
              <w:bottom w:val="single" w:sz="18" w:space="0" w:color="000000"/>
              <w:right w:val="single" w:sz="18" w:space="0" w:color="8EAADB"/>
            </w:tcBorders>
            <w:shd w:val="clear" w:color="auto" w:fill="FFFFFF"/>
            <w:tcMar>
              <w:top w:w="0" w:type="dxa"/>
              <w:left w:w="40" w:type="dxa"/>
              <w:bottom w:w="0" w:type="dxa"/>
              <w:right w:w="40" w:type="dxa"/>
            </w:tcMar>
            <w:vAlign w:val="bottom"/>
          </w:tcPr>
          <w:p w14:paraId="23C86A53"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Score</w:t>
            </w:r>
          </w:p>
        </w:tc>
      </w:tr>
      <w:tr w:rsidR="009D44EC" w:rsidRPr="001864CC" w14:paraId="7365A42A" w14:textId="77777777" w:rsidTr="001864CC">
        <w:trPr>
          <w:trHeight w:val="390"/>
        </w:trPr>
        <w:tc>
          <w:tcPr>
            <w:tcW w:w="5220" w:type="dxa"/>
            <w:tcBorders>
              <w:top w:val="single" w:sz="6" w:space="0" w:color="CCCCCC"/>
              <w:left w:val="single" w:sz="18" w:space="0" w:color="8EAADB"/>
              <w:bottom w:val="single" w:sz="6" w:space="0" w:color="D9E2F3"/>
              <w:right w:val="single" w:sz="18" w:space="0" w:color="8EAADB"/>
            </w:tcBorders>
            <w:shd w:val="clear" w:color="auto" w:fill="FFFFFF"/>
            <w:tcMar>
              <w:top w:w="0" w:type="dxa"/>
              <w:left w:w="40" w:type="dxa"/>
              <w:bottom w:w="0" w:type="dxa"/>
              <w:right w:w="40" w:type="dxa"/>
            </w:tcMar>
            <w:vAlign w:val="center"/>
          </w:tcPr>
          <w:p w14:paraId="555A8909"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1. Founder's or founders' experience in the industry</w:t>
            </w:r>
          </w:p>
        </w:tc>
        <w:tc>
          <w:tcPr>
            <w:tcW w:w="2019"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D480334"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No experience</w:t>
            </w:r>
          </w:p>
        </w:tc>
        <w:tc>
          <w:tcPr>
            <w:tcW w:w="135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EAF88B5"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 experience</w:t>
            </w:r>
          </w:p>
        </w:tc>
        <w:tc>
          <w:tcPr>
            <w:tcW w:w="144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4F1C3EAD"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Experienced</w:t>
            </w:r>
          </w:p>
        </w:tc>
        <w:tc>
          <w:tcPr>
            <w:tcW w:w="117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099D5229"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0</w:t>
            </w:r>
          </w:p>
        </w:tc>
      </w:tr>
      <w:tr w:rsidR="009D44EC" w:rsidRPr="001864CC" w14:paraId="2F268C2B" w14:textId="77777777" w:rsidTr="001864CC">
        <w:trPr>
          <w:trHeight w:val="675"/>
        </w:trPr>
        <w:tc>
          <w:tcPr>
            <w:tcW w:w="5220" w:type="dxa"/>
            <w:vMerge w:val="restart"/>
            <w:tcBorders>
              <w:top w:val="single" w:sz="6" w:space="0" w:color="CCCCCC"/>
              <w:left w:val="single" w:sz="18" w:space="0" w:color="8EAADB"/>
              <w:bottom w:val="single" w:sz="6" w:space="0" w:color="A1B8E1"/>
              <w:right w:val="single" w:sz="18" w:space="0" w:color="8EAADB"/>
            </w:tcBorders>
            <w:shd w:val="clear" w:color="auto" w:fill="FFFFFF"/>
            <w:tcMar>
              <w:top w:w="0" w:type="dxa"/>
              <w:left w:w="40" w:type="dxa"/>
              <w:bottom w:w="0" w:type="dxa"/>
              <w:right w:w="40" w:type="dxa"/>
            </w:tcMar>
            <w:vAlign w:val="center"/>
          </w:tcPr>
          <w:p w14:paraId="1D57E515" w14:textId="77777777" w:rsidR="009D44EC" w:rsidRPr="001864CC" w:rsidRDefault="00000000">
            <w:pPr>
              <w:widowControl w:val="0"/>
              <w:rPr>
                <w:rFonts w:ascii="Verdana" w:eastAsia="Calibri" w:hAnsi="Verdana" w:cs="Calibri"/>
                <w:sz w:val="24"/>
                <w:szCs w:val="24"/>
              </w:rPr>
            </w:pPr>
            <w:r w:rsidRPr="001864CC">
              <w:rPr>
                <w:rFonts w:ascii="Verdana" w:eastAsia="Calibri" w:hAnsi="Verdana" w:cs="Calibri"/>
                <w:sz w:val="24"/>
                <w:szCs w:val="24"/>
              </w:rPr>
              <w:t>2. Founder's or founders' skills as they relate to the proposed new venture's product</w:t>
            </w:r>
          </w:p>
          <w:p w14:paraId="4FFC19FD" w14:textId="77777777" w:rsidR="009D44EC" w:rsidRPr="001864CC" w:rsidRDefault="00000000">
            <w:pPr>
              <w:widowControl w:val="0"/>
              <w:rPr>
                <w:rFonts w:ascii="Verdana" w:eastAsia="Calibri" w:hAnsi="Verdana" w:cs="Calibri"/>
                <w:sz w:val="24"/>
                <w:szCs w:val="24"/>
              </w:rPr>
            </w:pPr>
            <w:r w:rsidRPr="001864CC">
              <w:rPr>
                <w:rFonts w:ascii="Verdana" w:eastAsia="Calibri" w:hAnsi="Verdana" w:cs="Calibri"/>
                <w:sz w:val="24"/>
                <w:szCs w:val="24"/>
              </w:rPr>
              <w:t>or service</w:t>
            </w:r>
          </w:p>
        </w:tc>
        <w:tc>
          <w:tcPr>
            <w:tcW w:w="2019"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57DE411"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No skills</w:t>
            </w:r>
          </w:p>
        </w:tc>
        <w:tc>
          <w:tcPr>
            <w:tcW w:w="135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9A31BE5"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 skills</w:t>
            </w:r>
          </w:p>
        </w:tc>
        <w:tc>
          <w:tcPr>
            <w:tcW w:w="144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171F11E"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Skilled</w:t>
            </w:r>
          </w:p>
        </w:tc>
        <w:tc>
          <w:tcPr>
            <w:tcW w:w="1170" w:type="dxa"/>
            <w:vMerge w:val="restart"/>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2B3BC5F8"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9D44EC" w:rsidRPr="001864CC" w14:paraId="3348F184" w14:textId="77777777" w:rsidTr="001864CC">
        <w:trPr>
          <w:trHeight w:val="309"/>
        </w:trPr>
        <w:tc>
          <w:tcPr>
            <w:tcW w:w="5220" w:type="dxa"/>
            <w:vMerge/>
            <w:tcBorders>
              <w:bottom w:val="single" w:sz="6" w:space="0" w:color="A1B8E1"/>
            </w:tcBorders>
            <w:shd w:val="clear" w:color="auto" w:fill="auto"/>
            <w:tcMar>
              <w:top w:w="100" w:type="dxa"/>
              <w:left w:w="100" w:type="dxa"/>
              <w:bottom w:w="100" w:type="dxa"/>
              <w:right w:w="100" w:type="dxa"/>
            </w:tcMar>
          </w:tcPr>
          <w:p w14:paraId="74DC15A0" w14:textId="77777777" w:rsidR="009D44EC" w:rsidRPr="001864CC" w:rsidRDefault="009D44EC">
            <w:pPr>
              <w:widowControl w:val="0"/>
              <w:rPr>
                <w:rFonts w:ascii="Verdana" w:eastAsia="Calibri" w:hAnsi="Verdana" w:cs="Calibri"/>
              </w:rPr>
            </w:pPr>
          </w:p>
        </w:tc>
        <w:tc>
          <w:tcPr>
            <w:tcW w:w="2019"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3A368A52" w14:textId="77777777" w:rsidR="009D44EC" w:rsidRPr="001864CC" w:rsidRDefault="009D44EC">
            <w:pPr>
              <w:widowControl w:val="0"/>
              <w:rPr>
                <w:rFonts w:ascii="Verdana" w:eastAsia="Calibri" w:hAnsi="Verdana" w:cs="Calibri"/>
              </w:rPr>
            </w:pPr>
          </w:p>
        </w:tc>
        <w:tc>
          <w:tcPr>
            <w:tcW w:w="135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5965348B" w14:textId="77777777" w:rsidR="009D44EC" w:rsidRPr="001864CC" w:rsidRDefault="009D44EC">
            <w:pPr>
              <w:widowControl w:val="0"/>
              <w:rPr>
                <w:rFonts w:ascii="Verdana" w:eastAsia="Calibri" w:hAnsi="Verdana" w:cs="Calibri"/>
              </w:rPr>
            </w:pPr>
          </w:p>
        </w:tc>
        <w:tc>
          <w:tcPr>
            <w:tcW w:w="144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1A9DA0A6" w14:textId="77777777" w:rsidR="009D44EC" w:rsidRPr="001864CC" w:rsidRDefault="009D44EC">
            <w:pPr>
              <w:widowControl w:val="0"/>
              <w:rPr>
                <w:rFonts w:ascii="Verdana" w:eastAsia="Calibri" w:hAnsi="Verdana" w:cs="Calibri"/>
              </w:rPr>
            </w:pPr>
          </w:p>
        </w:tc>
        <w:tc>
          <w:tcPr>
            <w:tcW w:w="1170" w:type="dxa"/>
            <w:vMerge/>
            <w:tcBorders>
              <w:bottom w:val="single" w:sz="6" w:space="0" w:color="000000"/>
              <w:right w:val="single" w:sz="18" w:space="0" w:color="8EAADB"/>
            </w:tcBorders>
            <w:shd w:val="clear" w:color="auto" w:fill="auto"/>
            <w:tcMar>
              <w:top w:w="100" w:type="dxa"/>
              <w:left w:w="100" w:type="dxa"/>
              <w:bottom w:w="100" w:type="dxa"/>
              <w:right w:w="100" w:type="dxa"/>
            </w:tcMar>
          </w:tcPr>
          <w:p w14:paraId="2C28C637" w14:textId="77777777" w:rsidR="009D44EC" w:rsidRPr="001864CC" w:rsidRDefault="009D44EC">
            <w:pPr>
              <w:widowControl w:val="0"/>
              <w:rPr>
                <w:rFonts w:ascii="Verdana" w:eastAsia="Calibri" w:hAnsi="Verdana" w:cs="Calibri"/>
              </w:rPr>
            </w:pPr>
          </w:p>
        </w:tc>
      </w:tr>
      <w:tr w:rsidR="009D44EC" w:rsidRPr="001864CC" w14:paraId="2D216779" w14:textId="77777777" w:rsidTr="001864CC">
        <w:trPr>
          <w:trHeight w:val="765"/>
        </w:trPr>
        <w:tc>
          <w:tcPr>
            <w:tcW w:w="5220" w:type="dxa"/>
            <w:vMerge w:val="restart"/>
            <w:tcBorders>
              <w:top w:val="single" w:sz="6" w:space="0" w:color="CCCCCC"/>
              <w:left w:val="single" w:sz="18" w:space="0" w:color="8EAADB"/>
              <w:bottom w:val="single" w:sz="6" w:space="0" w:color="8EAADB"/>
              <w:right w:val="single" w:sz="18" w:space="0" w:color="8EAADB"/>
            </w:tcBorders>
            <w:shd w:val="clear" w:color="auto" w:fill="FFFFFF"/>
            <w:tcMar>
              <w:top w:w="0" w:type="dxa"/>
              <w:left w:w="40" w:type="dxa"/>
              <w:bottom w:w="0" w:type="dxa"/>
              <w:right w:w="40" w:type="dxa"/>
            </w:tcMar>
            <w:vAlign w:val="center"/>
          </w:tcPr>
          <w:p w14:paraId="10661E03" w14:textId="77777777" w:rsidR="009D44EC" w:rsidRPr="001864CC" w:rsidRDefault="00000000">
            <w:pPr>
              <w:widowControl w:val="0"/>
              <w:rPr>
                <w:rFonts w:ascii="Verdana" w:eastAsia="Calibri" w:hAnsi="Verdana" w:cs="Calibri"/>
                <w:sz w:val="24"/>
                <w:szCs w:val="24"/>
              </w:rPr>
            </w:pPr>
            <w:r w:rsidRPr="001864CC">
              <w:rPr>
                <w:rFonts w:ascii="Verdana" w:eastAsia="Calibri" w:hAnsi="Verdana" w:cs="Calibri"/>
                <w:sz w:val="24"/>
                <w:szCs w:val="24"/>
              </w:rPr>
              <w:t>3. Extent of the founder's or founders' professional and social networks in the relevant</w:t>
            </w:r>
          </w:p>
          <w:p w14:paraId="389A1063" w14:textId="77777777" w:rsidR="009D44EC" w:rsidRPr="001864CC" w:rsidRDefault="00000000">
            <w:pPr>
              <w:widowControl w:val="0"/>
              <w:rPr>
                <w:rFonts w:ascii="Verdana" w:eastAsia="Calibri" w:hAnsi="Verdana" w:cs="Calibri"/>
                <w:sz w:val="24"/>
                <w:szCs w:val="24"/>
              </w:rPr>
            </w:pPr>
            <w:r w:rsidRPr="001864CC">
              <w:rPr>
                <w:rFonts w:ascii="Verdana" w:eastAsia="Calibri" w:hAnsi="Verdana" w:cs="Calibri"/>
                <w:sz w:val="24"/>
                <w:szCs w:val="24"/>
              </w:rPr>
              <w:t>Industry</w:t>
            </w:r>
          </w:p>
        </w:tc>
        <w:tc>
          <w:tcPr>
            <w:tcW w:w="2019"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97381C1"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None</w:t>
            </w:r>
          </w:p>
        </w:tc>
        <w:tc>
          <w:tcPr>
            <w:tcW w:w="135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F45902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w:t>
            </w:r>
          </w:p>
        </w:tc>
        <w:tc>
          <w:tcPr>
            <w:tcW w:w="144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AB7BCC7"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Extensive</w:t>
            </w:r>
          </w:p>
        </w:tc>
        <w:tc>
          <w:tcPr>
            <w:tcW w:w="1170" w:type="dxa"/>
            <w:vMerge w:val="restart"/>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15D1CFE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9D44EC" w:rsidRPr="001864CC" w14:paraId="706D0494" w14:textId="77777777" w:rsidTr="001864CC">
        <w:trPr>
          <w:trHeight w:val="309"/>
        </w:trPr>
        <w:tc>
          <w:tcPr>
            <w:tcW w:w="5220" w:type="dxa"/>
            <w:vMerge/>
            <w:tcBorders>
              <w:bottom w:val="single" w:sz="6" w:space="0" w:color="8EAADB"/>
            </w:tcBorders>
            <w:shd w:val="clear" w:color="auto" w:fill="auto"/>
            <w:tcMar>
              <w:top w:w="100" w:type="dxa"/>
              <w:left w:w="100" w:type="dxa"/>
              <w:bottom w:w="100" w:type="dxa"/>
              <w:right w:w="100" w:type="dxa"/>
            </w:tcMar>
          </w:tcPr>
          <w:p w14:paraId="758B5A48" w14:textId="77777777" w:rsidR="009D44EC" w:rsidRPr="001864CC" w:rsidRDefault="009D44EC">
            <w:pPr>
              <w:widowControl w:val="0"/>
              <w:rPr>
                <w:rFonts w:ascii="Verdana" w:eastAsia="Calibri" w:hAnsi="Verdana" w:cs="Calibri"/>
              </w:rPr>
            </w:pPr>
          </w:p>
        </w:tc>
        <w:tc>
          <w:tcPr>
            <w:tcW w:w="2019"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7E136760" w14:textId="77777777" w:rsidR="009D44EC" w:rsidRPr="001864CC" w:rsidRDefault="009D44EC">
            <w:pPr>
              <w:widowControl w:val="0"/>
              <w:rPr>
                <w:rFonts w:ascii="Verdana" w:eastAsia="Calibri" w:hAnsi="Verdana" w:cs="Calibri"/>
              </w:rPr>
            </w:pPr>
          </w:p>
        </w:tc>
        <w:tc>
          <w:tcPr>
            <w:tcW w:w="135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4971CB61" w14:textId="77777777" w:rsidR="009D44EC" w:rsidRPr="001864CC" w:rsidRDefault="009D44EC">
            <w:pPr>
              <w:widowControl w:val="0"/>
              <w:rPr>
                <w:rFonts w:ascii="Verdana" w:eastAsia="Calibri" w:hAnsi="Verdana" w:cs="Calibri"/>
              </w:rPr>
            </w:pPr>
          </w:p>
        </w:tc>
        <w:tc>
          <w:tcPr>
            <w:tcW w:w="144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2D942BAB" w14:textId="77777777" w:rsidR="009D44EC" w:rsidRPr="001864CC" w:rsidRDefault="009D44EC">
            <w:pPr>
              <w:widowControl w:val="0"/>
              <w:rPr>
                <w:rFonts w:ascii="Verdana" w:eastAsia="Calibri" w:hAnsi="Verdana" w:cs="Calibri"/>
              </w:rPr>
            </w:pPr>
          </w:p>
        </w:tc>
        <w:tc>
          <w:tcPr>
            <w:tcW w:w="1170" w:type="dxa"/>
            <w:vMerge/>
            <w:tcBorders>
              <w:bottom w:val="single" w:sz="6" w:space="0" w:color="000000"/>
              <w:right w:val="single" w:sz="18" w:space="0" w:color="8EAADB"/>
            </w:tcBorders>
            <w:shd w:val="clear" w:color="auto" w:fill="auto"/>
            <w:tcMar>
              <w:top w:w="100" w:type="dxa"/>
              <w:left w:w="100" w:type="dxa"/>
              <w:bottom w:w="100" w:type="dxa"/>
              <w:right w:w="100" w:type="dxa"/>
            </w:tcMar>
          </w:tcPr>
          <w:p w14:paraId="285C1A63" w14:textId="77777777" w:rsidR="009D44EC" w:rsidRPr="001864CC" w:rsidRDefault="009D44EC">
            <w:pPr>
              <w:widowControl w:val="0"/>
              <w:rPr>
                <w:rFonts w:ascii="Verdana" w:eastAsia="Calibri" w:hAnsi="Verdana" w:cs="Calibri"/>
              </w:rPr>
            </w:pPr>
          </w:p>
        </w:tc>
      </w:tr>
      <w:tr w:rsidR="009D44EC" w:rsidRPr="001864CC" w14:paraId="5209B5B3" w14:textId="77777777" w:rsidTr="001864CC">
        <w:trPr>
          <w:trHeight w:val="990"/>
        </w:trPr>
        <w:tc>
          <w:tcPr>
            <w:tcW w:w="5220" w:type="dxa"/>
            <w:vMerge w:val="restart"/>
            <w:tcBorders>
              <w:top w:val="single" w:sz="6" w:space="0" w:color="CCCCCC"/>
              <w:left w:val="single" w:sz="18" w:space="0" w:color="8EAADB"/>
              <w:bottom w:val="single" w:sz="6" w:space="0" w:color="8EAADB"/>
              <w:right w:val="single" w:sz="18" w:space="0" w:color="8EAADB"/>
            </w:tcBorders>
            <w:shd w:val="clear" w:color="auto" w:fill="FFFFFF"/>
            <w:tcMar>
              <w:top w:w="0" w:type="dxa"/>
              <w:left w:w="40" w:type="dxa"/>
              <w:bottom w:w="0" w:type="dxa"/>
              <w:right w:w="40" w:type="dxa"/>
            </w:tcMar>
            <w:vAlign w:val="center"/>
          </w:tcPr>
          <w:p w14:paraId="21559FF2" w14:textId="77777777" w:rsidR="009D44EC" w:rsidRPr="001864CC" w:rsidRDefault="00000000">
            <w:pPr>
              <w:widowControl w:val="0"/>
              <w:rPr>
                <w:rFonts w:ascii="Verdana" w:eastAsia="Calibri" w:hAnsi="Verdana" w:cs="Calibri"/>
                <w:sz w:val="24"/>
                <w:szCs w:val="24"/>
              </w:rPr>
            </w:pPr>
            <w:r w:rsidRPr="001864CC">
              <w:rPr>
                <w:rFonts w:ascii="Verdana" w:eastAsia="Calibri" w:hAnsi="Verdana" w:cs="Calibri"/>
                <w:sz w:val="24"/>
                <w:szCs w:val="24"/>
              </w:rPr>
              <w:t>4. Extent to which the proposed new venture meets the founder's or founders' personal</w:t>
            </w:r>
          </w:p>
          <w:p w14:paraId="6CE5DC41" w14:textId="77777777" w:rsidR="009D44EC" w:rsidRPr="001864CC" w:rsidRDefault="00000000">
            <w:pPr>
              <w:widowControl w:val="0"/>
              <w:rPr>
                <w:rFonts w:ascii="Verdana" w:eastAsia="Calibri" w:hAnsi="Verdana" w:cs="Calibri"/>
                <w:sz w:val="24"/>
                <w:szCs w:val="24"/>
              </w:rPr>
            </w:pPr>
            <w:r w:rsidRPr="001864CC">
              <w:rPr>
                <w:rFonts w:ascii="Verdana" w:eastAsia="Calibri" w:hAnsi="Verdana" w:cs="Calibri"/>
                <w:sz w:val="24"/>
                <w:szCs w:val="24"/>
              </w:rPr>
              <w:t>goals and aspirations</w:t>
            </w:r>
          </w:p>
        </w:tc>
        <w:tc>
          <w:tcPr>
            <w:tcW w:w="2019"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493FA58B"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Weak</w:t>
            </w:r>
          </w:p>
        </w:tc>
        <w:tc>
          <w:tcPr>
            <w:tcW w:w="135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9BEB01F"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w:t>
            </w:r>
          </w:p>
        </w:tc>
        <w:tc>
          <w:tcPr>
            <w:tcW w:w="1440" w:type="dxa"/>
            <w:vMerge w:val="restart"/>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3775AF3"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Strong</w:t>
            </w:r>
          </w:p>
        </w:tc>
        <w:tc>
          <w:tcPr>
            <w:tcW w:w="1170" w:type="dxa"/>
            <w:vMerge w:val="restart"/>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64E8CCE7"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0</w:t>
            </w:r>
          </w:p>
        </w:tc>
      </w:tr>
      <w:tr w:rsidR="009D44EC" w:rsidRPr="001864CC" w14:paraId="0C98860E" w14:textId="77777777" w:rsidTr="001864CC">
        <w:trPr>
          <w:trHeight w:val="309"/>
        </w:trPr>
        <w:tc>
          <w:tcPr>
            <w:tcW w:w="5220" w:type="dxa"/>
            <w:vMerge/>
            <w:tcBorders>
              <w:bottom w:val="single" w:sz="6" w:space="0" w:color="8EAADB"/>
            </w:tcBorders>
            <w:shd w:val="clear" w:color="auto" w:fill="auto"/>
            <w:tcMar>
              <w:top w:w="100" w:type="dxa"/>
              <w:left w:w="100" w:type="dxa"/>
              <w:bottom w:w="100" w:type="dxa"/>
              <w:right w:w="100" w:type="dxa"/>
            </w:tcMar>
          </w:tcPr>
          <w:p w14:paraId="598C7090" w14:textId="77777777" w:rsidR="009D44EC" w:rsidRPr="001864CC" w:rsidRDefault="009D44EC">
            <w:pPr>
              <w:widowControl w:val="0"/>
              <w:rPr>
                <w:rFonts w:ascii="Verdana" w:eastAsia="Calibri" w:hAnsi="Verdana" w:cs="Calibri"/>
              </w:rPr>
            </w:pPr>
          </w:p>
        </w:tc>
        <w:tc>
          <w:tcPr>
            <w:tcW w:w="2019"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7BC72AA9" w14:textId="77777777" w:rsidR="009D44EC" w:rsidRPr="001864CC" w:rsidRDefault="009D44EC">
            <w:pPr>
              <w:widowControl w:val="0"/>
              <w:rPr>
                <w:rFonts w:ascii="Verdana" w:eastAsia="Calibri" w:hAnsi="Verdana" w:cs="Calibri"/>
              </w:rPr>
            </w:pPr>
          </w:p>
        </w:tc>
        <w:tc>
          <w:tcPr>
            <w:tcW w:w="135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22BC9A3F" w14:textId="77777777" w:rsidR="009D44EC" w:rsidRPr="001864CC" w:rsidRDefault="009D44EC">
            <w:pPr>
              <w:widowControl w:val="0"/>
              <w:rPr>
                <w:rFonts w:ascii="Verdana" w:eastAsia="Calibri" w:hAnsi="Verdana" w:cs="Calibri"/>
              </w:rPr>
            </w:pPr>
          </w:p>
        </w:tc>
        <w:tc>
          <w:tcPr>
            <w:tcW w:w="1440" w:type="dxa"/>
            <w:vMerge/>
            <w:tcBorders>
              <w:bottom w:val="single" w:sz="6" w:space="0" w:color="D9E2F3"/>
              <w:right w:val="single" w:sz="6" w:space="0" w:color="000000"/>
            </w:tcBorders>
            <w:shd w:val="clear" w:color="auto" w:fill="auto"/>
            <w:tcMar>
              <w:top w:w="100" w:type="dxa"/>
              <w:left w:w="100" w:type="dxa"/>
              <w:bottom w:w="100" w:type="dxa"/>
              <w:right w:w="100" w:type="dxa"/>
            </w:tcMar>
          </w:tcPr>
          <w:p w14:paraId="38761850" w14:textId="77777777" w:rsidR="009D44EC" w:rsidRPr="001864CC" w:rsidRDefault="009D44EC">
            <w:pPr>
              <w:widowControl w:val="0"/>
              <w:rPr>
                <w:rFonts w:ascii="Verdana" w:eastAsia="Calibri" w:hAnsi="Verdana" w:cs="Calibri"/>
              </w:rPr>
            </w:pPr>
          </w:p>
        </w:tc>
        <w:tc>
          <w:tcPr>
            <w:tcW w:w="1170" w:type="dxa"/>
            <w:vMerge/>
            <w:tcBorders>
              <w:bottom w:val="single" w:sz="6" w:space="0" w:color="000000"/>
              <w:right w:val="single" w:sz="18" w:space="0" w:color="8EAADB"/>
            </w:tcBorders>
            <w:shd w:val="clear" w:color="auto" w:fill="auto"/>
            <w:tcMar>
              <w:top w:w="100" w:type="dxa"/>
              <w:left w:w="100" w:type="dxa"/>
              <w:bottom w:w="100" w:type="dxa"/>
              <w:right w:w="100" w:type="dxa"/>
            </w:tcMar>
          </w:tcPr>
          <w:p w14:paraId="258F7C19" w14:textId="77777777" w:rsidR="009D44EC" w:rsidRPr="001864CC" w:rsidRDefault="009D44EC">
            <w:pPr>
              <w:widowControl w:val="0"/>
              <w:rPr>
                <w:rFonts w:ascii="Verdana" w:eastAsia="Calibri" w:hAnsi="Verdana" w:cs="Calibri"/>
              </w:rPr>
            </w:pPr>
          </w:p>
        </w:tc>
      </w:tr>
      <w:tr w:rsidR="009D44EC" w:rsidRPr="001864CC" w14:paraId="15F1A3A9" w14:textId="77777777" w:rsidTr="001864CC">
        <w:trPr>
          <w:trHeight w:val="390"/>
        </w:trPr>
        <w:tc>
          <w:tcPr>
            <w:tcW w:w="5220" w:type="dxa"/>
            <w:tcBorders>
              <w:top w:val="single" w:sz="6" w:space="0" w:color="CCCCCC"/>
              <w:left w:val="single" w:sz="18" w:space="0" w:color="8EAADB"/>
              <w:bottom w:val="single" w:sz="12" w:space="0" w:color="000000"/>
              <w:right w:val="single" w:sz="18" w:space="0" w:color="8EAADB"/>
            </w:tcBorders>
            <w:shd w:val="clear" w:color="auto" w:fill="FFFFFF"/>
            <w:tcMar>
              <w:top w:w="0" w:type="dxa"/>
              <w:left w:w="40" w:type="dxa"/>
              <w:bottom w:w="0" w:type="dxa"/>
              <w:right w:w="40" w:type="dxa"/>
            </w:tcMar>
            <w:vAlign w:val="center"/>
          </w:tcPr>
          <w:p w14:paraId="525B78B0"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5. Likelihood that a team can be put together to launch and grow the new venture</w:t>
            </w:r>
          </w:p>
        </w:tc>
        <w:tc>
          <w:tcPr>
            <w:tcW w:w="2019"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1A31DB38"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Unlikely</w:t>
            </w:r>
          </w:p>
        </w:tc>
        <w:tc>
          <w:tcPr>
            <w:tcW w:w="135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05B3C0AC"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Moderately Likely</w:t>
            </w:r>
          </w:p>
        </w:tc>
        <w:tc>
          <w:tcPr>
            <w:tcW w:w="144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5BF34B58"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Very likely</w:t>
            </w:r>
          </w:p>
        </w:tc>
        <w:tc>
          <w:tcPr>
            <w:tcW w:w="1170" w:type="dxa"/>
            <w:tcBorders>
              <w:top w:val="single" w:sz="6" w:space="0" w:color="CCCCCC"/>
              <w:left w:val="single" w:sz="6" w:space="0" w:color="CCCCCC"/>
              <w:bottom w:val="single" w:sz="12" w:space="0" w:color="000000"/>
              <w:right w:val="single" w:sz="18" w:space="0" w:color="8EAADB"/>
            </w:tcBorders>
            <w:shd w:val="clear" w:color="auto" w:fill="FFFFFF"/>
            <w:tcMar>
              <w:top w:w="0" w:type="dxa"/>
              <w:left w:w="40" w:type="dxa"/>
              <w:bottom w:w="0" w:type="dxa"/>
              <w:right w:w="40" w:type="dxa"/>
            </w:tcMar>
            <w:vAlign w:val="center"/>
          </w:tcPr>
          <w:p w14:paraId="1F9E460A"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0</w:t>
            </w:r>
          </w:p>
        </w:tc>
      </w:tr>
    </w:tbl>
    <w:p w14:paraId="72203C72" w14:textId="77777777" w:rsidR="009D44EC" w:rsidRDefault="009D44EC">
      <w:pPr>
        <w:jc w:val="center"/>
        <w:rPr>
          <w:rFonts w:ascii="Verdana" w:eastAsia="Verdana" w:hAnsi="Verdana" w:cs="Verdana"/>
          <w:b/>
          <w:sz w:val="26"/>
          <w:szCs w:val="26"/>
        </w:rPr>
      </w:pPr>
    </w:p>
    <w:p w14:paraId="59BBC824" w14:textId="744EDFF9" w:rsidR="00D04887" w:rsidRDefault="00D04887">
      <w:pPr>
        <w:rPr>
          <w:rFonts w:ascii="Verdana" w:eastAsia="Verdana" w:hAnsi="Verdana" w:cs="Verdana"/>
          <w:b/>
          <w:sz w:val="26"/>
          <w:szCs w:val="26"/>
        </w:rPr>
      </w:pPr>
      <w:r>
        <w:rPr>
          <w:rFonts w:ascii="Verdana" w:eastAsia="Verdana" w:hAnsi="Verdana" w:cs="Verdana"/>
          <w:b/>
          <w:sz w:val="26"/>
          <w:szCs w:val="26"/>
        </w:rPr>
        <w:br w:type="page"/>
      </w:r>
    </w:p>
    <w:tbl>
      <w:tblPr>
        <w:tblStyle w:val="a4"/>
        <w:tblW w:w="11332" w:type="dxa"/>
        <w:jc w:val="center"/>
        <w:tblBorders>
          <w:top w:val="nil"/>
          <w:left w:val="nil"/>
          <w:bottom w:val="nil"/>
          <w:right w:val="nil"/>
          <w:insideH w:val="nil"/>
          <w:insideV w:val="nil"/>
        </w:tblBorders>
        <w:tblLayout w:type="fixed"/>
        <w:tblLook w:val="0600" w:firstRow="0" w:lastRow="0" w:firstColumn="0" w:lastColumn="0" w:noHBand="1" w:noVBand="1"/>
      </w:tblPr>
      <w:tblGrid>
        <w:gridCol w:w="5392"/>
        <w:gridCol w:w="1440"/>
        <w:gridCol w:w="1624"/>
        <w:gridCol w:w="1436"/>
        <w:gridCol w:w="1440"/>
      </w:tblGrid>
      <w:tr w:rsidR="009D44EC" w:rsidRPr="001864CC" w14:paraId="754A94F9" w14:textId="77777777" w:rsidTr="001864CC">
        <w:trPr>
          <w:trHeight w:val="435"/>
          <w:jc w:val="center"/>
        </w:trPr>
        <w:tc>
          <w:tcPr>
            <w:tcW w:w="11332" w:type="dxa"/>
            <w:gridSpan w:val="5"/>
            <w:tcBorders>
              <w:top w:val="single" w:sz="12" w:space="0" w:color="000000"/>
              <w:left w:val="single" w:sz="6" w:space="0" w:color="CCCCCC"/>
              <w:bottom w:val="single" w:sz="18" w:space="0" w:color="A1B8E1"/>
              <w:right w:val="single" w:sz="12" w:space="0" w:color="8EAADB"/>
            </w:tcBorders>
            <w:tcMar>
              <w:top w:w="0" w:type="dxa"/>
              <w:left w:w="40" w:type="dxa"/>
              <w:bottom w:w="0" w:type="dxa"/>
              <w:right w:w="40" w:type="dxa"/>
            </w:tcMar>
            <w:vAlign w:val="bottom"/>
          </w:tcPr>
          <w:p w14:paraId="13F9E81E" w14:textId="7D85F46D" w:rsidR="009D44EC" w:rsidRPr="001864CC" w:rsidRDefault="00000000" w:rsidP="00310638">
            <w:pPr>
              <w:widowControl w:val="0"/>
              <w:jc w:val="center"/>
              <w:rPr>
                <w:rFonts w:ascii="Verdana" w:eastAsia="Calibri" w:hAnsi="Verdana" w:cs="Calibri"/>
              </w:rPr>
            </w:pPr>
            <w:r w:rsidRPr="001864CC">
              <w:rPr>
                <w:rFonts w:ascii="Verdana" w:eastAsia="Calibri" w:hAnsi="Verdana" w:cs="Calibri"/>
                <w:b/>
                <w:color w:val="44546A"/>
                <w:sz w:val="32"/>
                <w:szCs w:val="32"/>
              </w:rPr>
              <w:lastRenderedPageBreak/>
              <w:t xml:space="preserve">Part 5: Financial </w:t>
            </w:r>
            <w:r w:rsidR="00310638">
              <w:rPr>
                <w:rFonts w:ascii="Verdana" w:eastAsia="Calibri" w:hAnsi="Verdana" w:cs="Calibri"/>
                <w:b/>
                <w:color w:val="44546A"/>
                <w:sz w:val="32"/>
                <w:szCs w:val="32"/>
              </w:rPr>
              <w:t>I</w:t>
            </w:r>
            <w:r w:rsidRPr="001864CC">
              <w:rPr>
                <w:rFonts w:ascii="Verdana" w:eastAsia="Calibri" w:hAnsi="Verdana" w:cs="Calibri"/>
                <w:b/>
                <w:color w:val="44546A"/>
                <w:sz w:val="32"/>
                <w:szCs w:val="32"/>
              </w:rPr>
              <w:t>ssues</w:t>
            </w:r>
          </w:p>
        </w:tc>
      </w:tr>
      <w:tr w:rsidR="009D44EC" w:rsidRPr="001864CC" w14:paraId="1B88EEE0" w14:textId="77777777" w:rsidTr="001864CC">
        <w:trPr>
          <w:trHeight w:val="285"/>
          <w:jc w:val="center"/>
        </w:trPr>
        <w:tc>
          <w:tcPr>
            <w:tcW w:w="6832" w:type="dxa"/>
            <w:gridSpan w:val="2"/>
            <w:tcBorders>
              <w:top w:val="single" w:sz="6" w:space="0" w:color="CCCCCC"/>
              <w:left w:val="single" w:sz="18" w:space="0" w:color="A1B8E1"/>
              <w:bottom w:val="single" w:sz="6" w:space="0" w:color="000000"/>
              <w:right w:val="single" w:sz="18" w:space="0" w:color="A1B8E1"/>
            </w:tcBorders>
            <w:shd w:val="clear" w:color="auto" w:fill="FFFFFF"/>
            <w:tcMar>
              <w:top w:w="0" w:type="dxa"/>
              <w:left w:w="40" w:type="dxa"/>
              <w:bottom w:w="0" w:type="dxa"/>
              <w:right w:w="40" w:type="dxa"/>
            </w:tcMar>
            <w:vAlign w:val="bottom"/>
          </w:tcPr>
          <w:p w14:paraId="4941F8A3" w14:textId="77777777" w:rsidR="009D44EC" w:rsidRPr="001864CC" w:rsidRDefault="009D44EC">
            <w:pPr>
              <w:widowControl w:val="0"/>
              <w:rPr>
                <w:rFonts w:ascii="Verdana" w:eastAsia="Calibri" w:hAnsi="Verdana" w:cs="Calibri"/>
              </w:rPr>
            </w:pPr>
          </w:p>
        </w:tc>
        <w:tc>
          <w:tcPr>
            <w:tcW w:w="16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2EC5983" w14:textId="77777777" w:rsidR="009D44EC" w:rsidRPr="001864CC" w:rsidRDefault="009D44EC">
            <w:pPr>
              <w:widowControl w:val="0"/>
              <w:rPr>
                <w:rFonts w:ascii="Verdana" w:eastAsia="Calibri" w:hAnsi="Verdana" w:cs="Calibri"/>
              </w:rPr>
            </w:pPr>
          </w:p>
        </w:tc>
        <w:tc>
          <w:tcPr>
            <w:tcW w:w="1436" w:type="dxa"/>
            <w:tcBorders>
              <w:top w:val="single" w:sz="6" w:space="0" w:color="CCCCCC"/>
              <w:left w:val="single" w:sz="6" w:space="0" w:color="CCCCCC"/>
              <w:bottom w:val="single" w:sz="6" w:space="0" w:color="000000"/>
              <w:right w:val="single" w:sz="12" w:space="0" w:color="000000"/>
            </w:tcBorders>
            <w:shd w:val="clear" w:color="auto" w:fill="FFFFFF"/>
            <w:tcMar>
              <w:top w:w="0" w:type="dxa"/>
              <w:left w:w="40" w:type="dxa"/>
              <w:bottom w:w="0" w:type="dxa"/>
              <w:right w:w="40" w:type="dxa"/>
            </w:tcMar>
            <w:vAlign w:val="bottom"/>
          </w:tcPr>
          <w:p w14:paraId="4032B754" w14:textId="77777777" w:rsidR="009D44EC" w:rsidRPr="001864CC" w:rsidRDefault="009D44EC">
            <w:pPr>
              <w:widowControl w:val="0"/>
              <w:rPr>
                <w:rFonts w:ascii="Verdana" w:eastAsia="Calibri" w:hAnsi="Verdana" w:cs="Calibri"/>
              </w:rPr>
            </w:pPr>
          </w:p>
        </w:tc>
        <w:tc>
          <w:tcPr>
            <w:tcW w:w="144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bottom"/>
          </w:tcPr>
          <w:p w14:paraId="74AFE8F5" w14:textId="77777777" w:rsidR="009D44EC" w:rsidRPr="001864CC" w:rsidRDefault="009D44EC">
            <w:pPr>
              <w:widowControl w:val="0"/>
              <w:rPr>
                <w:rFonts w:ascii="Verdana" w:eastAsia="Calibri" w:hAnsi="Verdana" w:cs="Calibri"/>
              </w:rPr>
            </w:pPr>
          </w:p>
        </w:tc>
      </w:tr>
      <w:tr w:rsidR="009D44EC" w:rsidRPr="001864CC" w14:paraId="76D2A5A7" w14:textId="77777777" w:rsidTr="001864CC">
        <w:trPr>
          <w:trHeight w:val="300"/>
          <w:jc w:val="center"/>
        </w:trPr>
        <w:tc>
          <w:tcPr>
            <w:tcW w:w="5392" w:type="dxa"/>
            <w:tcBorders>
              <w:top w:val="single" w:sz="6" w:space="0" w:color="CCCCCC"/>
              <w:left w:val="single" w:sz="18" w:space="0" w:color="A1B8E1"/>
              <w:bottom w:val="single" w:sz="12" w:space="0" w:color="000000"/>
              <w:right w:val="single" w:sz="6" w:space="0" w:color="000000"/>
            </w:tcBorders>
            <w:shd w:val="clear" w:color="auto" w:fill="FFFFFF"/>
            <w:tcMar>
              <w:top w:w="0" w:type="dxa"/>
              <w:left w:w="40" w:type="dxa"/>
              <w:bottom w:w="0" w:type="dxa"/>
              <w:right w:w="40" w:type="dxa"/>
            </w:tcMar>
            <w:vAlign w:val="bottom"/>
          </w:tcPr>
          <w:p w14:paraId="6F40C231" w14:textId="77777777" w:rsidR="009D44EC" w:rsidRPr="001864CC" w:rsidRDefault="009D44EC">
            <w:pPr>
              <w:widowControl w:val="0"/>
              <w:rPr>
                <w:rFonts w:ascii="Verdana" w:eastAsia="Calibri" w:hAnsi="Verdana" w:cs="Calibri"/>
              </w:rPr>
            </w:pPr>
          </w:p>
        </w:tc>
        <w:tc>
          <w:tcPr>
            <w:tcW w:w="144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bottom"/>
          </w:tcPr>
          <w:p w14:paraId="2266C232"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Low Potential (-1)</w:t>
            </w:r>
          </w:p>
        </w:tc>
        <w:tc>
          <w:tcPr>
            <w:tcW w:w="1624"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bottom"/>
          </w:tcPr>
          <w:p w14:paraId="5B34BD52"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Moderate Potential (0)</w:t>
            </w:r>
          </w:p>
        </w:tc>
        <w:tc>
          <w:tcPr>
            <w:tcW w:w="1436"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0" w:type="dxa"/>
              <w:bottom w:w="0" w:type="dxa"/>
              <w:right w:w="40" w:type="dxa"/>
            </w:tcMar>
            <w:vAlign w:val="bottom"/>
          </w:tcPr>
          <w:p w14:paraId="114FE5BB"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High Potential (+1)</w:t>
            </w:r>
          </w:p>
        </w:tc>
        <w:tc>
          <w:tcPr>
            <w:tcW w:w="1440" w:type="dxa"/>
            <w:tcBorders>
              <w:top w:val="single" w:sz="6" w:space="0" w:color="CCCCCC"/>
              <w:left w:val="single" w:sz="6" w:space="0" w:color="CCCCCC"/>
              <w:bottom w:val="single" w:sz="18" w:space="0" w:color="000000"/>
              <w:right w:val="single" w:sz="18" w:space="0" w:color="8EAADB"/>
            </w:tcBorders>
            <w:shd w:val="clear" w:color="auto" w:fill="FFFFFF"/>
            <w:tcMar>
              <w:top w:w="0" w:type="dxa"/>
              <w:left w:w="40" w:type="dxa"/>
              <w:bottom w:w="0" w:type="dxa"/>
              <w:right w:w="40" w:type="dxa"/>
            </w:tcMar>
            <w:vAlign w:val="bottom"/>
          </w:tcPr>
          <w:p w14:paraId="412D02D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b/>
              </w:rPr>
              <w:t>Score</w:t>
            </w:r>
          </w:p>
        </w:tc>
      </w:tr>
      <w:tr w:rsidR="009D44EC" w:rsidRPr="001864CC" w14:paraId="310CDB52" w14:textId="77777777" w:rsidTr="00310638">
        <w:trPr>
          <w:trHeight w:val="792"/>
          <w:jc w:val="center"/>
        </w:trPr>
        <w:tc>
          <w:tcPr>
            <w:tcW w:w="539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0A29F6AD"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1. Initial capital investment</w:t>
            </w:r>
          </w:p>
        </w:tc>
        <w:tc>
          <w:tcPr>
            <w:tcW w:w="144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6E8F9D5"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High</w:t>
            </w:r>
          </w:p>
        </w:tc>
        <w:tc>
          <w:tcPr>
            <w:tcW w:w="162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32C50F9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w:t>
            </w:r>
          </w:p>
        </w:tc>
        <w:tc>
          <w:tcPr>
            <w:tcW w:w="14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4CF3B19A"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Low</w:t>
            </w:r>
          </w:p>
        </w:tc>
        <w:tc>
          <w:tcPr>
            <w:tcW w:w="144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3BF13F0E"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9D44EC" w:rsidRPr="001864CC" w14:paraId="01DB8784" w14:textId="77777777" w:rsidTr="00310638">
        <w:trPr>
          <w:trHeight w:val="1065"/>
          <w:jc w:val="center"/>
        </w:trPr>
        <w:tc>
          <w:tcPr>
            <w:tcW w:w="539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5546AD75"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2. Number of revenue drivers (ways in which the company makes money)</w:t>
            </w:r>
          </w:p>
        </w:tc>
        <w:tc>
          <w:tcPr>
            <w:tcW w:w="144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379451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One</w:t>
            </w:r>
          </w:p>
        </w:tc>
        <w:tc>
          <w:tcPr>
            <w:tcW w:w="162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E5C1FD4"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Two to Three</w:t>
            </w:r>
          </w:p>
        </w:tc>
        <w:tc>
          <w:tcPr>
            <w:tcW w:w="14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1F3DE2C2"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More than three</w:t>
            </w:r>
          </w:p>
        </w:tc>
        <w:tc>
          <w:tcPr>
            <w:tcW w:w="144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2430DEAE"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0</w:t>
            </w:r>
          </w:p>
        </w:tc>
      </w:tr>
      <w:tr w:rsidR="009D44EC" w:rsidRPr="001864CC" w14:paraId="6D888AFA" w14:textId="77777777" w:rsidTr="00310638">
        <w:trPr>
          <w:trHeight w:val="795"/>
          <w:jc w:val="center"/>
        </w:trPr>
        <w:tc>
          <w:tcPr>
            <w:tcW w:w="539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5DEA7F4F"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3. Time to break even</w:t>
            </w:r>
          </w:p>
        </w:tc>
        <w:tc>
          <w:tcPr>
            <w:tcW w:w="144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822E7ED"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2+ Years</w:t>
            </w:r>
          </w:p>
        </w:tc>
        <w:tc>
          <w:tcPr>
            <w:tcW w:w="162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3E281AA2"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1-2 Years</w:t>
            </w:r>
          </w:p>
        </w:tc>
        <w:tc>
          <w:tcPr>
            <w:tcW w:w="14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239280C9"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 &lt; year</w:t>
            </w:r>
          </w:p>
        </w:tc>
        <w:tc>
          <w:tcPr>
            <w:tcW w:w="144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466360E2"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9D44EC" w:rsidRPr="001864CC" w14:paraId="2F708B4D" w14:textId="77777777" w:rsidTr="00310638">
        <w:trPr>
          <w:trHeight w:val="1065"/>
          <w:jc w:val="center"/>
        </w:trPr>
        <w:tc>
          <w:tcPr>
            <w:tcW w:w="5392" w:type="dxa"/>
            <w:tcBorders>
              <w:top w:val="single" w:sz="6" w:space="0" w:color="CCCCCC"/>
              <w:left w:val="single" w:sz="18" w:space="0" w:color="A1B8E1"/>
              <w:bottom w:val="single" w:sz="6" w:space="0" w:color="D9E2F3"/>
              <w:right w:val="single" w:sz="18" w:space="0" w:color="A1B8E1"/>
            </w:tcBorders>
            <w:shd w:val="clear" w:color="auto" w:fill="FFFFFF"/>
            <w:tcMar>
              <w:top w:w="0" w:type="dxa"/>
              <w:left w:w="40" w:type="dxa"/>
              <w:bottom w:w="0" w:type="dxa"/>
              <w:right w:w="40" w:type="dxa"/>
            </w:tcMar>
            <w:vAlign w:val="center"/>
          </w:tcPr>
          <w:p w14:paraId="2A488099" w14:textId="77777777" w:rsidR="009D44EC" w:rsidRPr="001864CC" w:rsidRDefault="00000000">
            <w:pPr>
              <w:widowControl w:val="0"/>
              <w:rPr>
                <w:rFonts w:ascii="Verdana" w:eastAsia="Calibri" w:hAnsi="Verdana" w:cs="Calibri"/>
              </w:rPr>
            </w:pPr>
            <w:r w:rsidRPr="001864CC">
              <w:rPr>
                <w:rFonts w:ascii="Verdana" w:eastAsia="Calibri" w:hAnsi="Verdana" w:cs="Calibri"/>
                <w:sz w:val="24"/>
                <w:szCs w:val="24"/>
              </w:rPr>
              <w:t>4. Financial performance of similar businesses</w:t>
            </w:r>
          </w:p>
        </w:tc>
        <w:tc>
          <w:tcPr>
            <w:tcW w:w="1440"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3A7A3716"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Weak</w:t>
            </w:r>
          </w:p>
        </w:tc>
        <w:tc>
          <w:tcPr>
            <w:tcW w:w="1624"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7DA02819"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Modest</w:t>
            </w:r>
          </w:p>
        </w:tc>
        <w:tc>
          <w:tcPr>
            <w:tcW w:w="1436" w:type="dxa"/>
            <w:tcBorders>
              <w:top w:val="single" w:sz="6" w:space="0" w:color="CCCCCC"/>
              <w:left w:val="single" w:sz="6" w:space="0" w:color="CCCCCC"/>
              <w:bottom w:val="single" w:sz="6" w:space="0" w:color="D9E2F3"/>
              <w:right w:val="single" w:sz="6" w:space="0" w:color="000000"/>
            </w:tcBorders>
            <w:shd w:val="clear" w:color="auto" w:fill="FFFFFF"/>
            <w:tcMar>
              <w:top w:w="0" w:type="dxa"/>
              <w:left w:w="40" w:type="dxa"/>
              <w:bottom w:w="0" w:type="dxa"/>
              <w:right w:w="40" w:type="dxa"/>
            </w:tcMar>
            <w:vAlign w:val="center"/>
          </w:tcPr>
          <w:p w14:paraId="042F3083"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Strong</w:t>
            </w:r>
          </w:p>
        </w:tc>
        <w:tc>
          <w:tcPr>
            <w:tcW w:w="1440" w:type="dxa"/>
            <w:tcBorders>
              <w:top w:val="single" w:sz="6" w:space="0" w:color="CCCCCC"/>
              <w:left w:val="single" w:sz="6" w:space="0" w:color="CCCCCC"/>
              <w:bottom w:val="single" w:sz="6" w:space="0" w:color="000000"/>
              <w:right w:val="single" w:sz="18" w:space="0" w:color="8EAADB"/>
            </w:tcBorders>
            <w:shd w:val="clear" w:color="auto" w:fill="FFFFFF"/>
            <w:tcMar>
              <w:top w:w="0" w:type="dxa"/>
              <w:left w:w="40" w:type="dxa"/>
              <w:bottom w:w="0" w:type="dxa"/>
              <w:right w:w="40" w:type="dxa"/>
            </w:tcMar>
            <w:vAlign w:val="center"/>
          </w:tcPr>
          <w:p w14:paraId="2164B495"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9D44EC" w:rsidRPr="001864CC" w14:paraId="7011BB75" w14:textId="77777777" w:rsidTr="001864CC">
        <w:trPr>
          <w:trHeight w:val="600"/>
          <w:jc w:val="center"/>
        </w:trPr>
        <w:tc>
          <w:tcPr>
            <w:tcW w:w="5392" w:type="dxa"/>
            <w:vMerge w:val="restart"/>
            <w:tcBorders>
              <w:top w:val="single" w:sz="6" w:space="0" w:color="CCCCCC"/>
              <w:left w:val="single" w:sz="6" w:space="0" w:color="000000"/>
              <w:bottom w:val="single" w:sz="12" w:space="0" w:color="000000"/>
              <w:right w:val="single" w:sz="6" w:space="0" w:color="000000"/>
            </w:tcBorders>
            <w:shd w:val="clear" w:color="auto" w:fill="FFFFFF"/>
            <w:tcMar>
              <w:top w:w="0" w:type="dxa"/>
              <w:left w:w="40" w:type="dxa"/>
              <w:bottom w:w="0" w:type="dxa"/>
              <w:right w:w="40" w:type="dxa"/>
            </w:tcMar>
            <w:vAlign w:val="center"/>
          </w:tcPr>
          <w:p w14:paraId="0B9CD447" w14:textId="77777777" w:rsidR="009D44EC" w:rsidRPr="001864CC" w:rsidRDefault="00000000">
            <w:pPr>
              <w:widowControl w:val="0"/>
              <w:rPr>
                <w:rFonts w:ascii="Verdana" w:eastAsia="Calibri" w:hAnsi="Verdana" w:cs="Calibri"/>
                <w:sz w:val="24"/>
                <w:szCs w:val="24"/>
              </w:rPr>
            </w:pPr>
            <w:r w:rsidRPr="001864CC">
              <w:rPr>
                <w:rFonts w:ascii="Verdana" w:eastAsia="Calibri" w:hAnsi="Verdana" w:cs="Calibri"/>
                <w:sz w:val="24"/>
                <w:szCs w:val="24"/>
              </w:rPr>
              <w:t>5. Ability to fund initial product (or service) development and/or initial start-up expenses form personal funds or via bootstrapping</w:t>
            </w:r>
          </w:p>
        </w:tc>
        <w:tc>
          <w:tcPr>
            <w:tcW w:w="1440" w:type="dxa"/>
            <w:vMerge w:val="restart"/>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1A887053"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Low</w:t>
            </w:r>
          </w:p>
        </w:tc>
        <w:tc>
          <w:tcPr>
            <w:tcW w:w="1624" w:type="dxa"/>
            <w:vMerge w:val="restart"/>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7F49F365"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Moderate</w:t>
            </w:r>
          </w:p>
        </w:tc>
        <w:tc>
          <w:tcPr>
            <w:tcW w:w="1436" w:type="dxa"/>
            <w:vMerge w:val="restart"/>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530B6253"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High</w:t>
            </w:r>
          </w:p>
        </w:tc>
        <w:tc>
          <w:tcPr>
            <w:tcW w:w="1440" w:type="dxa"/>
            <w:vMerge w:val="restart"/>
            <w:tcBorders>
              <w:top w:val="single" w:sz="6" w:space="0" w:color="CCCCCC"/>
              <w:left w:val="single" w:sz="6" w:space="0" w:color="CCCCCC"/>
              <w:bottom w:val="single" w:sz="12" w:space="0" w:color="000000"/>
              <w:right w:val="single" w:sz="18" w:space="0" w:color="8EAADB"/>
            </w:tcBorders>
            <w:shd w:val="clear" w:color="auto" w:fill="FFFFFF"/>
            <w:tcMar>
              <w:top w:w="0" w:type="dxa"/>
              <w:left w:w="40" w:type="dxa"/>
              <w:bottom w:w="0" w:type="dxa"/>
              <w:right w:w="40" w:type="dxa"/>
            </w:tcMar>
            <w:vAlign w:val="center"/>
          </w:tcPr>
          <w:p w14:paraId="76C7F512" w14:textId="77777777" w:rsidR="009D44EC" w:rsidRPr="001864CC" w:rsidRDefault="00000000">
            <w:pPr>
              <w:widowControl w:val="0"/>
              <w:jc w:val="center"/>
              <w:rPr>
                <w:rFonts w:ascii="Verdana" w:eastAsia="Calibri" w:hAnsi="Verdana" w:cs="Calibri"/>
              </w:rPr>
            </w:pPr>
            <w:r w:rsidRPr="001864CC">
              <w:rPr>
                <w:rFonts w:ascii="Verdana" w:eastAsia="Calibri" w:hAnsi="Verdana" w:cs="Calibri"/>
              </w:rPr>
              <w:t>1</w:t>
            </w:r>
          </w:p>
        </w:tc>
      </w:tr>
      <w:tr w:rsidR="009D44EC" w:rsidRPr="001864CC" w14:paraId="6960F317" w14:textId="77777777" w:rsidTr="001864CC">
        <w:trPr>
          <w:trHeight w:val="309"/>
          <w:jc w:val="center"/>
        </w:trPr>
        <w:tc>
          <w:tcPr>
            <w:tcW w:w="5392" w:type="dxa"/>
            <w:vMerge/>
            <w:tcBorders>
              <w:bottom w:val="single" w:sz="12" w:space="0" w:color="000000"/>
            </w:tcBorders>
            <w:shd w:val="clear" w:color="auto" w:fill="auto"/>
            <w:tcMar>
              <w:top w:w="100" w:type="dxa"/>
              <w:left w:w="100" w:type="dxa"/>
              <w:bottom w:w="100" w:type="dxa"/>
              <w:right w:w="100" w:type="dxa"/>
            </w:tcMar>
          </w:tcPr>
          <w:p w14:paraId="73516486" w14:textId="77777777" w:rsidR="009D44EC" w:rsidRPr="001864CC" w:rsidRDefault="009D44EC">
            <w:pPr>
              <w:widowControl w:val="0"/>
              <w:rPr>
                <w:rFonts w:ascii="Verdana" w:eastAsia="Calibri" w:hAnsi="Verdana" w:cs="Calibri"/>
              </w:rPr>
            </w:pPr>
          </w:p>
        </w:tc>
        <w:tc>
          <w:tcPr>
            <w:tcW w:w="1440"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148A4D9C" w14:textId="77777777" w:rsidR="009D44EC" w:rsidRPr="001864CC" w:rsidRDefault="009D44EC">
            <w:pPr>
              <w:widowControl w:val="0"/>
              <w:rPr>
                <w:rFonts w:ascii="Verdana" w:eastAsia="Calibri" w:hAnsi="Verdana" w:cs="Calibri"/>
              </w:rPr>
            </w:pPr>
          </w:p>
        </w:tc>
        <w:tc>
          <w:tcPr>
            <w:tcW w:w="1624"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18D026ED" w14:textId="77777777" w:rsidR="009D44EC" w:rsidRPr="001864CC" w:rsidRDefault="009D44EC">
            <w:pPr>
              <w:widowControl w:val="0"/>
              <w:rPr>
                <w:rFonts w:ascii="Verdana" w:eastAsia="Calibri" w:hAnsi="Verdana" w:cs="Calibri"/>
              </w:rPr>
            </w:pPr>
          </w:p>
        </w:tc>
        <w:tc>
          <w:tcPr>
            <w:tcW w:w="1436" w:type="dxa"/>
            <w:vMerge/>
            <w:tcBorders>
              <w:bottom w:val="single" w:sz="12" w:space="0" w:color="000000"/>
              <w:right w:val="single" w:sz="6" w:space="0" w:color="000000"/>
            </w:tcBorders>
            <w:shd w:val="clear" w:color="auto" w:fill="auto"/>
            <w:tcMar>
              <w:top w:w="100" w:type="dxa"/>
              <w:left w:w="100" w:type="dxa"/>
              <w:bottom w:w="100" w:type="dxa"/>
              <w:right w:w="100" w:type="dxa"/>
            </w:tcMar>
          </w:tcPr>
          <w:p w14:paraId="04720FFE" w14:textId="77777777" w:rsidR="009D44EC" w:rsidRPr="001864CC" w:rsidRDefault="009D44EC">
            <w:pPr>
              <w:widowControl w:val="0"/>
              <w:rPr>
                <w:rFonts w:ascii="Verdana" w:eastAsia="Calibri" w:hAnsi="Verdana" w:cs="Calibri"/>
              </w:rPr>
            </w:pPr>
          </w:p>
        </w:tc>
        <w:tc>
          <w:tcPr>
            <w:tcW w:w="1440" w:type="dxa"/>
            <w:vMerge/>
            <w:tcBorders>
              <w:bottom w:val="single" w:sz="12" w:space="0" w:color="000000"/>
              <w:right w:val="single" w:sz="18" w:space="0" w:color="8EAADB"/>
            </w:tcBorders>
            <w:shd w:val="clear" w:color="auto" w:fill="auto"/>
            <w:tcMar>
              <w:top w:w="100" w:type="dxa"/>
              <w:left w:w="100" w:type="dxa"/>
              <w:bottom w:w="100" w:type="dxa"/>
              <w:right w:w="100" w:type="dxa"/>
            </w:tcMar>
          </w:tcPr>
          <w:p w14:paraId="26DC381A" w14:textId="77777777" w:rsidR="009D44EC" w:rsidRPr="001864CC" w:rsidRDefault="009D44EC">
            <w:pPr>
              <w:widowControl w:val="0"/>
              <w:rPr>
                <w:rFonts w:ascii="Verdana" w:eastAsia="Calibri" w:hAnsi="Verdana" w:cs="Calibri"/>
              </w:rPr>
            </w:pPr>
          </w:p>
        </w:tc>
      </w:tr>
    </w:tbl>
    <w:p w14:paraId="7E0D1028" w14:textId="4A90AFCC" w:rsidR="00C10D9C" w:rsidRPr="001864CC" w:rsidRDefault="00C10D9C" w:rsidP="00C10D9C">
      <w:pPr>
        <w:rPr>
          <w:rFonts w:ascii="Verdana" w:eastAsia="Verdana" w:hAnsi="Verdana" w:cs="Verdana"/>
          <w:b/>
          <w:sz w:val="26"/>
          <w:szCs w:val="26"/>
        </w:rPr>
      </w:pPr>
    </w:p>
    <w:p w14:paraId="2BB50339" w14:textId="77777777" w:rsidR="00C10D9C" w:rsidRPr="001864CC" w:rsidRDefault="00C10D9C">
      <w:pPr>
        <w:rPr>
          <w:rFonts w:ascii="Verdana" w:eastAsia="Verdana" w:hAnsi="Verdana" w:cs="Verdana"/>
          <w:b/>
          <w:sz w:val="26"/>
          <w:szCs w:val="26"/>
        </w:rPr>
      </w:pPr>
      <w:r w:rsidRPr="001864CC">
        <w:rPr>
          <w:rFonts w:ascii="Verdana" w:eastAsia="Verdana" w:hAnsi="Verdana" w:cs="Verdana"/>
          <w:b/>
          <w:sz w:val="26"/>
          <w:szCs w:val="26"/>
        </w:rPr>
        <w:br w:type="page"/>
      </w:r>
    </w:p>
    <w:tbl>
      <w:tblPr>
        <w:tblStyle w:val="a5"/>
        <w:tblW w:w="12232" w:type="dxa"/>
        <w:tblInd w:w="841" w:type="dxa"/>
        <w:tblBorders>
          <w:top w:val="nil"/>
          <w:left w:val="nil"/>
          <w:bottom w:val="nil"/>
          <w:right w:val="nil"/>
          <w:insideH w:val="nil"/>
          <w:insideV w:val="nil"/>
        </w:tblBorders>
        <w:tblLayout w:type="fixed"/>
        <w:tblLook w:val="0600" w:firstRow="0" w:lastRow="0" w:firstColumn="0" w:lastColumn="0" w:noHBand="1" w:noVBand="1"/>
      </w:tblPr>
      <w:tblGrid>
        <w:gridCol w:w="3391"/>
        <w:gridCol w:w="5331"/>
        <w:gridCol w:w="3510"/>
      </w:tblGrid>
      <w:tr w:rsidR="009D44EC" w14:paraId="54467DA9" w14:textId="77777777" w:rsidTr="000F5206">
        <w:trPr>
          <w:trHeight w:val="435"/>
        </w:trPr>
        <w:tc>
          <w:tcPr>
            <w:tcW w:w="12232" w:type="dxa"/>
            <w:gridSpan w:val="3"/>
            <w:tcBorders>
              <w:top w:val="single" w:sz="12" w:space="0" w:color="000000"/>
              <w:left w:val="single" w:sz="6" w:space="0" w:color="CCCCCC"/>
              <w:bottom w:val="single" w:sz="18" w:space="0" w:color="A1B8E1"/>
              <w:right w:val="single" w:sz="18" w:space="0" w:color="A1B8E1"/>
            </w:tcBorders>
            <w:tcMar>
              <w:top w:w="0" w:type="dxa"/>
              <w:left w:w="40" w:type="dxa"/>
              <w:bottom w:w="0" w:type="dxa"/>
              <w:right w:w="40" w:type="dxa"/>
            </w:tcMar>
            <w:vAlign w:val="bottom"/>
          </w:tcPr>
          <w:p w14:paraId="7D08C3A5" w14:textId="77777777" w:rsidR="009D44EC" w:rsidRPr="00D04887" w:rsidRDefault="00000000" w:rsidP="00D04887">
            <w:pPr>
              <w:widowControl w:val="0"/>
              <w:jc w:val="center"/>
              <w:rPr>
                <w:rFonts w:ascii="Verdana" w:eastAsia="Calibri" w:hAnsi="Verdana" w:cs="Calibri"/>
              </w:rPr>
            </w:pPr>
            <w:r w:rsidRPr="00D04887">
              <w:rPr>
                <w:rFonts w:ascii="Verdana" w:eastAsia="Calibri" w:hAnsi="Verdana" w:cs="Calibri"/>
                <w:b/>
                <w:color w:val="44546A"/>
                <w:sz w:val="32"/>
                <w:szCs w:val="32"/>
              </w:rPr>
              <w:lastRenderedPageBreak/>
              <w:t>Overall Potential</w:t>
            </w:r>
          </w:p>
        </w:tc>
      </w:tr>
      <w:tr w:rsidR="009D44EC" w14:paraId="68315F9B" w14:textId="77777777" w:rsidTr="000F5206">
        <w:trPr>
          <w:trHeight w:val="420"/>
        </w:trPr>
        <w:tc>
          <w:tcPr>
            <w:tcW w:w="3391" w:type="dxa"/>
            <w:vMerge w:val="restart"/>
            <w:tcBorders>
              <w:top w:val="single" w:sz="6" w:space="0" w:color="CCCCCC"/>
              <w:left w:val="single" w:sz="18" w:space="0" w:color="8EAADB"/>
              <w:bottom w:val="single" w:sz="6" w:space="0" w:color="000000"/>
              <w:right w:val="single" w:sz="18" w:space="0" w:color="8EAADB"/>
            </w:tcBorders>
            <w:shd w:val="clear" w:color="auto" w:fill="FFFFFF"/>
            <w:tcMar>
              <w:top w:w="0" w:type="dxa"/>
              <w:left w:w="40" w:type="dxa"/>
              <w:bottom w:w="0" w:type="dxa"/>
              <w:right w:w="40" w:type="dxa"/>
            </w:tcMar>
            <w:vAlign w:val="bottom"/>
          </w:tcPr>
          <w:p w14:paraId="5C65E612" w14:textId="77777777" w:rsidR="002A5077" w:rsidRDefault="002A5077" w:rsidP="002A5077">
            <w:pPr>
              <w:widowControl w:val="0"/>
              <w:rPr>
                <w:rFonts w:ascii="Verdana" w:hAnsi="Verdana"/>
                <w:b/>
                <w:sz w:val="24"/>
                <w:szCs w:val="24"/>
              </w:rPr>
            </w:pPr>
          </w:p>
          <w:p w14:paraId="2097F58F" w14:textId="77777777" w:rsidR="009D44EC" w:rsidRDefault="00000000" w:rsidP="002A5077">
            <w:pPr>
              <w:widowControl w:val="0"/>
              <w:jc w:val="center"/>
              <w:rPr>
                <w:rFonts w:ascii="Verdana" w:hAnsi="Verdana"/>
                <w:b/>
                <w:sz w:val="24"/>
                <w:szCs w:val="24"/>
              </w:rPr>
            </w:pPr>
            <w:r w:rsidRPr="00D04887">
              <w:rPr>
                <w:rFonts w:ascii="Verdana" w:hAnsi="Verdana"/>
                <w:b/>
                <w:sz w:val="24"/>
                <w:szCs w:val="24"/>
              </w:rPr>
              <w:t>Score (-5 to +5)</w:t>
            </w:r>
          </w:p>
          <w:p w14:paraId="2F4FABD0" w14:textId="4C3822B2" w:rsidR="002A5077" w:rsidRPr="00D04887" w:rsidRDefault="002A5077" w:rsidP="002A5077">
            <w:pPr>
              <w:widowControl w:val="0"/>
              <w:jc w:val="center"/>
              <w:rPr>
                <w:rFonts w:ascii="Verdana" w:eastAsia="Calibri" w:hAnsi="Verdana" w:cs="Calibri"/>
              </w:rPr>
            </w:pPr>
          </w:p>
        </w:tc>
        <w:tc>
          <w:tcPr>
            <w:tcW w:w="5331" w:type="dxa"/>
            <w:vMerge w:val="restart"/>
            <w:tcBorders>
              <w:top w:val="single" w:sz="6" w:space="0" w:color="CCCCCC"/>
              <w:left w:val="single" w:sz="6" w:space="0" w:color="CCCCCC"/>
              <w:bottom w:val="single" w:sz="18" w:space="0" w:color="A1B8E1"/>
              <w:right w:val="single" w:sz="6" w:space="0" w:color="000000"/>
            </w:tcBorders>
            <w:shd w:val="clear" w:color="auto" w:fill="FFFFFF"/>
            <w:tcMar>
              <w:top w:w="0" w:type="dxa"/>
              <w:left w:w="40" w:type="dxa"/>
              <w:bottom w:w="0" w:type="dxa"/>
              <w:right w:w="40" w:type="dxa"/>
            </w:tcMar>
          </w:tcPr>
          <w:p w14:paraId="5D723D7C" w14:textId="77777777" w:rsidR="002A5077" w:rsidRDefault="002A5077" w:rsidP="002A5077">
            <w:pPr>
              <w:widowControl w:val="0"/>
              <w:jc w:val="center"/>
              <w:rPr>
                <w:rFonts w:ascii="Verdana" w:hAnsi="Verdana"/>
                <w:b/>
                <w:sz w:val="24"/>
                <w:szCs w:val="24"/>
              </w:rPr>
            </w:pPr>
          </w:p>
          <w:p w14:paraId="1E7F283A" w14:textId="5B7CCA85" w:rsidR="009D44EC" w:rsidRPr="00D04887" w:rsidRDefault="00000000" w:rsidP="002A5077">
            <w:pPr>
              <w:widowControl w:val="0"/>
              <w:jc w:val="center"/>
              <w:rPr>
                <w:rFonts w:ascii="Verdana" w:hAnsi="Verdana"/>
                <w:b/>
                <w:sz w:val="24"/>
                <w:szCs w:val="24"/>
              </w:rPr>
            </w:pPr>
            <w:r w:rsidRPr="00D04887">
              <w:rPr>
                <w:rFonts w:ascii="Verdana" w:hAnsi="Verdana"/>
                <w:b/>
                <w:sz w:val="24"/>
                <w:szCs w:val="24"/>
              </w:rPr>
              <w:t>Overall Potential of the Business Idea</w:t>
            </w:r>
          </w:p>
          <w:p w14:paraId="0F36EE7F" w14:textId="77777777" w:rsidR="009D44EC" w:rsidRPr="00D04887" w:rsidRDefault="00000000" w:rsidP="002A5077">
            <w:pPr>
              <w:widowControl w:val="0"/>
              <w:jc w:val="center"/>
              <w:rPr>
                <w:rFonts w:ascii="Verdana" w:hAnsi="Verdana"/>
                <w:b/>
                <w:sz w:val="24"/>
                <w:szCs w:val="24"/>
              </w:rPr>
            </w:pPr>
            <w:r w:rsidRPr="00D04887">
              <w:rPr>
                <w:rFonts w:ascii="Verdana" w:hAnsi="Verdana"/>
                <w:b/>
                <w:sz w:val="24"/>
                <w:szCs w:val="24"/>
              </w:rPr>
              <w:t>Based on Each Part</w:t>
            </w:r>
          </w:p>
        </w:tc>
        <w:tc>
          <w:tcPr>
            <w:tcW w:w="3510"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968452B" w14:textId="77777777" w:rsidR="009D44EC" w:rsidRPr="00D04887" w:rsidRDefault="009D44EC" w:rsidP="002A5077">
            <w:pPr>
              <w:widowControl w:val="0"/>
              <w:jc w:val="center"/>
              <w:rPr>
                <w:rFonts w:ascii="Verdana" w:eastAsia="Calibri" w:hAnsi="Verdana" w:cs="Calibri"/>
              </w:rPr>
            </w:pPr>
          </w:p>
          <w:p w14:paraId="403263F4" w14:textId="77777777" w:rsidR="009D44EC" w:rsidRPr="00D04887" w:rsidRDefault="00000000" w:rsidP="002A5077">
            <w:pPr>
              <w:widowControl w:val="0"/>
              <w:jc w:val="center"/>
              <w:rPr>
                <w:rFonts w:ascii="Verdana" w:eastAsia="Calibri" w:hAnsi="Verdana" w:cs="Calibri"/>
              </w:rPr>
            </w:pPr>
            <w:r w:rsidRPr="00D04887">
              <w:rPr>
                <w:rFonts w:ascii="Verdana" w:hAnsi="Verdana"/>
                <w:b/>
                <w:sz w:val="24"/>
                <w:szCs w:val="24"/>
              </w:rPr>
              <w:t>Suggestions for Improving the Potential</w:t>
            </w:r>
          </w:p>
        </w:tc>
      </w:tr>
      <w:tr w:rsidR="009D44EC" w14:paraId="5E0858F7" w14:textId="77777777" w:rsidTr="002A5077">
        <w:trPr>
          <w:trHeight w:val="267"/>
        </w:trPr>
        <w:tc>
          <w:tcPr>
            <w:tcW w:w="3391" w:type="dxa"/>
            <w:vMerge/>
            <w:tcBorders>
              <w:top w:val="single" w:sz="6" w:space="0" w:color="CCCCCC"/>
              <w:left w:val="single" w:sz="18" w:space="0" w:color="8EAADB"/>
              <w:bottom w:val="single" w:sz="12" w:space="0" w:color="000000"/>
              <w:right w:val="single" w:sz="6" w:space="0" w:color="000000"/>
            </w:tcBorders>
            <w:shd w:val="clear" w:color="auto" w:fill="FFFFFF"/>
            <w:tcMar>
              <w:top w:w="0" w:type="dxa"/>
              <w:left w:w="40" w:type="dxa"/>
              <w:bottom w:w="0" w:type="dxa"/>
              <w:right w:w="40" w:type="dxa"/>
            </w:tcMar>
            <w:vAlign w:val="bottom"/>
          </w:tcPr>
          <w:p w14:paraId="492DA097" w14:textId="77777777" w:rsidR="009D44EC" w:rsidRPr="00D04887" w:rsidRDefault="009D44EC">
            <w:pPr>
              <w:widowControl w:val="0"/>
              <w:spacing w:line="240" w:lineRule="auto"/>
              <w:rPr>
                <w:rFonts w:ascii="Verdana" w:eastAsia="Calibri" w:hAnsi="Verdana" w:cs="Calibri"/>
              </w:rPr>
            </w:pPr>
          </w:p>
        </w:tc>
        <w:tc>
          <w:tcPr>
            <w:tcW w:w="5331" w:type="dxa"/>
            <w:vMerge/>
            <w:tcBorders>
              <w:bottom w:val="single" w:sz="18" w:space="0" w:color="A1B8E1"/>
            </w:tcBorders>
            <w:shd w:val="clear" w:color="auto" w:fill="auto"/>
            <w:tcMar>
              <w:top w:w="100" w:type="dxa"/>
              <w:left w:w="100" w:type="dxa"/>
              <w:bottom w:w="100" w:type="dxa"/>
              <w:right w:w="100" w:type="dxa"/>
            </w:tcMar>
          </w:tcPr>
          <w:p w14:paraId="76768E2E" w14:textId="77777777" w:rsidR="009D44EC" w:rsidRPr="00D04887" w:rsidRDefault="009D44EC">
            <w:pPr>
              <w:widowControl w:val="0"/>
              <w:rPr>
                <w:rFonts w:ascii="Verdana" w:eastAsia="Calibri" w:hAnsi="Verdana" w:cs="Calibri"/>
              </w:rPr>
            </w:pPr>
          </w:p>
        </w:tc>
        <w:tc>
          <w:tcPr>
            <w:tcW w:w="3510" w:type="dxa"/>
            <w:vMerge/>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bottom"/>
          </w:tcPr>
          <w:p w14:paraId="3D3965EF" w14:textId="77777777" w:rsidR="009D44EC" w:rsidRPr="00D04887" w:rsidRDefault="009D44EC">
            <w:pPr>
              <w:widowControl w:val="0"/>
              <w:spacing w:line="240" w:lineRule="auto"/>
              <w:rPr>
                <w:rFonts w:ascii="Verdana" w:eastAsia="Calibri" w:hAnsi="Verdana" w:cs="Calibri"/>
              </w:rPr>
            </w:pPr>
          </w:p>
        </w:tc>
      </w:tr>
      <w:tr w:rsidR="009D44EC" w14:paraId="0DAA4CB5" w14:textId="77777777" w:rsidTr="000F5206">
        <w:trPr>
          <w:trHeight w:val="315"/>
        </w:trPr>
        <w:tc>
          <w:tcPr>
            <w:tcW w:w="3391" w:type="dxa"/>
            <w:tcBorders>
              <w:top w:val="single" w:sz="6" w:space="0" w:color="CCCCCC"/>
              <w:left w:val="single" w:sz="18" w:space="0" w:color="8EAADB"/>
              <w:bottom w:val="single" w:sz="6" w:space="0" w:color="000000"/>
              <w:right w:val="single" w:sz="6" w:space="0" w:color="000000"/>
            </w:tcBorders>
            <w:shd w:val="clear" w:color="auto" w:fill="FFFFFF"/>
            <w:tcMar>
              <w:top w:w="0" w:type="dxa"/>
              <w:left w:w="40" w:type="dxa"/>
              <w:bottom w:w="0" w:type="dxa"/>
              <w:right w:w="40" w:type="dxa"/>
            </w:tcMar>
            <w:vAlign w:val="bottom"/>
          </w:tcPr>
          <w:p w14:paraId="0149DF17"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Part 1:</w:t>
            </w:r>
          </w:p>
        </w:tc>
        <w:tc>
          <w:tcPr>
            <w:tcW w:w="5331" w:type="dxa"/>
            <w:vMerge w:val="restart"/>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0A00234A" w14:textId="77777777" w:rsidR="009D44EC" w:rsidRPr="00D04887" w:rsidRDefault="00000000" w:rsidP="00E01888">
            <w:pPr>
              <w:widowControl w:val="0"/>
              <w:jc w:val="center"/>
              <w:rPr>
                <w:rFonts w:ascii="Verdana" w:eastAsia="Calibri" w:hAnsi="Verdana" w:cs="Calibri"/>
                <w:sz w:val="24"/>
                <w:szCs w:val="24"/>
              </w:rPr>
            </w:pPr>
            <w:r w:rsidRPr="00D04887">
              <w:rPr>
                <w:rFonts w:ascii="Verdana" w:eastAsia="Calibri" w:hAnsi="Verdana" w:cs="Calibri"/>
                <w:sz w:val="24"/>
                <w:szCs w:val="24"/>
              </w:rPr>
              <w:t>High Potential</w:t>
            </w:r>
          </w:p>
        </w:tc>
        <w:tc>
          <w:tcPr>
            <w:tcW w:w="3510"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2568E9F" w14:textId="77777777" w:rsidR="009D44EC" w:rsidRPr="00D04887" w:rsidRDefault="009D44EC">
            <w:pPr>
              <w:widowControl w:val="0"/>
              <w:rPr>
                <w:rFonts w:ascii="Verdana" w:eastAsia="Calibri" w:hAnsi="Verdana" w:cs="Calibri"/>
              </w:rPr>
            </w:pPr>
          </w:p>
        </w:tc>
      </w:tr>
      <w:tr w:rsidR="009D44EC" w14:paraId="60C4D4DB" w14:textId="77777777" w:rsidTr="000F5206">
        <w:trPr>
          <w:trHeight w:val="420"/>
        </w:trPr>
        <w:tc>
          <w:tcPr>
            <w:tcW w:w="3391" w:type="dxa"/>
            <w:tcBorders>
              <w:top w:val="single" w:sz="6" w:space="0" w:color="CCCCCC"/>
              <w:left w:val="single" w:sz="18" w:space="0" w:color="8EAADB"/>
              <w:bottom w:val="single" w:sz="6" w:space="0" w:color="000000"/>
              <w:right w:val="single" w:sz="18" w:space="0" w:color="8EAADB"/>
            </w:tcBorders>
            <w:shd w:val="clear" w:color="auto" w:fill="FFFFFF"/>
            <w:tcMar>
              <w:top w:w="0" w:type="dxa"/>
              <w:left w:w="40" w:type="dxa"/>
              <w:bottom w:w="0" w:type="dxa"/>
              <w:right w:w="40" w:type="dxa"/>
            </w:tcMar>
            <w:vAlign w:val="bottom"/>
          </w:tcPr>
          <w:p w14:paraId="594D7CF1"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Strength of Business Idea</w:t>
            </w:r>
          </w:p>
        </w:tc>
        <w:tc>
          <w:tcPr>
            <w:tcW w:w="5331" w:type="dxa"/>
            <w:vMerge/>
            <w:tcBorders>
              <w:bottom w:val="single" w:sz="12" w:space="0" w:color="000000"/>
            </w:tcBorders>
            <w:shd w:val="clear" w:color="auto" w:fill="auto"/>
            <w:tcMar>
              <w:top w:w="100" w:type="dxa"/>
              <w:left w:w="100" w:type="dxa"/>
              <w:bottom w:w="100" w:type="dxa"/>
              <w:right w:w="100" w:type="dxa"/>
            </w:tcMar>
          </w:tcPr>
          <w:p w14:paraId="0CBF0471" w14:textId="77777777" w:rsidR="009D44EC" w:rsidRPr="00D04887" w:rsidRDefault="009D44EC" w:rsidP="00E01888">
            <w:pPr>
              <w:widowControl w:val="0"/>
              <w:jc w:val="center"/>
              <w:rPr>
                <w:rFonts w:ascii="Verdana" w:eastAsia="Calibri" w:hAnsi="Verdana" w:cs="Calibri"/>
              </w:rPr>
            </w:pPr>
          </w:p>
        </w:tc>
        <w:tc>
          <w:tcPr>
            <w:tcW w:w="351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71A2331" w14:textId="77777777" w:rsidR="009D44EC" w:rsidRPr="00D04887" w:rsidRDefault="009D44EC">
            <w:pPr>
              <w:widowControl w:val="0"/>
              <w:spacing w:line="240" w:lineRule="auto"/>
              <w:rPr>
                <w:rFonts w:ascii="Verdana" w:eastAsia="Calibri" w:hAnsi="Verdana" w:cs="Calibri"/>
              </w:rPr>
            </w:pPr>
          </w:p>
        </w:tc>
      </w:tr>
      <w:tr w:rsidR="009D44EC" w14:paraId="4B54FF0B" w14:textId="77777777" w:rsidTr="000F5206">
        <w:trPr>
          <w:trHeight w:val="300"/>
        </w:trPr>
        <w:tc>
          <w:tcPr>
            <w:tcW w:w="3391" w:type="dxa"/>
            <w:tcBorders>
              <w:top w:val="single" w:sz="6" w:space="0" w:color="CCCCCC"/>
              <w:left w:val="single" w:sz="18" w:space="0" w:color="8EAADB"/>
              <w:bottom w:val="single" w:sz="6" w:space="0" w:color="000000"/>
              <w:right w:val="single" w:sz="6" w:space="0" w:color="000000"/>
            </w:tcBorders>
            <w:shd w:val="clear" w:color="auto" w:fill="FFFFFF"/>
            <w:tcMar>
              <w:top w:w="0" w:type="dxa"/>
              <w:left w:w="40" w:type="dxa"/>
              <w:bottom w:w="0" w:type="dxa"/>
              <w:right w:w="40" w:type="dxa"/>
            </w:tcMar>
            <w:vAlign w:val="bottom"/>
          </w:tcPr>
          <w:p w14:paraId="7A26CF64"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Part 2:</w:t>
            </w:r>
          </w:p>
        </w:tc>
        <w:tc>
          <w:tcPr>
            <w:tcW w:w="5331"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DEF1681" w14:textId="77777777" w:rsidR="009D44EC" w:rsidRPr="00D04887" w:rsidRDefault="00000000" w:rsidP="00E01888">
            <w:pPr>
              <w:widowControl w:val="0"/>
              <w:jc w:val="center"/>
              <w:rPr>
                <w:rFonts w:ascii="Verdana" w:eastAsia="Calibri" w:hAnsi="Verdana" w:cs="Calibri"/>
                <w:sz w:val="24"/>
                <w:szCs w:val="24"/>
              </w:rPr>
            </w:pPr>
            <w:r w:rsidRPr="00D04887">
              <w:rPr>
                <w:rFonts w:ascii="Verdana" w:eastAsia="Calibri" w:hAnsi="Verdana" w:cs="Calibri"/>
                <w:sz w:val="24"/>
                <w:szCs w:val="24"/>
              </w:rPr>
              <w:t>Moderate Potential</w:t>
            </w:r>
          </w:p>
        </w:tc>
        <w:tc>
          <w:tcPr>
            <w:tcW w:w="3510"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83F315A" w14:textId="77777777" w:rsidR="009D44EC" w:rsidRPr="00D04887" w:rsidRDefault="009D44EC">
            <w:pPr>
              <w:widowControl w:val="0"/>
              <w:rPr>
                <w:rFonts w:ascii="Verdana" w:eastAsia="Calibri" w:hAnsi="Verdana" w:cs="Calibri"/>
              </w:rPr>
            </w:pPr>
          </w:p>
        </w:tc>
      </w:tr>
      <w:tr w:rsidR="009D44EC" w14:paraId="53C8BBD8" w14:textId="77777777" w:rsidTr="000F5206">
        <w:trPr>
          <w:trHeight w:val="420"/>
        </w:trPr>
        <w:tc>
          <w:tcPr>
            <w:tcW w:w="3391" w:type="dxa"/>
            <w:tcBorders>
              <w:top w:val="single" w:sz="6" w:space="0" w:color="CCCCCC"/>
              <w:left w:val="single" w:sz="18" w:space="0" w:color="8EAADB"/>
              <w:bottom w:val="single" w:sz="6" w:space="0" w:color="000000"/>
              <w:right w:val="single" w:sz="18" w:space="0" w:color="8EAADB"/>
            </w:tcBorders>
            <w:shd w:val="clear" w:color="auto" w:fill="FFFFFF"/>
            <w:tcMar>
              <w:top w:w="0" w:type="dxa"/>
              <w:left w:w="40" w:type="dxa"/>
              <w:bottom w:w="0" w:type="dxa"/>
              <w:right w:w="40" w:type="dxa"/>
            </w:tcMar>
            <w:vAlign w:val="bottom"/>
          </w:tcPr>
          <w:p w14:paraId="16C92F6D"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Industry-Related Issues</w:t>
            </w:r>
          </w:p>
        </w:tc>
        <w:tc>
          <w:tcPr>
            <w:tcW w:w="5331" w:type="dxa"/>
            <w:vMerge/>
            <w:tcBorders>
              <w:bottom w:val="single" w:sz="6" w:space="0" w:color="000000"/>
            </w:tcBorders>
            <w:shd w:val="clear" w:color="auto" w:fill="auto"/>
            <w:tcMar>
              <w:top w:w="100" w:type="dxa"/>
              <w:left w:w="100" w:type="dxa"/>
              <w:bottom w:w="100" w:type="dxa"/>
              <w:right w:w="100" w:type="dxa"/>
            </w:tcMar>
          </w:tcPr>
          <w:p w14:paraId="3F2D27B0" w14:textId="77777777" w:rsidR="009D44EC" w:rsidRPr="00D04887" w:rsidRDefault="009D44EC" w:rsidP="00E01888">
            <w:pPr>
              <w:widowControl w:val="0"/>
              <w:jc w:val="center"/>
              <w:rPr>
                <w:rFonts w:ascii="Verdana" w:eastAsia="Calibri" w:hAnsi="Verdana" w:cs="Calibri"/>
              </w:rPr>
            </w:pPr>
          </w:p>
        </w:tc>
        <w:tc>
          <w:tcPr>
            <w:tcW w:w="351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2586287" w14:textId="77777777" w:rsidR="009D44EC" w:rsidRPr="00D04887" w:rsidRDefault="009D44EC">
            <w:pPr>
              <w:widowControl w:val="0"/>
              <w:spacing w:line="240" w:lineRule="auto"/>
              <w:rPr>
                <w:rFonts w:ascii="Verdana" w:eastAsia="Calibri" w:hAnsi="Verdana" w:cs="Calibri"/>
              </w:rPr>
            </w:pPr>
          </w:p>
        </w:tc>
      </w:tr>
      <w:tr w:rsidR="009D44EC" w14:paraId="3D798E0B" w14:textId="77777777" w:rsidTr="000F5206">
        <w:trPr>
          <w:trHeight w:val="300"/>
        </w:trPr>
        <w:tc>
          <w:tcPr>
            <w:tcW w:w="3391" w:type="dxa"/>
            <w:tcBorders>
              <w:top w:val="single" w:sz="6" w:space="0" w:color="CCCCCC"/>
              <w:left w:val="single" w:sz="18" w:space="0" w:color="8EAADB"/>
              <w:bottom w:val="single" w:sz="6" w:space="0" w:color="000000"/>
              <w:right w:val="single" w:sz="6" w:space="0" w:color="000000"/>
            </w:tcBorders>
            <w:shd w:val="clear" w:color="auto" w:fill="FFFFFF"/>
            <w:tcMar>
              <w:top w:w="0" w:type="dxa"/>
              <w:left w:w="40" w:type="dxa"/>
              <w:bottom w:w="0" w:type="dxa"/>
              <w:right w:w="40" w:type="dxa"/>
            </w:tcMar>
            <w:vAlign w:val="bottom"/>
          </w:tcPr>
          <w:p w14:paraId="56DB2F66"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Part 3:</w:t>
            </w:r>
          </w:p>
        </w:tc>
        <w:tc>
          <w:tcPr>
            <w:tcW w:w="5331"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1B64568" w14:textId="77777777" w:rsidR="009D44EC" w:rsidRPr="00D04887" w:rsidRDefault="00000000" w:rsidP="00E01888">
            <w:pPr>
              <w:widowControl w:val="0"/>
              <w:jc w:val="center"/>
              <w:rPr>
                <w:rFonts w:ascii="Verdana" w:eastAsia="Calibri" w:hAnsi="Verdana" w:cs="Calibri"/>
                <w:sz w:val="24"/>
                <w:szCs w:val="24"/>
              </w:rPr>
            </w:pPr>
            <w:r w:rsidRPr="00D04887">
              <w:rPr>
                <w:rFonts w:ascii="Verdana" w:eastAsia="Calibri" w:hAnsi="Verdana" w:cs="Calibri"/>
                <w:sz w:val="24"/>
                <w:szCs w:val="24"/>
              </w:rPr>
              <w:t>High Potential</w:t>
            </w:r>
          </w:p>
        </w:tc>
        <w:tc>
          <w:tcPr>
            <w:tcW w:w="3510"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8916918" w14:textId="77777777" w:rsidR="009D44EC" w:rsidRPr="00D04887" w:rsidRDefault="009D44EC">
            <w:pPr>
              <w:widowControl w:val="0"/>
              <w:rPr>
                <w:rFonts w:ascii="Verdana" w:eastAsia="Calibri" w:hAnsi="Verdana" w:cs="Calibri"/>
              </w:rPr>
            </w:pPr>
          </w:p>
        </w:tc>
      </w:tr>
      <w:tr w:rsidR="009D44EC" w:rsidRPr="00D04887" w14:paraId="563DEB0E" w14:textId="77777777" w:rsidTr="000F5206">
        <w:trPr>
          <w:trHeight w:val="420"/>
        </w:trPr>
        <w:tc>
          <w:tcPr>
            <w:tcW w:w="3391" w:type="dxa"/>
            <w:vMerge w:val="restart"/>
            <w:tcBorders>
              <w:top w:val="single" w:sz="6" w:space="0" w:color="CCCCCC"/>
              <w:left w:val="single" w:sz="18" w:space="0" w:color="8EAADB"/>
              <w:bottom w:val="single" w:sz="6" w:space="0" w:color="000000"/>
              <w:right w:val="single" w:sz="18" w:space="0" w:color="8EAADB"/>
            </w:tcBorders>
            <w:shd w:val="clear" w:color="auto" w:fill="FFFFFF"/>
            <w:tcMar>
              <w:top w:w="0" w:type="dxa"/>
              <w:left w:w="40" w:type="dxa"/>
              <w:bottom w:w="0" w:type="dxa"/>
              <w:right w:w="40" w:type="dxa"/>
            </w:tcMar>
            <w:vAlign w:val="bottom"/>
          </w:tcPr>
          <w:p w14:paraId="7B4B0B0B" w14:textId="77777777" w:rsidR="009D44EC" w:rsidRPr="00D04887" w:rsidRDefault="00000000">
            <w:pPr>
              <w:widowControl w:val="0"/>
              <w:rPr>
                <w:rFonts w:ascii="Verdana" w:eastAsia="Calibri" w:hAnsi="Verdana" w:cs="Calibri"/>
                <w:sz w:val="24"/>
                <w:szCs w:val="24"/>
              </w:rPr>
            </w:pPr>
            <w:r w:rsidRPr="00D04887">
              <w:rPr>
                <w:rFonts w:ascii="Verdana" w:eastAsia="Calibri" w:hAnsi="Verdana" w:cs="Calibri"/>
                <w:sz w:val="24"/>
                <w:szCs w:val="24"/>
              </w:rPr>
              <w:t>Target Market and Customer</w:t>
            </w:r>
          </w:p>
          <w:p w14:paraId="08F3970A" w14:textId="77777777" w:rsidR="009D44EC" w:rsidRPr="00D04887" w:rsidRDefault="00000000">
            <w:pPr>
              <w:widowControl w:val="0"/>
              <w:rPr>
                <w:rFonts w:ascii="Verdana" w:eastAsia="Calibri" w:hAnsi="Verdana" w:cs="Calibri"/>
                <w:sz w:val="24"/>
                <w:szCs w:val="24"/>
              </w:rPr>
            </w:pPr>
            <w:r w:rsidRPr="00D04887">
              <w:rPr>
                <w:rFonts w:ascii="Verdana" w:eastAsia="Calibri" w:hAnsi="Verdana" w:cs="Calibri"/>
                <w:sz w:val="24"/>
                <w:szCs w:val="24"/>
              </w:rPr>
              <w:t>Related Issues</w:t>
            </w:r>
          </w:p>
        </w:tc>
        <w:tc>
          <w:tcPr>
            <w:tcW w:w="5331" w:type="dxa"/>
            <w:vMerge/>
            <w:tcBorders>
              <w:bottom w:val="single" w:sz="6" w:space="0" w:color="000000"/>
            </w:tcBorders>
            <w:shd w:val="clear" w:color="auto" w:fill="auto"/>
            <w:tcMar>
              <w:top w:w="100" w:type="dxa"/>
              <w:left w:w="100" w:type="dxa"/>
              <w:bottom w:w="100" w:type="dxa"/>
              <w:right w:w="100" w:type="dxa"/>
            </w:tcMar>
          </w:tcPr>
          <w:p w14:paraId="03F61FCC" w14:textId="77777777" w:rsidR="009D44EC" w:rsidRPr="00D04887" w:rsidRDefault="009D44EC" w:rsidP="00E01888">
            <w:pPr>
              <w:widowControl w:val="0"/>
              <w:jc w:val="center"/>
              <w:rPr>
                <w:rFonts w:ascii="Verdana" w:eastAsia="Calibri" w:hAnsi="Verdana" w:cs="Calibri"/>
              </w:rPr>
            </w:pPr>
          </w:p>
        </w:tc>
        <w:tc>
          <w:tcPr>
            <w:tcW w:w="351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42E7B53" w14:textId="77777777" w:rsidR="009D44EC" w:rsidRPr="00D04887" w:rsidRDefault="009D44EC">
            <w:pPr>
              <w:widowControl w:val="0"/>
              <w:spacing w:line="240" w:lineRule="auto"/>
              <w:rPr>
                <w:rFonts w:ascii="Verdana" w:eastAsia="Calibri" w:hAnsi="Verdana" w:cs="Calibri"/>
              </w:rPr>
            </w:pPr>
          </w:p>
        </w:tc>
      </w:tr>
      <w:tr w:rsidR="009D44EC" w14:paraId="15FE4D6F" w14:textId="77777777" w:rsidTr="000F5206">
        <w:trPr>
          <w:trHeight w:val="420"/>
        </w:trPr>
        <w:tc>
          <w:tcPr>
            <w:tcW w:w="3391" w:type="dxa"/>
            <w:vMerge/>
            <w:tcBorders>
              <w:left w:val="single" w:sz="18" w:space="0" w:color="8EAADB"/>
              <w:bottom w:val="single" w:sz="6" w:space="0" w:color="000000"/>
            </w:tcBorders>
            <w:shd w:val="clear" w:color="auto" w:fill="auto"/>
            <w:tcMar>
              <w:top w:w="100" w:type="dxa"/>
              <w:left w:w="100" w:type="dxa"/>
              <w:bottom w:w="100" w:type="dxa"/>
              <w:right w:w="100" w:type="dxa"/>
            </w:tcMar>
          </w:tcPr>
          <w:p w14:paraId="206F5201" w14:textId="77777777" w:rsidR="009D44EC" w:rsidRPr="00D04887" w:rsidRDefault="009D44EC">
            <w:pPr>
              <w:widowControl w:val="0"/>
              <w:spacing w:line="240" w:lineRule="auto"/>
              <w:rPr>
                <w:rFonts w:ascii="Verdana" w:eastAsia="Calibri" w:hAnsi="Verdana" w:cs="Calibri"/>
              </w:rPr>
            </w:pPr>
          </w:p>
        </w:tc>
        <w:tc>
          <w:tcPr>
            <w:tcW w:w="5331" w:type="dxa"/>
            <w:vMerge/>
            <w:tcBorders>
              <w:bottom w:val="single" w:sz="6" w:space="0" w:color="000000"/>
            </w:tcBorders>
            <w:shd w:val="clear" w:color="auto" w:fill="auto"/>
            <w:tcMar>
              <w:top w:w="100" w:type="dxa"/>
              <w:left w:w="100" w:type="dxa"/>
              <w:bottom w:w="100" w:type="dxa"/>
              <w:right w:w="100" w:type="dxa"/>
            </w:tcMar>
          </w:tcPr>
          <w:p w14:paraId="69A9A2A3" w14:textId="77777777" w:rsidR="009D44EC" w:rsidRPr="00D04887" w:rsidRDefault="009D44EC" w:rsidP="00E01888">
            <w:pPr>
              <w:widowControl w:val="0"/>
              <w:jc w:val="center"/>
              <w:rPr>
                <w:rFonts w:ascii="Verdana" w:eastAsia="Calibri" w:hAnsi="Verdana" w:cs="Calibri"/>
              </w:rPr>
            </w:pPr>
          </w:p>
        </w:tc>
        <w:tc>
          <w:tcPr>
            <w:tcW w:w="351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BD142D9" w14:textId="77777777" w:rsidR="009D44EC" w:rsidRPr="00D04887" w:rsidRDefault="009D44EC">
            <w:pPr>
              <w:widowControl w:val="0"/>
              <w:spacing w:line="240" w:lineRule="auto"/>
              <w:rPr>
                <w:rFonts w:ascii="Verdana" w:eastAsia="Calibri" w:hAnsi="Verdana" w:cs="Calibri"/>
              </w:rPr>
            </w:pPr>
          </w:p>
        </w:tc>
      </w:tr>
      <w:tr w:rsidR="009D44EC" w14:paraId="13E9B5C6" w14:textId="77777777" w:rsidTr="000F5206">
        <w:trPr>
          <w:trHeight w:val="300"/>
        </w:trPr>
        <w:tc>
          <w:tcPr>
            <w:tcW w:w="3391" w:type="dxa"/>
            <w:tcBorders>
              <w:top w:val="single" w:sz="6" w:space="0" w:color="CCCCCC"/>
              <w:left w:val="single" w:sz="18" w:space="0" w:color="8EAADB"/>
              <w:bottom w:val="single" w:sz="6" w:space="0" w:color="000000"/>
              <w:right w:val="single" w:sz="6" w:space="0" w:color="000000"/>
            </w:tcBorders>
            <w:shd w:val="clear" w:color="auto" w:fill="FFFFFF"/>
            <w:tcMar>
              <w:top w:w="0" w:type="dxa"/>
              <w:left w:w="40" w:type="dxa"/>
              <w:bottom w:w="0" w:type="dxa"/>
              <w:right w:w="40" w:type="dxa"/>
            </w:tcMar>
            <w:vAlign w:val="bottom"/>
          </w:tcPr>
          <w:p w14:paraId="57ED638E"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Part 4:</w:t>
            </w:r>
          </w:p>
        </w:tc>
        <w:tc>
          <w:tcPr>
            <w:tcW w:w="5331"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9111C52" w14:textId="77777777" w:rsidR="009D44EC" w:rsidRPr="00D04887" w:rsidRDefault="00000000" w:rsidP="00E01888">
            <w:pPr>
              <w:widowControl w:val="0"/>
              <w:jc w:val="center"/>
              <w:rPr>
                <w:rFonts w:ascii="Verdana" w:eastAsia="Calibri" w:hAnsi="Verdana" w:cs="Calibri"/>
                <w:sz w:val="24"/>
                <w:szCs w:val="24"/>
              </w:rPr>
            </w:pPr>
            <w:r w:rsidRPr="00D04887">
              <w:rPr>
                <w:rFonts w:ascii="Verdana" w:eastAsia="Calibri" w:hAnsi="Verdana" w:cs="Calibri"/>
                <w:sz w:val="24"/>
                <w:szCs w:val="24"/>
              </w:rPr>
              <w:t>Moderate Potential</w:t>
            </w:r>
          </w:p>
        </w:tc>
        <w:tc>
          <w:tcPr>
            <w:tcW w:w="3510"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078588C" w14:textId="77777777" w:rsidR="009D44EC" w:rsidRPr="00D04887" w:rsidRDefault="009D44EC">
            <w:pPr>
              <w:widowControl w:val="0"/>
              <w:rPr>
                <w:rFonts w:ascii="Verdana" w:eastAsia="Calibri" w:hAnsi="Verdana" w:cs="Calibri"/>
              </w:rPr>
            </w:pPr>
          </w:p>
        </w:tc>
      </w:tr>
      <w:tr w:rsidR="009D44EC" w14:paraId="3F2F0312" w14:textId="77777777" w:rsidTr="000F5206">
        <w:trPr>
          <w:trHeight w:val="300"/>
        </w:trPr>
        <w:tc>
          <w:tcPr>
            <w:tcW w:w="3391" w:type="dxa"/>
            <w:tcBorders>
              <w:top w:val="single" w:sz="6" w:space="0" w:color="CCCCCC"/>
              <w:left w:val="single" w:sz="18" w:space="0" w:color="8EAADB"/>
              <w:bottom w:val="single" w:sz="6" w:space="0" w:color="000000"/>
              <w:right w:val="single" w:sz="6" w:space="0" w:color="000000"/>
            </w:tcBorders>
            <w:shd w:val="clear" w:color="auto" w:fill="FFFFFF"/>
            <w:tcMar>
              <w:top w:w="0" w:type="dxa"/>
              <w:left w:w="40" w:type="dxa"/>
              <w:bottom w:w="0" w:type="dxa"/>
              <w:right w:w="40" w:type="dxa"/>
            </w:tcMar>
            <w:vAlign w:val="bottom"/>
          </w:tcPr>
          <w:p w14:paraId="07EF2847" w14:textId="77777777" w:rsidR="009D44EC" w:rsidRPr="00D04887" w:rsidRDefault="00000000">
            <w:pPr>
              <w:widowControl w:val="0"/>
              <w:rPr>
                <w:rFonts w:ascii="Verdana" w:eastAsia="Calibri" w:hAnsi="Verdana" w:cs="Calibri"/>
                <w:sz w:val="24"/>
                <w:szCs w:val="24"/>
              </w:rPr>
            </w:pPr>
            <w:r w:rsidRPr="00D04887">
              <w:rPr>
                <w:rFonts w:ascii="Verdana" w:eastAsia="Calibri" w:hAnsi="Verdana" w:cs="Calibri"/>
                <w:sz w:val="24"/>
                <w:szCs w:val="24"/>
              </w:rPr>
              <w:t>Founder(s) Related Issues</w:t>
            </w:r>
          </w:p>
        </w:tc>
        <w:tc>
          <w:tcPr>
            <w:tcW w:w="5331" w:type="dxa"/>
            <w:vMerge/>
            <w:tcBorders>
              <w:bottom w:val="single" w:sz="6" w:space="0" w:color="000000"/>
            </w:tcBorders>
            <w:shd w:val="clear" w:color="auto" w:fill="auto"/>
            <w:tcMar>
              <w:top w:w="100" w:type="dxa"/>
              <w:left w:w="100" w:type="dxa"/>
              <w:bottom w:w="100" w:type="dxa"/>
              <w:right w:w="100" w:type="dxa"/>
            </w:tcMar>
          </w:tcPr>
          <w:p w14:paraId="7CE8D9DF" w14:textId="77777777" w:rsidR="009D44EC" w:rsidRPr="00D04887" w:rsidRDefault="009D44EC" w:rsidP="00E01888">
            <w:pPr>
              <w:widowControl w:val="0"/>
              <w:jc w:val="center"/>
              <w:rPr>
                <w:rFonts w:ascii="Verdana" w:eastAsia="Calibri" w:hAnsi="Verdana" w:cs="Calibri"/>
              </w:rPr>
            </w:pPr>
          </w:p>
        </w:tc>
        <w:tc>
          <w:tcPr>
            <w:tcW w:w="351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BFB350E" w14:textId="77777777" w:rsidR="009D44EC" w:rsidRPr="00D04887" w:rsidRDefault="009D44EC">
            <w:pPr>
              <w:widowControl w:val="0"/>
              <w:spacing w:line="240" w:lineRule="auto"/>
              <w:rPr>
                <w:rFonts w:ascii="Verdana" w:eastAsia="Calibri" w:hAnsi="Verdana" w:cs="Calibri"/>
              </w:rPr>
            </w:pPr>
          </w:p>
        </w:tc>
      </w:tr>
      <w:tr w:rsidR="009D44EC" w14:paraId="7E3D8999" w14:textId="77777777" w:rsidTr="000F5206">
        <w:trPr>
          <w:trHeight w:val="420"/>
        </w:trPr>
        <w:tc>
          <w:tcPr>
            <w:tcW w:w="3391" w:type="dxa"/>
            <w:tcBorders>
              <w:top w:val="single" w:sz="6" w:space="0" w:color="CCCCCC"/>
              <w:left w:val="single" w:sz="18" w:space="0" w:color="8EAADB"/>
              <w:bottom w:val="single" w:sz="6" w:space="0" w:color="000000"/>
              <w:right w:val="single" w:sz="6" w:space="0" w:color="000000"/>
            </w:tcBorders>
            <w:shd w:val="clear" w:color="auto" w:fill="FFFFFF"/>
            <w:tcMar>
              <w:top w:w="0" w:type="dxa"/>
              <w:left w:w="40" w:type="dxa"/>
              <w:bottom w:w="0" w:type="dxa"/>
              <w:right w:w="40" w:type="dxa"/>
            </w:tcMar>
            <w:vAlign w:val="bottom"/>
          </w:tcPr>
          <w:p w14:paraId="0995B118"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Part 5:</w:t>
            </w:r>
          </w:p>
        </w:tc>
        <w:tc>
          <w:tcPr>
            <w:tcW w:w="5331"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EB79A3E" w14:textId="77777777" w:rsidR="009D44EC" w:rsidRPr="00D04887" w:rsidRDefault="00000000" w:rsidP="00E01888">
            <w:pPr>
              <w:widowControl w:val="0"/>
              <w:jc w:val="center"/>
              <w:rPr>
                <w:rFonts w:ascii="Verdana" w:eastAsia="Calibri" w:hAnsi="Verdana" w:cs="Calibri"/>
                <w:sz w:val="24"/>
                <w:szCs w:val="24"/>
              </w:rPr>
            </w:pPr>
            <w:r w:rsidRPr="00D04887">
              <w:rPr>
                <w:rFonts w:ascii="Verdana" w:eastAsia="Calibri" w:hAnsi="Verdana" w:cs="Calibri"/>
                <w:sz w:val="24"/>
                <w:szCs w:val="24"/>
              </w:rPr>
              <w:t>High Potential</w:t>
            </w:r>
          </w:p>
        </w:tc>
        <w:tc>
          <w:tcPr>
            <w:tcW w:w="3510"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4A52306" w14:textId="77777777" w:rsidR="009D44EC" w:rsidRPr="00D04887" w:rsidRDefault="00000000">
            <w:pPr>
              <w:widowControl w:val="0"/>
              <w:rPr>
                <w:rFonts w:ascii="Verdana" w:eastAsia="Calibri" w:hAnsi="Verdana" w:cs="Calibri"/>
                <w:sz w:val="24"/>
                <w:szCs w:val="24"/>
              </w:rPr>
            </w:pPr>
            <w:r w:rsidRPr="00D04887">
              <w:rPr>
                <w:rFonts w:ascii="Verdana" w:eastAsia="Calibri" w:hAnsi="Verdana" w:cs="Calibri"/>
                <w:sz w:val="24"/>
                <w:szCs w:val="24"/>
              </w:rPr>
              <w:t>Use a Courier Service instead of us buying cars or hiring people with vehicles</w:t>
            </w:r>
          </w:p>
        </w:tc>
      </w:tr>
      <w:tr w:rsidR="009D44EC" w14:paraId="23E8DA63" w14:textId="77777777" w:rsidTr="000F5206">
        <w:trPr>
          <w:trHeight w:val="233"/>
        </w:trPr>
        <w:tc>
          <w:tcPr>
            <w:tcW w:w="3391" w:type="dxa"/>
            <w:tcBorders>
              <w:top w:val="single" w:sz="6" w:space="0" w:color="CCCCCC"/>
              <w:left w:val="single" w:sz="18" w:space="0" w:color="8EAADB"/>
              <w:bottom w:val="single" w:sz="6" w:space="0" w:color="000000"/>
              <w:right w:val="single" w:sz="18" w:space="0" w:color="8EAADB"/>
            </w:tcBorders>
            <w:shd w:val="clear" w:color="auto" w:fill="FFFFFF"/>
            <w:tcMar>
              <w:top w:w="0" w:type="dxa"/>
              <w:left w:w="40" w:type="dxa"/>
              <w:bottom w:w="0" w:type="dxa"/>
              <w:right w:w="40" w:type="dxa"/>
            </w:tcMar>
            <w:vAlign w:val="center"/>
          </w:tcPr>
          <w:p w14:paraId="19D4AC7E"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Financial Issues</w:t>
            </w:r>
          </w:p>
        </w:tc>
        <w:tc>
          <w:tcPr>
            <w:tcW w:w="5331" w:type="dxa"/>
            <w:vMerge/>
            <w:tcBorders>
              <w:bottom w:val="single" w:sz="6" w:space="0" w:color="000000"/>
            </w:tcBorders>
            <w:shd w:val="clear" w:color="auto" w:fill="auto"/>
            <w:tcMar>
              <w:top w:w="100" w:type="dxa"/>
              <w:left w:w="100" w:type="dxa"/>
              <w:bottom w:w="100" w:type="dxa"/>
              <w:right w:w="100" w:type="dxa"/>
            </w:tcMar>
          </w:tcPr>
          <w:p w14:paraId="0EEA25A2" w14:textId="77777777" w:rsidR="009D44EC" w:rsidRPr="00D04887" w:rsidRDefault="009D44EC">
            <w:pPr>
              <w:widowControl w:val="0"/>
              <w:rPr>
                <w:rFonts w:ascii="Verdana" w:eastAsia="Calibri" w:hAnsi="Verdana" w:cs="Calibri"/>
              </w:rPr>
            </w:pPr>
          </w:p>
        </w:tc>
        <w:tc>
          <w:tcPr>
            <w:tcW w:w="351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7B272BF" w14:textId="77777777" w:rsidR="009D44EC" w:rsidRPr="00D04887" w:rsidRDefault="009D44EC">
            <w:pPr>
              <w:widowControl w:val="0"/>
              <w:spacing w:line="240" w:lineRule="auto"/>
              <w:rPr>
                <w:rFonts w:ascii="Verdana" w:eastAsia="Calibri" w:hAnsi="Verdana" w:cs="Calibri"/>
              </w:rPr>
            </w:pPr>
          </w:p>
        </w:tc>
      </w:tr>
      <w:tr w:rsidR="009D44EC" w14:paraId="0AFEE183" w14:textId="77777777" w:rsidTr="000F5206">
        <w:trPr>
          <w:trHeight w:val="25"/>
        </w:trPr>
        <w:tc>
          <w:tcPr>
            <w:tcW w:w="3391" w:type="dxa"/>
            <w:tcBorders>
              <w:top w:val="single" w:sz="6" w:space="0" w:color="CCCCCC"/>
              <w:left w:val="single" w:sz="18" w:space="0" w:color="8EAADB"/>
              <w:bottom w:val="single" w:sz="6" w:space="0" w:color="000000"/>
              <w:right w:val="single" w:sz="6" w:space="0" w:color="000000"/>
            </w:tcBorders>
            <w:shd w:val="clear" w:color="auto" w:fill="FFFFFF"/>
            <w:tcMar>
              <w:top w:w="0" w:type="dxa"/>
              <w:left w:w="40" w:type="dxa"/>
              <w:bottom w:w="0" w:type="dxa"/>
              <w:right w:w="40" w:type="dxa"/>
            </w:tcMar>
            <w:vAlign w:val="center"/>
          </w:tcPr>
          <w:p w14:paraId="370EC901" w14:textId="77777777" w:rsidR="009D44EC" w:rsidRPr="00D04887" w:rsidRDefault="00000000">
            <w:pPr>
              <w:widowControl w:val="0"/>
              <w:rPr>
                <w:rFonts w:ascii="Verdana" w:eastAsia="Calibri" w:hAnsi="Verdana" w:cs="Calibri"/>
              </w:rPr>
            </w:pPr>
            <w:r w:rsidRPr="00D04887">
              <w:rPr>
                <w:rFonts w:ascii="Verdana" w:eastAsia="Calibri" w:hAnsi="Verdana" w:cs="Calibri"/>
                <w:sz w:val="24"/>
                <w:szCs w:val="24"/>
              </w:rPr>
              <w:t>Overall Assessment</w:t>
            </w:r>
          </w:p>
        </w:tc>
        <w:tc>
          <w:tcPr>
            <w:tcW w:w="5331" w:type="dxa"/>
            <w:tcBorders>
              <w:top w:val="single" w:sz="6" w:space="0" w:color="CCCCCC"/>
              <w:left w:val="single" w:sz="6" w:space="0" w:color="CCCCCC"/>
              <w:bottom w:val="single" w:sz="12" w:space="0" w:color="000000"/>
              <w:right w:val="single" w:sz="6" w:space="0" w:color="000000"/>
            </w:tcBorders>
            <w:shd w:val="clear" w:color="auto" w:fill="FFFFFF"/>
            <w:tcMar>
              <w:top w:w="0" w:type="dxa"/>
              <w:left w:w="40" w:type="dxa"/>
              <w:bottom w:w="0" w:type="dxa"/>
              <w:right w:w="40" w:type="dxa"/>
            </w:tcMar>
            <w:vAlign w:val="center"/>
          </w:tcPr>
          <w:p w14:paraId="4D41F850" w14:textId="77777777" w:rsidR="009D44EC" w:rsidRPr="00D04887" w:rsidRDefault="00000000">
            <w:pPr>
              <w:widowControl w:val="0"/>
              <w:jc w:val="center"/>
              <w:rPr>
                <w:rFonts w:ascii="Verdana" w:eastAsia="Calibri" w:hAnsi="Verdana" w:cs="Calibri"/>
              </w:rPr>
            </w:pPr>
            <w:r w:rsidRPr="00D04887">
              <w:rPr>
                <w:rFonts w:ascii="Verdana" w:eastAsia="Calibri" w:hAnsi="Verdana" w:cs="Calibri"/>
              </w:rPr>
              <w:t>3</w:t>
            </w:r>
          </w:p>
        </w:tc>
        <w:tc>
          <w:tcPr>
            <w:tcW w:w="3510" w:type="dxa"/>
            <w:tcBorders>
              <w:bottom w:val="single" w:sz="12" w:space="0" w:color="000000"/>
              <w:right w:val="single" w:sz="6" w:space="0" w:color="000000"/>
            </w:tcBorders>
            <w:shd w:val="clear" w:color="auto" w:fill="auto"/>
            <w:tcMar>
              <w:top w:w="100" w:type="dxa"/>
              <w:left w:w="100" w:type="dxa"/>
              <w:bottom w:w="100" w:type="dxa"/>
              <w:right w:w="100" w:type="dxa"/>
            </w:tcMar>
          </w:tcPr>
          <w:p w14:paraId="76E003CE" w14:textId="77777777" w:rsidR="009D44EC" w:rsidRPr="00D04887" w:rsidRDefault="009D44EC">
            <w:pPr>
              <w:widowControl w:val="0"/>
              <w:rPr>
                <w:rFonts w:ascii="Verdana" w:eastAsia="Calibri" w:hAnsi="Verdana" w:cs="Calibri"/>
              </w:rPr>
            </w:pPr>
          </w:p>
        </w:tc>
      </w:tr>
    </w:tbl>
    <w:p w14:paraId="4222B600" w14:textId="77777777" w:rsidR="009D44EC" w:rsidRDefault="009D44EC" w:rsidP="00D04887">
      <w:pPr>
        <w:rPr>
          <w:rFonts w:ascii="Verdana" w:eastAsia="Verdana" w:hAnsi="Verdana" w:cs="Verdana"/>
          <w:b/>
          <w:sz w:val="26"/>
          <w:szCs w:val="26"/>
        </w:rPr>
      </w:pPr>
    </w:p>
    <w:p w14:paraId="69F3A0CD" w14:textId="77777777" w:rsidR="00EC6019" w:rsidRDefault="00EC6019">
      <w:pPr>
        <w:rPr>
          <w:rFonts w:ascii="Verdana" w:eastAsia="Verdana" w:hAnsi="Verdana" w:cs="Verdana"/>
          <w:b/>
          <w:sz w:val="26"/>
          <w:szCs w:val="26"/>
        </w:rPr>
        <w:sectPr w:rsidR="00EC6019" w:rsidSect="00511142">
          <w:pgSz w:w="16834" w:h="11909" w:orient="landscape"/>
          <w:pgMar w:top="1440" w:right="1440" w:bottom="1440" w:left="1440" w:header="720" w:footer="720" w:gutter="0"/>
          <w:cols w:space="720"/>
          <w:docGrid w:linePitch="299"/>
        </w:sectPr>
      </w:pPr>
    </w:p>
    <w:p w14:paraId="2A994BC2" w14:textId="0FC0042A" w:rsidR="009D44EC" w:rsidRDefault="00000000">
      <w:pPr>
        <w:pStyle w:val="Heading1"/>
        <w:rPr>
          <w:sz w:val="32"/>
          <w:szCs w:val="32"/>
        </w:rPr>
      </w:pPr>
      <w:bookmarkStart w:id="9" w:name="_Toc119949473"/>
      <w:r>
        <w:rPr>
          <w:sz w:val="32"/>
          <w:szCs w:val="32"/>
        </w:rPr>
        <w:lastRenderedPageBreak/>
        <w:t>Business Model</w:t>
      </w:r>
      <w:bookmarkEnd w:id="9"/>
    </w:p>
    <w:p w14:paraId="55FC0E78" w14:textId="77777777" w:rsidR="009D44EC" w:rsidRDefault="00000000">
      <w:pPr>
        <w:pStyle w:val="Heading2"/>
      </w:pPr>
      <w:bookmarkStart w:id="10" w:name="_Toc119949474"/>
      <w:r>
        <w:t>Barringer/Ireland Business Model Template</w:t>
      </w:r>
      <w:bookmarkEnd w:id="10"/>
    </w:p>
    <w:p w14:paraId="41C3E5E3" w14:textId="77777777" w:rsidR="009D44EC" w:rsidRDefault="009D44EC">
      <w:pPr>
        <w:jc w:val="center"/>
        <w:rPr>
          <w:rFonts w:ascii="Verdana" w:eastAsia="Verdana" w:hAnsi="Verdana" w:cs="Verdana"/>
        </w:rPr>
      </w:pPr>
    </w:p>
    <w:tbl>
      <w:tblPr>
        <w:tblStyle w:val="a6"/>
        <w:tblW w:w="9025" w:type="dxa"/>
        <w:tblBorders>
          <w:top w:val="nil"/>
          <w:left w:val="nil"/>
          <w:bottom w:val="nil"/>
          <w:right w:val="nil"/>
          <w:insideH w:val="nil"/>
          <w:insideV w:val="nil"/>
        </w:tblBorders>
        <w:tblLayout w:type="fixed"/>
        <w:tblLook w:val="0600" w:firstRow="0" w:lastRow="0" w:firstColumn="0" w:lastColumn="0" w:noHBand="1" w:noVBand="1"/>
      </w:tblPr>
      <w:tblGrid>
        <w:gridCol w:w="4599"/>
        <w:gridCol w:w="4426"/>
      </w:tblGrid>
      <w:tr w:rsidR="009D44EC" w14:paraId="0FEFBE1F" w14:textId="77777777">
        <w:trPr>
          <w:trHeight w:val="590"/>
        </w:trPr>
        <w:tc>
          <w:tcPr>
            <w:tcW w:w="9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71C92" w14:textId="77777777" w:rsidR="009D44EC" w:rsidRDefault="00000000">
            <w:pPr>
              <w:ind w:left="140" w:right="140"/>
              <w:jc w:val="center"/>
              <w:rPr>
                <w:rFonts w:ascii="Verdana" w:eastAsia="Verdana" w:hAnsi="Verdana" w:cs="Verdana"/>
                <w:b/>
                <w:sz w:val="24"/>
                <w:szCs w:val="24"/>
              </w:rPr>
            </w:pPr>
            <w:r>
              <w:rPr>
                <w:rFonts w:ascii="Verdana" w:eastAsia="Verdana" w:hAnsi="Verdana" w:cs="Verdana"/>
                <w:b/>
                <w:sz w:val="24"/>
                <w:szCs w:val="24"/>
              </w:rPr>
              <w:t>Core Strategy</w:t>
            </w:r>
          </w:p>
        </w:tc>
      </w:tr>
      <w:tr w:rsidR="009D44EC" w14:paraId="53390A94" w14:textId="77777777">
        <w:trPr>
          <w:trHeight w:val="3262"/>
        </w:trPr>
        <w:tc>
          <w:tcPr>
            <w:tcW w:w="459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5D5DC3" w14:textId="77777777" w:rsidR="009D44EC" w:rsidRDefault="00000000">
            <w:pPr>
              <w:spacing w:before="240" w:after="240"/>
              <w:ind w:left="140" w:right="140"/>
              <w:jc w:val="center"/>
              <w:rPr>
                <w:rFonts w:ascii="Verdana" w:eastAsia="Verdana" w:hAnsi="Verdana" w:cs="Verdana"/>
                <w:b/>
                <w:u w:val="single"/>
              </w:rPr>
            </w:pPr>
            <w:r>
              <w:rPr>
                <w:rFonts w:ascii="Verdana" w:eastAsia="Verdana" w:hAnsi="Verdana" w:cs="Verdana"/>
                <w:b/>
                <w:u w:val="single"/>
              </w:rPr>
              <w:t>Business mission</w:t>
            </w:r>
          </w:p>
          <w:p w14:paraId="47E2EC03" w14:textId="3EBF626A" w:rsidR="009D44EC" w:rsidRDefault="00000000">
            <w:pPr>
              <w:spacing w:before="240" w:after="240"/>
              <w:ind w:left="140" w:right="140"/>
              <w:rPr>
                <w:rFonts w:ascii="Verdana" w:eastAsia="Verdana" w:hAnsi="Verdana" w:cs="Verdana"/>
              </w:rPr>
            </w:pPr>
            <w:r>
              <w:rPr>
                <w:rFonts w:ascii="Verdana" w:eastAsia="Verdana" w:hAnsi="Verdana" w:cs="Verdana"/>
              </w:rPr>
              <w:t xml:space="preserve">Our mission is to connect you, the user, with our network of small restaurants all over the island </w:t>
            </w:r>
            <w:r w:rsidR="00A504FA">
              <w:rPr>
                <w:rFonts w:ascii="Verdana" w:eastAsia="Verdana" w:hAnsi="Verdana" w:cs="Verdana"/>
              </w:rPr>
              <w:t>to</w:t>
            </w:r>
            <w:r>
              <w:rPr>
                <w:rFonts w:ascii="Verdana" w:eastAsia="Verdana" w:hAnsi="Verdana" w:cs="Verdana"/>
              </w:rPr>
              <w:t xml:space="preserve"> deliver affordable, home cooked food from people like you in your community, to the comfort of your home.</w:t>
            </w:r>
          </w:p>
          <w:p w14:paraId="678517C3" w14:textId="77777777" w:rsidR="009D44EC" w:rsidRDefault="00000000">
            <w:pPr>
              <w:spacing w:before="240" w:after="240"/>
              <w:ind w:left="140" w:right="140"/>
              <w:rPr>
                <w:rFonts w:ascii="Verdana" w:eastAsia="Verdana" w:hAnsi="Verdana" w:cs="Verdana"/>
              </w:rPr>
            </w:pPr>
            <w:r>
              <w:rPr>
                <w:rFonts w:ascii="Verdana" w:eastAsia="Verdana" w:hAnsi="Verdana" w:cs="Verdana"/>
              </w:rPr>
              <w:t xml:space="preserve"> </w:t>
            </w:r>
          </w:p>
        </w:tc>
        <w:tc>
          <w:tcPr>
            <w:tcW w:w="44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ED8A86" w14:textId="77777777" w:rsidR="009D44EC" w:rsidRDefault="00000000">
            <w:pPr>
              <w:spacing w:before="240" w:after="240"/>
              <w:ind w:right="140"/>
              <w:jc w:val="center"/>
              <w:rPr>
                <w:rFonts w:ascii="Verdana" w:eastAsia="Verdana" w:hAnsi="Verdana" w:cs="Verdana"/>
                <w:b/>
                <w:u w:val="single"/>
              </w:rPr>
            </w:pPr>
            <w:r>
              <w:rPr>
                <w:rFonts w:ascii="Verdana" w:eastAsia="Verdana" w:hAnsi="Verdana" w:cs="Verdana"/>
                <w:b/>
                <w:u w:val="single"/>
              </w:rPr>
              <w:t>Basis of Differentiation</w:t>
            </w:r>
          </w:p>
          <w:p w14:paraId="6EE82C17" w14:textId="77777777" w:rsidR="009D44EC" w:rsidRDefault="00000000">
            <w:pPr>
              <w:numPr>
                <w:ilvl w:val="0"/>
                <w:numId w:val="7"/>
              </w:numPr>
              <w:spacing w:before="240" w:after="200"/>
              <w:ind w:right="140"/>
              <w:rPr>
                <w:rFonts w:ascii="Verdana" w:eastAsia="Verdana" w:hAnsi="Verdana" w:cs="Verdana"/>
              </w:rPr>
            </w:pPr>
            <w:r>
              <w:rPr>
                <w:rFonts w:ascii="Verdana" w:eastAsia="Verdana" w:hAnsi="Verdana" w:cs="Verdana"/>
              </w:rPr>
              <w:t>Small business oriented</w:t>
            </w:r>
          </w:p>
          <w:p w14:paraId="5BF06078" w14:textId="77777777" w:rsidR="009D44EC" w:rsidRDefault="00000000">
            <w:pPr>
              <w:numPr>
                <w:ilvl w:val="0"/>
                <w:numId w:val="7"/>
              </w:numPr>
              <w:spacing w:after="200"/>
              <w:ind w:right="140"/>
              <w:rPr>
                <w:rFonts w:ascii="Verdana" w:eastAsia="Verdana" w:hAnsi="Verdana" w:cs="Verdana"/>
              </w:rPr>
            </w:pPr>
            <w:r>
              <w:rPr>
                <w:rFonts w:ascii="Verdana" w:eastAsia="Verdana" w:hAnsi="Verdana" w:cs="Verdana"/>
              </w:rPr>
              <w:t>Larger selection than our competitors</w:t>
            </w:r>
          </w:p>
          <w:p w14:paraId="2FB1CE03" w14:textId="77777777" w:rsidR="009D44EC" w:rsidRDefault="00000000">
            <w:pPr>
              <w:numPr>
                <w:ilvl w:val="0"/>
                <w:numId w:val="7"/>
              </w:numPr>
              <w:spacing w:before="240" w:after="200"/>
              <w:ind w:right="140"/>
              <w:rPr>
                <w:rFonts w:ascii="Verdana" w:eastAsia="Verdana" w:hAnsi="Verdana" w:cs="Verdana"/>
              </w:rPr>
            </w:pPr>
            <w:r>
              <w:rPr>
                <w:rFonts w:ascii="Verdana" w:eastAsia="Verdana" w:hAnsi="Verdana" w:cs="Verdana"/>
              </w:rPr>
              <w:t>Hiring free-lance drivers to do deliveries</w:t>
            </w:r>
          </w:p>
        </w:tc>
      </w:tr>
      <w:tr w:rsidR="009D44EC" w14:paraId="1980F4EC" w14:textId="77777777">
        <w:trPr>
          <w:trHeight w:val="3890"/>
        </w:trPr>
        <w:tc>
          <w:tcPr>
            <w:tcW w:w="459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57A02A" w14:textId="77777777" w:rsidR="009D44EC" w:rsidRDefault="00000000">
            <w:pPr>
              <w:spacing w:before="240" w:after="240"/>
              <w:ind w:left="140" w:right="140"/>
              <w:jc w:val="center"/>
              <w:rPr>
                <w:rFonts w:ascii="Verdana" w:eastAsia="Verdana" w:hAnsi="Verdana" w:cs="Verdana"/>
                <w:b/>
                <w:u w:val="single"/>
              </w:rPr>
            </w:pPr>
            <w:r>
              <w:rPr>
                <w:rFonts w:ascii="Verdana" w:eastAsia="Verdana" w:hAnsi="Verdana" w:cs="Verdana"/>
                <w:b/>
                <w:u w:val="single"/>
              </w:rPr>
              <w:t>Target market</w:t>
            </w:r>
          </w:p>
          <w:p w14:paraId="12A84147" w14:textId="77777777" w:rsidR="009D44EC" w:rsidRDefault="00000000">
            <w:pPr>
              <w:spacing w:before="240" w:after="240" w:line="360" w:lineRule="auto"/>
              <w:ind w:left="140" w:right="140"/>
              <w:rPr>
                <w:rFonts w:ascii="Verdana" w:eastAsia="Verdana" w:hAnsi="Verdana" w:cs="Verdana"/>
              </w:rPr>
            </w:pPr>
            <w:r>
              <w:rPr>
                <w:rFonts w:ascii="Verdana" w:eastAsia="Verdana" w:hAnsi="Verdana" w:cs="Verdana"/>
              </w:rPr>
              <w:t>Our company plans to deliver our service to everyone who just wants a bite to eat but more specifically to consumers who crave or want home cooked meals instead of fast food.</w:t>
            </w:r>
          </w:p>
        </w:tc>
        <w:tc>
          <w:tcPr>
            <w:tcW w:w="44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DD0859" w14:textId="77777777" w:rsidR="009D44EC" w:rsidRDefault="00000000">
            <w:pPr>
              <w:spacing w:before="240" w:after="240"/>
              <w:ind w:right="140"/>
              <w:jc w:val="center"/>
              <w:rPr>
                <w:rFonts w:ascii="Verdana" w:eastAsia="Verdana" w:hAnsi="Verdana" w:cs="Verdana"/>
                <w:b/>
                <w:u w:val="single"/>
              </w:rPr>
            </w:pPr>
            <w:r>
              <w:rPr>
                <w:rFonts w:ascii="Verdana" w:eastAsia="Verdana" w:hAnsi="Verdana" w:cs="Verdana"/>
                <w:b/>
                <w:u w:val="single"/>
              </w:rPr>
              <w:t>Product/Market scope</w:t>
            </w:r>
          </w:p>
          <w:p w14:paraId="49962A14" w14:textId="77777777" w:rsidR="009D44EC" w:rsidRDefault="00000000">
            <w:pPr>
              <w:numPr>
                <w:ilvl w:val="0"/>
                <w:numId w:val="5"/>
              </w:numPr>
              <w:spacing w:before="240" w:after="200"/>
              <w:ind w:right="140"/>
              <w:rPr>
                <w:rFonts w:ascii="Verdana" w:eastAsia="Verdana" w:hAnsi="Verdana" w:cs="Verdana"/>
              </w:rPr>
            </w:pPr>
            <w:r>
              <w:rPr>
                <w:rFonts w:ascii="Verdana" w:eastAsia="Verdana" w:hAnsi="Verdana" w:cs="Verdana"/>
              </w:rPr>
              <w:t>Delivering food for small food business only</w:t>
            </w:r>
          </w:p>
          <w:p w14:paraId="20D922C0" w14:textId="77777777" w:rsidR="009D44EC" w:rsidRDefault="00000000">
            <w:pPr>
              <w:numPr>
                <w:ilvl w:val="0"/>
                <w:numId w:val="5"/>
              </w:numPr>
              <w:spacing w:after="200"/>
              <w:ind w:right="140"/>
              <w:rPr>
                <w:rFonts w:ascii="Verdana" w:eastAsia="Verdana" w:hAnsi="Verdana" w:cs="Verdana"/>
              </w:rPr>
            </w:pPr>
            <w:r>
              <w:rPr>
                <w:rFonts w:ascii="Verdana" w:eastAsia="Verdana" w:hAnsi="Verdana" w:cs="Verdana"/>
              </w:rPr>
              <w:t>Giving people a larger variety of food options to choose from</w:t>
            </w:r>
          </w:p>
          <w:p w14:paraId="4516DF4A" w14:textId="77777777" w:rsidR="009D44EC" w:rsidRDefault="00000000">
            <w:pPr>
              <w:numPr>
                <w:ilvl w:val="0"/>
                <w:numId w:val="5"/>
              </w:numPr>
              <w:spacing w:before="240" w:after="200"/>
              <w:ind w:right="140"/>
              <w:rPr>
                <w:rFonts w:ascii="Verdana" w:eastAsia="Verdana" w:hAnsi="Verdana" w:cs="Verdana"/>
              </w:rPr>
            </w:pPr>
            <w:r>
              <w:rPr>
                <w:rFonts w:ascii="Verdana" w:eastAsia="Verdana" w:hAnsi="Verdana" w:cs="Verdana"/>
              </w:rPr>
              <w:t>Expanding our scope and having partnerships with larger food companies in the next 3-5 years.</w:t>
            </w:r>
          </w:p>
        </w:tc>
      </w:tr>
    </w:tbl>
    <w:p w14:paraId="0340CFD0" w14:textId="77777777" w:rsidR="009D44EC" w:rsidRDefault="00000000">
      <w:pPr>
        <w:spacing w:before="240" w:after="240"/>
        <w:rPr>
          <w:rFonts w:ascii="Verdana" w:eastAsia="Verdana" w:hAnsi="Verdana" w:cs="Verdana"/>
        </w:rPr>
      </w:pPr>
      <w:r>
        <w:rPr>
          <w:rFonts w:ascii="Verdana" w:eastAsia="Verdana" w:hAnsi="Verdana" w:cs="Verdana"/>
        </w:rPr>
        <w:t xml:space="preserve"> </w:t>
      </w:r>
    </w:p>
    <w:p w14:paraId="68711C60" w14:textId="77777777" w:rsidR="009D44EC" w:rsidRDefault="00000000">
      <w:pPr>
        <w:spacing w:before="240" w:after="240"/>
        <w:jc w:val="center"/>
        <w:rPr>
          <w:rFonts w:ascii="Verdana" w:eastAsia="Verdana" w:hAnsi="Verdana" w:cs="Verdana"/>
          <w:b/>
          <w:sz w:val="24"/>
          <w:szCs w:val="24"/>
        </w:rPr>
      </w:pPr>
      <w:r>
        <w:br w:type="page"/>
      </w:r>
    </w:p>
    <w:p w14:paraId="565A8976" w14:textId="77777777" w:rsidR="009D44EC" w:rsidRDefault="00000000">
      <w:pPr>
        <w:jc w:val="center"/>
        <w:rPr>
          <w:rFonts w:ascii="Verdana" w:eastAsia="Verdana" w:hAnsi="Verdana" w:cs="Verdana"/>
          <w:b/>
          <w:sz w:val="24"/>
          <w:szCs w:val="24"/>
        </w:rPr>
      </w:pPr>
      <w:r>
        <w:rPr>
          <w:rFonts w:ascii="Verdana" w:eastAsia="Verdana" w:hAnsi="Verdana" w:cs="Verdana"/>
          <w:b/>
          <w:sz w:val="24"/>
          <w:szCs w:val="24"/>
        </w:rPr>
        <w:lastRenderedPageBreak/>
        <w:t>Resources</w:t>
      </w:r>
    </w:p>
    <w:p w14:paraId="6A5844A3" w14:textId="77777777" w:rsidR="009D44EC" w:rsidRDefault="009D44EC">
      <w:pPr>
        <w:jc w:val="center"/>
        <w:rPr>
          <w:rFonts w:ascii="Verdana" w:eastAsia="Verdana" w:hAnsi="Verdana" w:cs="Verdana"/>
          <w:b/>
          <w:sz w:val="24"/>
          <w:szCs w:val="24"/>
        </w:rPr>
      </w:pPr>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4500"/>
        <w:gridCol w:w="4525"/>
      </w:tblGrid>
      <w:tr w:rsidR="009D44EC" w14:paraId="5FB93F99" w14:textId="77777777">
        <w:trPr>
          <w:trHeight w:val="560"/>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E1A13" w14:textId="77777777" w:rsidR="009D44EC" w:rsidRDefault="00000000">
            <w:pPr>
              <w:spacing w:before="240"/>
              <w:jc w:val="center"/>
              <w:rPr>
                <w:rFonts w:ascii="Verdana" w:eastAsia="Verdana" w:hAnsi="Verdana" w:cs="Verdana"/>
                <w:b/>
              </w:rPr>
            </w:pPr>
            <w:r>
              <w:rPr>
                <w:rFonts w:ascii="Verdana" w:eastAsia="Verdana" w:hAnsi="Verdana" w:cs="Verdana"/>
                <w:b/>
              </w:rPr>
              <w:t>Core Competencies</w:t>
            </w:r>
          </w:p>
        </w:tc>
        <w:tc>
          <w:tcPr>
            <w:tcW w:w="45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A4B2437" w14:textId="77777777" w:rsidR="009D44EC" w:rsidRDefault="00000000">
            <w:pPr>
              <w:spacing w:before="240"/>
              <w:jc w:val="center"/>
              <w:rPr>
                <w:rFonts w:ascii="Verdana" w:eastAsia="Verdana" w:hAnsi="Verdana" w:cs="Verdana"/>
                <w:b/>
              </w:rPr>
            </w:pPr>
            <w:r>
              <w:rPr>
                <w:rFonts w:ascii="Verdana" w:eastAsia="Verdana" w:hAnsi="Verdana" w:cs="Verdana"/>
                <w:b/>
              </w:rPr>
              <w:t>Key Assets</w:t>
            </w:r>
          </w:p>
        </w:tc>
      </w:tr>
      <w:tr w:rsidR="009D44EC" w14:paraId="02031889" w14:textId="77777777">
        <w:trPr>
          <w:trHeight w:val="2025"/>
        </w:trPr>
        <w:tc>
          <w:tcPr>
            <w:tcW w:w="45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C9C6D1" w14:textId="77777777" w:rsidR="009D44EC" w:rsidRDefault="00000000">
            <w:pPr>
              <w:numPr>
                <w:ilvl w:val="0"/>
                <w:numId w:val="3"/>
              </w:numPr>
              <w:spacing w:before="240"/>
              <w:rPr>
                <w:rFonts w:ascii="Verdana" w:eastAsia="Verdana" w:hAnsi="Verdana" w:cs="Verdana"/>
              </w:rPr>
            </w:pPr>
            <w:r>
              <w:rPr>
                <w:rFonts w:ascii="Verdana" w:eastAsia="Verdana" w:hAnsi="Verdana" w:cs="Verdana"/>
              </w:rPr>
              <w:t>Our primary focus on small business</w:t>
            </w:r>
          </w:p>
          <w:p w14:paraId="37DD31E4" w14:textId="77777777" w:rsidR="009D44EC" w:rsidRDefault="00000000">
            <w:pPr>
              <w:numPr>
                <w:ilvl w:val="0"/>
                <w:numId w:val="3"/>
              </w:numPr>
              <w:rPr>
                <w:rFonts w:ascii="Verdana" w:eastAsia="Verdana" w:hAnsi="Verdana" w:cs="Verdana"/>
              </w:rPr>
            </w:pPr>
            <w:r>
              <w:rPr>
                <w:rFonts w:ascii="Verdana" w:eastAsia="Verdana" w:hAnsi="Verdana" w:cs="Verdana"/>
              </w:rPr>
              <w:t>User Friendly website</w:t>
            </w:r>
          </w:p>
          <w:p w14:paraId="3BCFDC3C" w14:textId="77777777" w:rsidR="009D44EC" w:rsidRDefault="00000000">
            <w:pPr>
              <w:numPr>
                <w:ilvl w:val="0"/>
                <w:numId w:val="3"/>
              </w:numPr>
              <w:rPr>
                <w:rFonts w:ascii="Verdana" w:eastAsia="Verdana" w:hAnsi="Verdana" w:cs="Verdana"/>
              </w:rPr>
            </w:pPr>
            <w:r>
              <w:rPr>
                <w:rFonts w:ascii="Verdana" w:eastAsia="Verdana" w:hAnsi="Verdana" w:cs="Verdana"/>
              </w:rPr>
              <w:t>Delivery time</w:t>
            </w:r>
          </w:p>
        </w:tc>
        <w:tc>
          <w:tcPr>
            <w:tcW w:w="4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40AC8F" w14:textId="77777777" w:rsidR="009D44EC" w:rsidRDefault="00000000">
            <w:pPr>
              <w:numPr>
                <w:ilvl w:val="0"/>
                <w:numId w:val="4"/>
              </w:numPr>
              <w:spacing w:before="240"/>
              <w:rPr>
                <w:rFonts w:ascii="Verdana" w:eastAsia="Verdana" w:hAnsi="Verdana" w:cs="Verdana"/>
              </w:rPr>
            </w:pPr>
            <w:r>
              <w:rPr>
                <w:rFonts w:ascii="Verdana" w:eastAsia="Verdana" w:hAnsi="Verdana" w:cs="Verdana"/>
              </w:rPr>
              <w:t>Our use of free-lance drivers</w:t>
            </w:r>
          </w:p>
          <w:p w14:paraId="3C28BDB8" w14:textId="77777777" w:rsidR="009D44EC" w:rsidRDefault="00000000">
            <w:pPr>
              <w:numPr>
                <w:ilvl w:val="0"/>
                <w:numId w:val="4"/>
              </w:numPr>
              <w:rPr>
                <w:rFonts w:ascii="Verdana" w:eastAsia="Verdana" w:hAnsi="Verdana" w:cs="Verdana"/>
              </w:rPr>
            </w:pPr>
            <w:r>
              <w:rPr>
                <w:rFonts w:ascii="Verdana" w:eastAsia="Verdana" w:hAnsi="Verdana" w:cs="Verdana"/>
              </w:rPr>
              <w:t>Our partnership with small food businesses</w:t>
            </w:r>
          </w:p>
        </w:tc>
      </w:tr>
    </w:tbl>
    <w:p w14:paraId="4BD0E755" w14:textId="77777777" w:rsidR="009D44EC" w:rsidRDefault="009D44EC">
      <w:pPr>
        <w:spacing w:before="240" w:after="240"/>
        <w:jc w:val="center"/>
        <w:rPr>
          <w:rFonts w:ascii="Verdana" w:eastAsia="Verdana" w:hAnsi="Verdana" w:cs="Verdana"/>
        </w:rPr>
      </w:pPr>
    </w:p>
    <w:p w14:paraId="28477E20" w14:textId="77777777" w:rsidR="009D44EC" w:rsidRDefault="00000000">
      <w:pPr>
        <w:spacing w:before="240" w:after="240"/>
        <w:rPr>
          <w:rFonts w:ascii="Verdana" w:eastAsia="Verdana" w:hAnsi="Verdana" w:cs="Verdana"/>
        </w:rPr>
      </w:pPr>
      <w:r>
        <w:br w:type="page"/>
      </w:r>
    </w:p>
    <w:p w14:paraId="59BE5EBA" w14:textId="77777777" w:rsidR="009D44EC" w:rsidRDefault="00000000">
      <w:pPr>
        <w:jc w:val="center"/>
        <w:rPr>
          <w:rFonts w:ascii="Verdana" w:eastAsia="Verdana" w:hAnsi="Verdana" w:cs="Verdana"/>
          <w:b/>
          <w:sz w:val="26"/>
          <w:szCs w:val="26"/>
        </w:rPr>
      </w:pPr>
      <w:r>
        <w:rPr>
          <w:rFonts w:ascii="Verdana" w:eastAsia="Verdana" w:hAnsi="Verdana" w:cs="Verdana"/>
          <w:b/>
          <w:sz w:val="26"/>
          <w:szCs w:val="26"/>
        </w:rPr>
        <w:lastRenderedPageBreak/>
        <w:t>Finance</w:t>
      </w:r>
    </w:p>
    <w:p w14:paraId="7744DBE2" w14:textId="77777777" w:rsidR="009D44EC" w:rsidRDefault="009D44EC">
      <w:pPr>
        <w:jc w:val="center"/>
        <w:rPr>
          <w:rFonts w:ascii="Verdana" w:eastAsia="Verdana" w:hAnsi="Verdana" w:cs="Verdana"/>
          <w:b/>
          <w:sz w:val="26"/>
          <w:szCs w:val="26"/>
        </w:rPr>
      </w:pPr>
    </w:p>
    <w:tbl>
      <w:tblPr>
        <w:tblStyle w:val="a8"/>
        <w:tblW w:w="913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9135"/>
      </w:tblGrid>
      <w:tr w:rsidR="009D44EC" w14:paraId="51420A87" w14:textId="77777777">
        <w:trPr>
          <w:trHeight w:val="605"/>
        </w:trPr>
        <w:tc>
          <w:tcPr>
            <w:tcW w:w="91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B476E6" w14:textId="77777777" w:rsidR="009D44EC" w:rsidRDefault="00000000">
            <w:pPr>
              <w:spacing w:before="240" w:after="240"/>
              <w:jc w:val="center"/>
              <w:rPr>
                <w:rFonts w:ascii="Verdana" w:eastAsia="Verdana" w:hAnsi="Verdana" w:cs="Verdana"/>
                <w:b/>
              </w:rPr>
            </w:pPr>
            <w:r>
              <w:rPr>
                <w:rFonts w:ascii="Verdana" w:eastAsia="Verdana" w:hAnsi="Verdana" w:cs="Verdana"/>
                <w:b/>
              </w:rPr>
              <w:t>Revenue Stream</w:t>
            </w:r>
          </w:p>
        </w:tc>
      </w:tr>
      <w:tr w:rsidR="009D44EC" w14:paraId="1713ECE4" w14:textId="77777777">
        <w:trPr>
          <w:trHeight w:val="1245"/>
        </w:trPr>
        <w:tc>
          <w:tcPr>
            <w:tcW w:w="91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9AC6FD" w14:textId="77777777" w:rsidR="009D44EC" w:rsidRDefault="00000000">
            <w:pPr>
              <w:numPr>
                <w:ilvl w:val="0"/>
                <w:numId w:val="6"/>
              </w:numPr>
              <w:spacing w:before="240"/>
              <w:rPr>
                <w:rFonts w:ascii="Verdana" w:eastAsia="Verdana" w:hAnsi="Verdana" w:cs="Verdana"/>
              </w:rPr>
            </w:pPr>
            <w:r>
              <w:rPr>
                <w:rFonts w:ascii="Verdana" w:eastAsia="Verdana" w:hAnsi="Verdana" w:cs="Verdana"/>
              </w:rPr>
              <w:t>Income from our delivery service</w:t>
            </w:r>
          </w:p>
          <w:p w14:paraId="65D0D1F7" w14:textId="77777777" w:rsidR="009D44EC" w:rsidRDefault="00000000">
            <w:pPr>
              <w:numPr>
                <w:ilvl w:val="0"/>
                <w:numId w:val="6"/>
              </w:numPr>
              <w:spacing w:after="240"/>
              <w:rPr>
                <w:rFonts w:ascii="Verdana" w:eastAsia="Verdana" w:hAnsi="Verdana" w:cs="Verdana"/>
              </w:rPr>
            </w:pPr>
            <w:r>
              <w:rPr>
                <w:rFonts w:ascii="Verdana" w:eastAsia="Verdana" w:hAnsi="Verdana" w:cs="Verdana"/>
              </w:rPr>
              <w:t>Income from partnerships by advertising their businesses on our website</w:t>
            </w:r>
          </w:p>
        </w:tc>
      </w:tr>
      <w:tr w:rsidR="009D44EC" w14:paraId="57D3D56E" w14:textId="77777777">
        <w:trPr>
          <w:trHeight w:val="545"/>
        </w:trPr>
        <w:tc>
          <w:tcPr>
            <w:tcW w:w="91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3997A" w14:textId="77777777" w:rsidR="009D44EC" w:rsidRDefault="00000000">
            <w:pPr>
              <w:spacing w:before="240" w:after="240"/>
              <w:jc w:val="center"/>
              <w:rPr>
                <w:rFonts w:ascii="Verdana" w:eastAsia="Verdana" w:hAnsi="Verdana" w:cs="Verdana"/>
                <w:b/>
              </w:rPr>
            </w:pPr>
            <w:r>
              <w:rPr>
                <w:rFonts w:ascii="Verdana" w:eastAsia="Verdana" w:hAnsi="Verdana" w:cs="Verdana"/>
                <w:b/>
              </w:rPr>
              <w:t>Cost structure</w:t>
            </w:r>
          </w:p>
        </w:tc>
      </w:tr>
      <w:tr w:rsidR="009D44EC" w14:paraId="79E7D35B" w14:textId="77777777">
        <w:trPr>
          <w:trHeight w:val="1805"/>
        </w:trPr>
        <w:tc>
          <w:tcPr>
            <w:tcW w:w="91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AFBD64" w14:textId="30531DD9" w:rsidR="009D44EC" w:rsidRDefault="00000000">
            <w:pPr>
              <w:numPr>
                <w:ilvl w:val="0"/>
                <w:numId w:val="1"/>
              </w:numPr>
              <w:spacing w:before="240" w:after="240" w:line="360" w:lineRule="auto"/>
              <w:rPr>
                <w:rFonts w:ascii="Verdana" w:eastAsia="Verdana" w:hAnsi="Verdana" w:cs="Verdana"/>
              </w:rPr>
            </w:pPr>
            <w:r>
              <w:rPr>
                <w:rFonts w:ascii="Verdana" w:eastAsia="Verdana" w:hAnsi="Verdana" w:cs="Verdana"/>
              </w:rPr>
              <w:t xml:space="preserve">Initially it was estimated that we would need $60k for funding, but now we realise we’d only need about 36k. This amount was put forward after taking into consideration the cost of all our expenses such as gas bills, </w:t>
            </w:r>
            <w:r w:rsidR="00137EC1">
              <w:rPr>
                <w:rFonts w:ascii="Verdana" w:eastAsia="Verdana" w:hAnsi="Verdana" w:cs="Verdana"/>
              </w:rPr>
              <w:t>advertisements,</w:t>
            </w:r>
            <w:r>
              <w:rPr>
                <w:rFonts w:ascii="Verdana" w:eastAsia="Verdana" w:hAnsi="Verdana" w:cs="Verdana"/>
              </w:rPr>
              <w:t xml:space="preserve"> and </w:t>
            </w:r>
            <w:r w:rsidR="00137EC1">
              <w:rPr>
                <w:rFonts w:ascii="Verdana" w:eastAsia="Verdana" w:hAnsi="Verdana" w:cs="Verdana"/>
              </w:rPr>
              <w:t>workers’</w:t>
            </w:r>
            <w:r>
              <w:rPr>
                <w:rFonts w:ascii="Verdana" w:eastAsia="Verdana" w:hAnsi="Verdana" w:cs="Verdana"/>
              </w:rPr>
              <w:t xml:space="preserve"> wages, as well as any unexpected expenses.</w:t>
            </w:r>
          </w:p>
          <w:p w14:paraId="15019CC4" w14:textId="77777777" w:rsidR="009D44EC" w:rsidRDefault="00000000">
            <w:pPr>
              <w:spacing w:before="240" w:after="240"/>
              <w:ind w:left="-1000"/>
              <w:jc w:val="center"/>
              <w:rPr>
                <w:rFonts w:ascii="Verdana" w:eastAsia="Verdana" w:hAnsi="Verdana" w:cs="Verdana"/>
              </w:rPr>
            </w:pPr>
            <w:r>
              <w:rPr>
                <w:rFonts w:ascii="Verdana" w:eastAsia="Verdana" w:hAnsi="Verdana" w:cs="Verdana"/>
              </w:rPr>
              <w:t xml:space="preserve"> </w:t>
            </w:r>
          </w:p>
        </w:tc>
      </w:tr>
      <w:tr w:rsidR="009D44EC" w14:paraId="324BE377" w14:textId="77777777">
        <w:trPr>
          <w:trHeight w:val="530"/>
        </w:trPr>
        <w:tc>
          <w:tcPr>
            <w:tcW w:w="91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A44730" w14:textId="77777777" w:rsidR="009D44EC" w:rsidRDefault="00000000">
            <w:pPr>
              <w:spacing w:before="240" w:after="240"/>
              <w:jc w:val="center"/>
              <w:rPr>
                <w:rFonts w:ascii="Verdana" w:eastAsia="Verdana" w:hAnsi="Verdana" w:cs="Verdana"/>
                <w:b/>
              </w:rPr>
            </w:pPr>
            <w:r>
              <w:rPr>
                <w:rFonts w:ascii="Verdana" w:eastAsia="Verdana" w:hAnsi="Verdana" w:cs="Verdana"/>
                <w:b/>
              </w:rPr>
              <w:t>Financing/Funding</w:t>
            </w:r>
          </w:p>
        </w:tc>
      </w:tr>
      <w:tr w:rsidR="009D44EC" w14:paraId="5668E09B" w14:textId="77777777">
        <w:trPr>
          <w:trHeight w:val="2355"/>
        </w:trPr>
        <w:tc>
          <w:tcPr>
            <w:tcW w:w="91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621CB5" w14:textId="77777777" w:rsidR="009D44EC" w:rsidRDefault="00000000">
            <w:pPr>
              <w:numPr>
                <w:ilvl w:val="0"/>
                <w:numId w:val="2"/>
              </w:numPr>
              <w:spacing w:before="240"/>
              <w:rPr>
                <w:rFonts w:ascii="Verdana" w:eastAsia="Verdana" w:hAnsi="Verdana" w:cs="Verdana"/>
              </w:rPr>
            </w:pPr>
            <w:r>
              <w:rPr>
                <w:rFonts w:ascii="Verdana" w:eastAsia="Verdana" w:hAnsi="Verdana" w:cs="Verdana"/>
              </w:rPr>
              <w:t>Our will be funded using our own personal finances</w:t>
            </w:r>
          </w:p>
          <w:p w14:paraId="62F40260" w14:textId="77777777" w:rsidR="009D44EC" w:rsidRDefault="00000000">
            <w:pPr>
              <w:numPr>
                <w:ilvl w:val="0"/>
                <w:numId w:val="2"/>
              </w:numPr>
              <w:rPr>
                <w:rFonts w:ascii="Verdana" w:eastAsia="Verdana" w:hAnsi="Verdana" w:cs="Verdana"/>
              </w:rPr>
            </w:pPr>
            <w:r>
              <w:rPr>
                <w:rFonts w:ascii="Verdana" w:eastAsia="Verdana" w:hAnsi="Verdana" w:cs="Verdana"/>
              </w:rPr>
              <w:t>We will also be utilising the bootstrapping method of funding to cut on cost by hiring people who own their own vehicles</w:t>
            </w:r>
          </w:p>
          <w:p w14:paraId="460C06AC" w14:textId="77777777" w:rsidR="009D44EC" w:rsidRDefault="00000000">
            <w:pPr>
              <w:numPr>
                <w:ilvl w:val="0"/>
                <w:numId w:val="2"/>
              </w:numPr>
              <w:spacing w:after="240"/>
              <w:rPr>
                <w:rFonts w:ascii="Verdana" w:eastAsia="Verdana" w:hAnsi="Verdana" w:cs="Verdana"/>
              </w:rPr>
            </w:pPr>
            <w:r>
              <w:rPr>
                <w:rFonts w:ascii="Verdana" w:eastAsia="Verdana" w:hAnsi="Verdana" w:cs="Verdana"/>
              </w:rPr>
              <w:t>We would make use of the radio station in the country, as well as make use of social media platforms as means of advertising our business. This allows us to reach people who reside all over the island who may be interested in our service</w:t>
            </w:r>
          </w:p>
        </w:tc>
      </w:tr>
    </w:tbl>
    <w:p w14:paraId="107D7846" w14:textId="77777777" w:rsidR="009D44EC" w:rsidRDefault="00000000">
      <w:pPr>
        <w:spacing w:before="240" w:after="240"/>
        <w:rPr>
          <w:rFonts w:ascii="Verdana" w:eastAsia="Verdana" w:hAnsi="Verdana" w:cs="Verdana"/>
          <w:b/>
          <w:sz w:val="26"/>
          <w:szCs w:val="26"/>
        </w:rPr>
      </w:pPr>
      <w:r>
        <w:br w:type="page"/>
      </w:r>
    </w:p>
    <w:p w14:paraId="387BC05D" w14:textId="77777777" w:rsidR="009D44EC" w:rsidRDefault="00000000">
      <w:pPr>
        <w:spacing w:before="240" w:after="240"/>
        <w:jc w:val="center"/>
        <w:rPr>
          <w:rFonts w:ascii="Verdana" w:eastAsia="Verdana" w:hAnsi="Verdana" w:cs="Verdana"/>
          <w:b/>
          <w:sz w:val="26"/>
          <w:szCs w:val="26"/>
        </w:rPr>
      </w:pPr>
      <w:r>
        <w:rPr>
          <w:rFonts w:ascii="Verdana" w:eastAsia="Verdana" w:hAnsi="Verdana" w:cs="Verdana"/>
          <w:b/>
          <w:sz w:val="26"/>
          <w:szCs w:val="26"/>
        </w:rPr>
        <w:lastRenderedPageBreak/>
        <w:t>Operations</w:t>
      </w:r>
    </w:p>
    <w:p w14:paraId="7E8F8CB1" w14:textId="77777777" w:rsidR="009D44EC" w:rsidRDefault="00000000">
      <w:pPr>
        <w:spacing w:before="240" w:after="240"/>
        <w:jc w:val="center"/>
        <w:rPr>
          <w:rFonts w:ascii="Verdana" w:eastAsia="Verdana" w:hAnsi="Verdana" w:cs="Verdana"/>
          <w:sz w:val="24"/>
          <w:szCs w:val="24"/>
          <w:u w:val="single"/>
        </w:rPr>
      </w:pPr>
      <w:r>
        <w:rPr>
          <w:rFonts w:ascii="Verdana" w:eastAsia="Verdana" w:hAnsi="Verdana" w:cs="Verdana"/>
          <w:sz w:val="24"/>
          <w:szCs w:val="24"/>
          <w:u w:val="single"/>
        </w:rPr>
        <w:t xml:space="preserve"> </w:t>
      </w:r>
    </w:p>
    <w:tbl>
      <w:tblPr>
        <w:tblStyle w:val="a9"/>
        <w:tblW w:w="9885" w:type="dxa"/>
        <w:tblInd w:w="-570" w:type="dxa"/>
        <w:tblBorders>
          <w:top w:val="nil"/>
          <w:left w:val="nil"/>
          <w:bottom w:val="nil"/>
          <w:right w:val="nil"/>
          <w:insideH w:val="nil"/>
          <w:insideV w:val="nil"/>
        </w:tblBorders>
        <w:tblLayout w:type="fixed"/>
        <w:tblLook w:val="0600" w:firstRow="0" w:lastRow="0" w:firstColumn="0" w:lastColumn="0" w:noHBand="1" w:noVBand="1"/>
      </w:tblPr>
      <w:tblGrid>
        <w:gridCol w:w="3420"/>
        <w:gridCol w:w="3405"/>
        <w:gridCol w:w="3060"/>
      </w:tblGrid>
      <w:tr w:rsidR="009D44EC" w14:paraId="35EBF258" w14:textId="77777777">
        <w:trPr>
          <w:trHeight w:val="875"/>
        </w:trPr>
        <w:tc>
          <w:tcPr>
            <w:tcW w:w="34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56B7E" w14:textId="77777777" w:rsidR="009D44EC" w:rsidRDefault="00000000">
            <w:pPr>
              <w:spacing w:before="240"/>
              <w:jc w:val="center"/>
              <w:rPr>
                <w:rFonts w:ascii="Verdana" w:eastAsia="Verdana" w:hAnsi="Verdana" w:cs="Verdana"/>
                <w:b/>
                <w:sz w:val="24"/>
                <w:szCs w:val="24"/>
                <w:u w:val="single"/>
              </w:rPr>
            </w:pPr>
            <w:r>
              <w:rPr>
                <w:rFonts w:ascii="Verdana" w:eastAsia="Verdana" w:hAnsi="Verdana" w:cs="Verdana"/>
                <w:b/>
                <w:sz w:val="24"/>
                <w:szCs w:val="24"/>
              </w:rPr>
              <w:t>Product or Service Production</w:t>
            </w:r>
          </w:p>
        </w:tc>
        <w:tc>
          <w:tcPr>
            <w:tcW w:w="34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4C9B118" w14:textId="77777777" w:rsidR="009D44EC" w:rsidRDefault="00000000">
            <w:pPr>
              <w:spacing w:before="240"/>
              <w:jc w:val="center"/>
              <w:rPr>
                <w:rFonts w:ascii="Verdana" w:eastAsia="Verdana" w:hAnsi="Verdana" w:cs="Verdana"/>
                <w:b/>
                <w:sz w:val="24"/>
                <w:szCs w:val="24"/>
              </w:rPr>
            </w:pPr>
            <w:r>
              <w:rPr>
                <w:rFonts w:ascii="Verdana" w:eastAsia="Verdana" w:hAnsi="Verdana" w:cs="Verdana"/>
                <w:b/>
                <w:sz w:val="24"/>
                <w:szCs w:val="24"/>
              </w:rPr>
              <w:t>Channels</w:t>
            </w:r>
          </w:p>
        </w:tc>
        <w:tc>
          <w:tcPr>
            <w:tcW w:w="306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89BA3E8" w14:textId="77777777" w:rsidR="009D44EC" w:rsidRDefault="00000000">
            <w:pPr>
              <w:spacing w:before="240"/>
              <w:jc w:val="center"/>
              <w:rPr>
                <w:rFonts w:ascii="Verdana" w:eastAsia="Verdana" w:hAnsi="Verdana" w:cs="Verdana"/>
                <w:b/>
                <w:sz w:val="24"/>
                <w:szCs w:val="24"/>
              </w:rPr>
            </w:pPr>
            <w:r>
              <w:rPr>
                <w:rFonts w:ascii="Verdana" w:eastAsia="Verdana" w:hAnsi="Verdana" w:cs="Verdana"/>
                <w:b/>
                <w:sz w:val="24"/>
                <w:szCs w:val="24"/>
              </w:rPr>
              <w:t>Key Partners</w:t>
            </w:r>
          </w:p>
        </w:tc>
      </w:tr>
      <w:tr w:rsidR="009D44EC" w14:paraId="7F0EF436" w14:textId="77777777">
        <w:trPr>
          <w:trHeight w:val="356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CE57F" w14:textId="77777777" w:rsidR="009D44EC" w:rsidRDefault="00000000">
            <w:pPr>
              <w:spacing w:before="240" w:line="360" w:lineRule="auto"/>
              <w:rPr>
                <w:rFonts w:ascii="Verdana" w:eastAsia="Verdana" w:hAnsi="Verdana" w:cs="Verdana"/>
              </w:rPr>
            </w:pPr>
            <w:r>
              <w:rPr>
                <w:rFonts w:ascii="Verdana" w:eastAsia="Verdana" w:hAnsi="Verdana" w:cs="Verdana"/>
              </w:rPr>
              <w:t>Down De Gap intends to connect small food businesses around Barbados to consumers by means of having a fully functional website. In addition to this, we also provide a delivery service that delivers the product to the consumers.</w:t>
            </w:r>
          </w:p>
        </w:tc>
        <w:tc>
          <w:tcPr>
            <w:tcW w:w="3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BD1692" w14:textId="312699B9" w:rsidR="009D44EC" w:rsidRDefault="00000000">
            <w:pPr>
              <w:spacing w:before="240" w:line="360" w:lineRule="auto"/>
              <w:rPr>
                <w:rFonts w:ascii="Verdana" w:eastAsia="Verdana" w:hAnsi="Verdana" w:cs="Verdana"/>
              </w:rPr>
            </w:pPr>
            <w:r>
              <w:rPr>
                <w:rFonts w:ascii="Verdana" w:eastAsia="Verdana" w:hAnsi="Verdana" w:cs="Verdana"/>
              </w:rPr>
              <w:t xml:space="preserve">Our business will be used as an intermediary to connect our consumers with small food businesses. With our delivery service and website this will be made possible. We intend to advertise our business through means of social media, </w:t>
            </w:r>
            <w:r w:rsidR="002F7710">
              <w:rPr>
                <w:rFonts w:ascii="Verdana" w:eastAsia="Verdana" w:hAnsi="Verdana" w:cs="Verdana"/>
              </w:rPr>
              <w:t>radio,</w:t>
            </w:r>
            <w:r>
              <w:rPr>
                <w:rFonts w:ascii="Verdana" w:eastAsia="Verdana" w:hAnsi="Verdana" w:cs="Verdana"/>
              </w:rPr>
              <w:t xml:space="preserve"> and television advertisements.</w:t>
            </w:r>
          </w:p>
        </w:tc>
        <w:tc>
          <w:tcPr>
            <w:tcW w:w="30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17CC49" w14:textId="77777777" w:rsidR="009D44EC" w:rsidRDefault="00000000">
            <w:pPr>
              <w:spacing w:before="240" w:line="360" w:lineRule="auto"/>
              <w:rPr>
                <w:rFonts w:ascii="Verdana" w:eastAsia="Verdana" w:hAnsi="Verdana" w:cs="Verdana"/>
                <w:i/>
                <w:sz w:val="24"/>
                <w:szCs w:val="24"/>
              </w:rPr>
            </w:pPr>
            <w:r>
              <w:rPr>
                <w:rFonts w:ascii="Verdana" w:eastAsia="Verdana" w:hAnsi="Verdana" w:cs="Verdana"/>
                <w:i/>
                <w:sz w:val="24"/>
                <w:szCs w:val="24"/>
              </w:rPr>
              <w:t>Small food businesses-</w:t>
            </w:r>
          </w:p>
          <w:p w14:paraId="3D04DFEA" w14:textId="77777777" w:rsidR="009D44EC" w:rsidRDefault="00000000">
            <w:pPr>
              <w:spacing w:before="240" w:line="360" w:lineRule="auto"/>
              <w:rPr>
                <w:rFonts w:ascii="Verdana" w:eastAsia="Verdana" w:hAnsi="Verdana" w:cs="Verdana"/>
                <w:sz w:val="24"/>
                <w:szCs w:val="24"/>
              </w:rPr>
            </w:pPr>
            <w:r>
              <w:rPr>
                <w:rFonts w:ascii="Verdana" w:eastAsia="Verdana" w:hAnsi="Verdana" w:cs="Verdana"/>
                <w:sz w:val="24"/>
                <w:szCs w:val="24"/>
              </w:rPr>
              <w:t>As mentioned before, we plan to have partnerships with small food businesses around the island.</w:t>
            </w:r>
          </w:p>
        </w:tc>
      </w:tr>
    </w:tbl>
    <w:p w14:paraId="7BBBC482" w14:textId="77777777" w:rsidR="009D44EC" w:rsidRDefault="00000000">
      <w:pPr>
        <w:spacing w:before="240" w:after="240"/>
        <w:jc w:val="center"/>
        <w:rPr>
          <w:rFonts w:ascii="Verdana" w:eastAsia="Verdana" w:hAnsi="Verdana" w:cs="Verdana"/>
          <w:sz w:val="24"/>
          <w:szCs w:val="24"/>
          <w:u w:val="single"/>
        </w:rPr>
      </w:pPr>
      <w:r>
        <w:rPr>
          <w:rFonts w:ascii="Verdana" w:eastAsia="Verdana" w:hAnsi="Verdana" w:cs="Verdana"/>
          <w:sz w:val="24"/>
          <w:szCs w:val="24"/>
          <w:u w:val="single"/>
        </w:rPr>
        <w:t xml:space="preserve"> </w:t>
      </w:r>
    </w:p>
    <w:p w14:paraId="6D6EAA08" w14:textId="77777777" w:rsidR="009D44EC" w:rsidRDefault="00000000">
      <w:pPr>
        <w:jc w:val="center"/>
        <w:rPr>
          <w:rFonts w:ascii="Verdana" w:eastAsia="Verdana" w:hAnsi="Verdana" w:cs="Verdana"/>
        </w:rPr>
      </w:pPr>
      <w:r>
        <w:br w:type="page"/>
      </w:r>
    </w:p>
    <w:p w14:paraId="497DEA05" w14:textId="77777777" w:rsidR="009D44EC" w:rsidRDefault="00000000">
      <w:pPr>
        <w:pStyle w:val="Heading1"/>
        <w:spacing w:after="200"/>
        <w:rPr>
          <w:sz w:val="32"/>
          <w:szCs w:val="32"/>
        </w:rPr>
      </w:pPr>
      <w:bookmarkStart w:id="11" w:name="_Toc119949475"/>
      <w:r>
        <w:rPr>
          <w:sz w:val="32"/>
          <w:szCs w:val="32"/>
        </w:rPr>
        <w:lastRenderedPageBreak/>
        <w:t>Industry and Competition Analysis</w:t>
      </w:r>
      <w:bookmarkEnd w:id="11"/>
    </w:p>
    <w:p w14:paraId="7E87980E" w14:textId="77777777" w:rsidR="009D44EC" w:rsidRDefault="00000000">
      <w:pPr>
        <w:spacing w:after="200"/>
        <w:rPr>
          <w:rFonts w:ascii="Verdana" w:eastAsia="Verdana" w:hAnsi="Verdana" w:cs="Verdana"/>
          <w:b/>
          <w:sz w:val="24"/>
          <w:szCs w:val="24"/>
        </w:rPr>
      </w:pPr>
      <w:r>
        <w:rPr>
          <w:rFonts w:ascii="Verdana" w:eastAsia="Verdana" w:hAnsi="Verdana" w:cs="Verdana"/>
          <w:b/>
          <w:sz w:val="24"/>
          <w:szCs w:val="24"/>
        </w:rPr>
        <w:t xml:space="preserve">Overview: </w:t>
      </w:r>
    </w:p>
    <w:p w14:paraId="32E153E9" w14:textId="77777777" w:rsidR="009D44EC" w:rsidRDefault="00000000">
      <w:pPr>
        <w:spacing w:after="200"/>
        <w:rPr>
          <w:rFonts w:ascii="Verdana" w:eastAsia="Verdana" w:hAnsi="Verdana" w:cs="Verdana"/>
        </w:rPr>
      </w:pPr>
      <w:r>
        <w:rPr>
          <w:rFonts w:ascii="Verdana" w:eastAsia="Verdana" w:hAnsi="Verdana" w:cs="Verdana"/>
        </w:rPr>
        <w:t xml:space="preserve">This is an underdeveloped industry and an emerging market in Barbados as people are now becoming more acquainted with technology and are now more willing to order items through delivery. </w:t>
      </w:r>
    </w:p>
    <w:p w14:paraId="095CF12F" w14:textId="4C1A860E" w:rsidR="009D44EC" w:rsidRDefault="00000000">
      <w:pPr>
        <w:rPr>
          <w:rFonts w:ascii="Verdana" w:eastAsia="Verdana" w:hAnsi="Verdana" w:cs="Verdana"/>
        </w:rPr>
      </w:pPr>
      <w:r>
        <w:rPr>
          <w:rFonts w:ascii="Verdana" w:eastAsia="Verdana" w:hAnsi="Verdana" w:cs="Verdana"/>
        </w:rPr>
        <w:t xml:space="preserve">This emerging industry type was chosen because it best describes the place that our company would hold within the food sale and delivery </w:t>
      </w:r>
      <w:r w:rsidR="00AE77DF">
        <w:rPr>
          <w:rFonts w:ascii="Verdana" w:eastAsia="Verdana" w:hAnsi="Verdana" w:cs="Verdana"/>
        </w:rPr>
        <w:t>market,</w:t>
      </w:r>
      <w:r>
        <w:rPr>
          <w:rFonts w:ascii="Verdana" w:eastAsia="Verdana" w:hAnsi="Verdana" w:cs="Verdana"/>
        </w:rPr>
        <w:t xml:space="preserve"> and it best describes the target market itself as it is still in its infancy. If we were to enter the market and succeed, we would have a first mover advantage as no other company would have the scale of networks and logistical operations that we would have developed by the time they enter the market.</w:t>
      </w:r>
    </w:p>
    <w:p w14:paraId="4D9D3BE4" w14:textId="77777777" w:rsidR="009D44EC" w:rsidRDefault="009D44EC">
      <w:pPr>
        <w:rPr>
          <w:rFonts w:ascii="Verdana" w:eastAsia="Verdana" w:hAnsi="Verdana" w:cs="Verdana"/>
        </w:rPr>
      </w:pPr>
    </w:p>
    <w:p w14:paraId="240F6CED" w14:textId="77777777" w:rsidR="009D44EC" w:rsidRDefault="00000000">
      <w:pPr>
        <w:spacing w:after="200"/>
        <w:rPr>
          <w:rFonts w:ascii="Verdana" w:eastAsia="Verdana" w:hAnsi="Verdana" w:cs="Verdana"/>
          <w:b/>
          <w:sz w:val="24"/>
          <w:szCs w:val="24"/>
        </w:rPr>
      </w:pPr>
      <w:r>
        <w:rPr>
          <w:rFonts w:ascii="Verdana" w:eastAsia="Verdana" w:hAnsi="Verdana" w:cs="Verdana"/>
          <w:b/>
          <w:sz w:val="24"/>
          <w:szCs w:val="24"/>
        </w:rPr>
        <w:t>Impacts from the Five Forces:</w:t>
      </w:r>
    </w:p>
    <w:p w14:paraId="7ED2846E" w14:textId="77777777" w:rsidR="009D44EC" w:rsidRDefault="00000000">
      <w:pPr>
        <w:spacing w:after="200"/>
        <w:ind w:left="720"/>
        <w:rPr>
          <w:rFonts w:ascii="Verdana" w:eastAsia="Verdana" w:hAnsi="Verdana" w:cs="Verdana"/>
          <w:b/>
        </w:rPr>
      </w:pPr>
      <w:r>
        <w:rPr>
          <w:rFonts w:ascii="Verdana" w:eastAsia="Verdana" w:hAnsi="Verdana" w:cs="Verdana"/>
          <w:b/>
        </w:rPr>
        <w:t>Threat of Substitutes:</w:t>
      </w:r>
    </w:p>
    <w:p w14:paraId="6D2F62F9" w14:textId="77777777" w:rsidR="009D44EC" w:rsidRDefault="00000000">
      <w:pPr>
        <w:ind w:left="720"/>
        <w:rPr>
          <w:rFonts w:ascii="Verdana" w:eastAsia="Verdana" w:hAnsi="Verdana" w:cs="Verdana"/>
        </w:rPr>
      </w:pPr>
      <w:r>
        <w:rPr>
          <w:rFonts w:ascii="Verdana" w:eastAsia="Verdana" w:hAnsi="Verdana" w:cs="Verdana"/>
        </w:rPr>
        <w:t xml:space="preserve">There will not be a substantial threat from possible substitutes or alternatives since, as established, this is an underdeveloped industry and one with little to no major competition. </w:t>
      </w:r>
    </w:p>
    <w:p w14:paraId="4DF4E3C4" w14:textId="77777777" w:rsidR="009D44EC" w:rsidRDefault="009D44EC">
      <w:pPr>
        <w:ind w:left="720"/>
        <w:rPr>
          <w:rFonts w:ascii="Verdana" w:eastAsia="Verdana" w:hAnsi="Verdana" w:cs="Verdana"/>
        </w:rPr>
      </w:pPr>
    </w:p>
    <w:p w14:paraId="46D2B30A" w14:textId="687C90B0" w:rsidR="009D44EC" w:rsidRDefault="00000000">
      <w:pPr>
        <w:ind w:left="720"/>
        <w:rPr>
          <w:rFonts w:ascii="Verdana" w:eastAsia="Verdana" w:hAnsi="Verdana" w:cs="Verdana"/>
        </w:rPr>
      </w:pPr>
      <w:r>
        <w:rPr>
          <w:rFonts w:ascii="Verdana" w:eastAsia="Verdana" w:hAnsi="Verdana" w:cs="Verdana"/>
        </w:rPr>
        <w:t xml:space="preserve">Whereas some other businesses in this field like Hopscotch are affiliated with larger food sellers and restaurants, there is no competition for those catering towards smaller operators and thus, very little substitutes for consumers. As well, for those who </w:t>
      </w:r>
      <w:r w:rsidR="00252756">
        <w:rPr>
          <w:rFonts w:ascii="Verdana" w:eastAsia="Verdana" w:hAnsi="Verdana" w:cs="Verdana"/>
        </w:rPr>
        <w:t>can</w:t>
      </w:r>
      <w:r>
        <w:rPr>
          <w:rFonts w:ascii="Verdana" w:eastAsia="Verdana" w:hAnsi="Verdana" w:cs="Verdana"/>
        </w:rPr>
        <w:t xml:space="preserve"> cater to delivery from these smaller operators, their presence online and in the public consciousness is severely lacking as they are only known through sub-par Instagram pages and word of mouth, and as far as accessibility goes, it is not possible to make your orders directly and one must reach out to them on </w:t>
      </w:r>
      <w:r w:rsidR="00F052FD">
        <w:rPr>
          <w:rFonts w:ascii="Verdana" w:eastAsia="Verdana" w:hAnsi="Verdana" w:cs="Verdana"/>
        </w:rPr>
        <w:t>WhatsApp</w:t>
      </w:r>
      <w:r>
        <w:rPr>
          <w:rFonts w:ascii="Verdana" w:eastAsia="Verdana" w:hAnsi="Verdana" w:cs="Verdana"/>
        </w:rPr>
        <w:t xml:space="preserve"> </w:t>
      </w:r>
      <w:r w:rsidR="00CF0DE2">
        <w:rPr>
          <w:rFonts w:ascii="Verdana" w:eastAsia="Verdana" w:hAnsi="Verdana" w:cs="Verdana"/>
        </w:rPr>
        <w:t>to</w:t>
      </w:r>
      <w:r>
        <w:rPr>
          <w:rFonts w:ascii="Verdana" w:eastAsia="Verdana" w:hAnsi="Verdana" w:cs="Verdana"/>
        </w:rPr>
        <w:t xml:space="preserve"> communicate your order. In addition, the delivery fares are not available </w:t>
      </w:r>
      <w:r w:rsidR="00CF0DE2">
        <w:rPr>
          <w:rFonts w:ascii="Verdana" w:eastAsia="Verdana" w:hAnsi="Verdana" w:cs="Verdana"/>
        </w:rPr>
        <w:t>upfront,</w:t>
      </w:r>
      <w:r>
        <w:rPr>
          <w:rFonts w:ascii="Verdana" w:eastAsia="Verdana" w:hAnsi="Verdana" w:cs="Verdana"/>
        </w:rPr>
        <w:t xml:space="preserve"> and one must manually inquire about a delivery quote directly. It is also unlikely that these delivery companies have connections with these operators where they can forward orders remotely and is likely that they act more like a manual proxy for the consumer than a delivery service. </w:t>
      </w:r>
    </w:p>
    <w:p w14:paraId="1C2B627F" w14:textId="77777777" w:rsidR="009D44EC" w:rsidRDefault="009D44EC">
      <w:pPr>
        <w:ind w:left="720"/>
        <w:rPr>
          <w:rFonts w:ascii="Verdana" w:eastAsia="Verdana" w:hAnsi="Verdana" w:cs="Verdana"/>
        </w:rPr>
      </w:pPr>
    </w:p>
    <w:p w14:paraId="476E7023" w14:textId="77777777" w:rsidR="009D44EC" w:rsidRDefault="00000000">
      <w:pPr>
        <w:ind w:left="720"/>
        <w:rPr>
          <w:rFonts w:ascii="Verdana" w:eastAsia="Verdana" w:hAnsi="Verdana" w:cs="Verdana"/>
        </w:rPr>
      </w:pPr>
      <w:r>
        <w:rPr>
          <w:rFonts w:ascii="Verdana" w:eastAsia="Verdana" w:hAnsi="Verdana" w:cs="Verdana"/>
        </w:rPr>
        <w:t>Therefore, with a significant enough online presence and with easily accessible and transparent information about the services we provide and the operators we cover, we will be seen, by far, as the best option for consumers as our professionalism will make us more trusted by those consumers. As well, the relative speed of our operations would make us the preferred option as we could get orders to the operators in advance, as opposed to ordering in person.</w:t>
      </w:r>
    </w:p>
    <w:p w14:paraId="72D0CBEC" w14:textId="77777777" w:rsidR="009D44EC" w:rsidRDefault="009D44EC">
      <w:pPr>
        <w:ind w:left="720"/>
        <w:rPr>
          <w:rFonts w:ascii="Verdana" w:eastAsia="Verdana" w:hAnsi="Verdana" w:cs="Verdana"/>
        </w:rPr>
      </w:pPr>
    </w:p>
    <w:p w14:paraId="4F2C1B70" w14:textId="77777777" w:rsidR="009D44EC" w:rsidRDefault="00000000">
      <w:pPr>
        <w:spacing w:after="200"/>
        <w:ind w:left="720"/>
        <w:rPr>
          <w:rFonts w:ascii="Verdana" w:eastAsia="Verdana" w:hAnsi="Verdana" w:cs="Verdana"/>
          <w:b/>
        </w:rPr>
      </w:pPr>
      <w:r>
        <w:rPr>
          <w:rFonts w:ascii="Verdana" w:eastAsia="Verdana" w:hAnsi="Verdana" w:cs="Verdana"/>
          <w:b/>
        </w:rPr>
        <w:lastRenderedPageBreak/>
        <w:t>Threat of New Entrants:</w:t>
      </w:r>
    </w:p>
    <w:p w14:paraId="6A257785" w14:textId="77777777" w:rsidR="009D44EC" w:rsidRDefault="00000000">
      <w:pPr>
        <w:ind w:left="720"/>
        <w:rPr>
          <w:rFonts w:ascii="Verdana" w:eastAsia="Verdana" w:hAnsi="Verdana" w:cs="Verdana"/>
        </w:rPr>
      </w:pPr>
      <w:r>
        <w:rPr>
          <w:rFonts w:ascii="Verdana" w:eastAsia="Verdana" w:hAnsi="Verdana" w:cs="Verdana"/>
        </w:rPr>
        <w:t xml:space="preserve">With regards to new entrants, the barriers of entry are relatively low </w:t>
      </w:r>
      <w:proofErr w:type="gramStart"/>
      <w:r>
        <w:rPr>
          <w:rFonts w:ascii="Verdana" w:eastAsia="Verdana" w:hAnsi="Verdana" w:cs="Verdana"/>
        </w:rPr>
        <w:t>at the moment</w:t>
      </w:r>
      <w:proofErr w:type="gramEnd"/>
      <w:r>
        <w:rPr>
          <w:rFonts w:ascii="Verdana" w:eastAsia="Verdana" w:hAnsi="Verdana" w:cs="Verdana"/>
        </w:rPr>
        <w:t xml:space="preserve"> but there is one potential barrier that could make it difficult for a new competitor who isn’t as dedicated to the same goals as we are. That is, the capital requirements. In order to run a delivery network connecting many small operators with possibly more than 30 in a 5 km radius and to maintain a substantial amount of delivery drivers to reach these places, requires a lot of capital investment upfront to expand a </w:t>
      </w:r>
      <w:proofErr w:type="spellStart"/>
      <w:proofErr w:type="gramStart"/>
      <w:r>
        <w:rPr>
          <w:rFonts w:ascii="Verdana" w:eastAsia="Verdana" w:hAnsi="Verdana" w:cs="Verdana"/>
        </w:rPr>
        <w:t>pre existing</w:t>
      </w:r>
      <w:proofErr w:type="spellEnd"/>
      <w:proofErr w:type="gramEnd"/>
      <w:r>
        <w:rPr>
          <w:rFonts w:ascii="Verdana" w:eastAsia="Verdana" w:hAnsi="Verdana" w:cs="Verdana"/>
        </w:rPr>
        <w:t xml:space="preserve"> service to that size or to start a new service from scratch. In addition, another related possible barrier to entry for new entrants is access to distribution channels. As there will be many businesses that one will have to contact and arrange delivery arrangements </w:t>
      </w:r>
      <w:proofErr w:type="gramStart"/>
      <w:r>
        <w:rPr>
          <w:rFonts w:ascii="Verdana" w:eastAsia="Verdana" w:hAnsi="Verdana" w:cs="Verdana"/>
        </w:rPr>
        <w:t>in order to</w:t>
      </w:r>
      <w:proofErr w:type="gramEnd"/>
      <w:r>
        <w:rPr>
          <w:rFonts w:ascii="Verdana" w:eastAsia="Verdana" w:hAnsi="Verdana" w:cs="Verdana"/>
        </w:rPr>
        <w:t xml:space="preserve"> have significant enough variety for consumers to choose from, it would be difficult to create this network of operators relatively quickly or quick enough to match the coverage we would have established by then.</w:t>
      </w:r>
    </w:p>
    <w:p w14:paraId="3A670F5F" w14:textId="77777777" w:rsidR="009D44EC" w:rsidRDefault="009D44EC">
      <w:pPr>
        <w:ind w:left="720"/>
        <w:rPr>
          <w:rFonts w:ascii="Verdana" w:eastAsia="Verdana" w:hAnsi="Verdana" w:cs="Verdana"/>
        </w:rPr>
      </w:pPr>
    </w:p>
    <w:p w14:paraId="1EC57220" w14:textId="77777777" w:rsidR="009D44EC" w:rsidRDefault="00000000">
      <w:pPr>
        <w:ind w:left="720"/>
        <w:rPr>
          <w:rFonts w:ascii="Verdana" w:eastAsia="Verdana" w:hAnsi="Verdana" w:cs="Verdana"/>
        </w:rPr>
      </w:pPr>
      <w:r>
        <w:rPr>
          <w:rFonts w:ascii="Verdana" w:eastAsia="Verdana" w:hAnsi="Verdana" w:cs="Verdana"/>
        </w:rPr>
        <w:t>However, if they were to have the means of replicating our network, to counteract this, we will work towards having exclusive delivery dealing contracts with most of our suppliers in exchange for increased targeted promotion of their business to nearby persons and a greater portion of delivery fares. This will ensure that the networks that we build with these small operators become almost impossible to penetrate as the operators themselves will be the first point of rejection for any competitor looking to enter the market, thereby creating a barrier of entry.</w:t>
      </w:r>
    </w:p>
    <w:p w14:paraId="17B7FB76" w14:textId="77777777" w:rsidR="009D44EC" w:rsidRDefault="009D44EC">
      <w:pPr>
        <w:ind w:left="720"/>
        <w:rPr>
          <w:rFonts w:ascii="Verdana" w:eastAsia="Verdana" w:hAnsi="Verdana" w:cs="Verdana"/>
        </w:rPr>
      </w:pPr>
    </w:p>
    <w:p w14:paraId="08369C70" w14:textId="77777777" w:rsidR="009D44EC" w:rsidRDefault="00000000">
      <w:pPr>
        <w:spacing w:after="200"/>
        <w:ind w:left="720"/>
        <w:rPr>
          <w:rFonts w:ascii="Verdana" w:eastAsia="Verdana" w:hAnsi="Verdana" w:cs="Verdana"/>
          <w:b/>
        </w:rPr>
      </w:pPr>
      <w:r>
        <w:rPr>
          <w:rFonts w:ascii="Verdana" w:eastAsia="Verdana" w:hAnsi="Verdana" w:cs="Verdana"/>
          <w:b/>
        </w:rPr>
        <w:t>Rivalry among Existing Firms:</w:t>
      </w:r>
    </w:p>
    <w:p w14:paraId="321C1B80" w14:textId="77777777" w:rsidR="009D44EC" w:rsidRDefault="00000000">
      <w:pPr>
        <w:ind w:left="720"/>
        <w:rPr>
          <w:rFonts w:ascii="Verdana" w:eastAsia="Verdana" w:hAnsi="Verdana" w:cs="Verdana"/>
        </w:rPr>
      </w:pPr>
      <w:proofErr w:type="gramStart"/>
      <w:r>
        <w:rPr>
          <w:rFonts w:ascii="Verdana" w:eastAsia="Verdana" w:hAnsi="Verdana" w:cs="Verdana"/>
        </w:rPr>
        <w:t>At the moment</w:t>
      </w:r>
      <w:proofErr w:type="gramEnd"/>
      <w:r>
        <w:rPr>
          <w:rFonts w:ascii="Verdana" w:eastAsia="Verdana" w:hAnsi="Verdana" w:cs="Verdana"/>
        </w:rPr>
        <w:t xml:space="preserve">, there is very little direct rivalry and most of our rivalry is in indirect competition. As there are no other major players involved in this target market, focusing on smaller operators and </w:t>
      </w:r>
      <w:proofErr w:type="gramStart"/>
      <w:r>
        <w:rPr>
          <w:rFonts w:ascii="Verdana" w:eastAsia="Verdana" w:hAnsi="Verdana" w:cs="Verdana"/>
        </w:rPr>
        <w:t>home grown</w:t>
      </w:r>
      <w:proofErr w:type="gramEnd"/>
      <w:r>
        <w:rPr>
          <w:rFonts w:ascii="Verdana" w:eastAsia="Verdana" w:hAnsi="Verdana" w:cs="Verdana"/>
        </w:rPr>
        <w:t xml:space="preserve"> businesses, once successful, we will likely be a market leader on the outset with little to no threat of those competitors deciding to enter our market.</w:t>
      </w:r>
    </w:p>
    <w:p w14:paraId="7B57DAC8" w14:textId="77777777" w:rsidR="009D44EC" w:rsidRDefault="009D44EC">
      <w:pPr>
        <w:ind w:left="720"/>
        <w:rPr>
          <w:rFonts w:ascii="Verdana" w:eastAsia="Verdana" w:hAnsi="Verdana" w:cs="Verdana"/>
        </w:rPr>
      </w:pPr>
    </w:p>
    <w:p w14:paraId="74713053" w14:textId="77777777" w:rsidR="009D44EC" w:rsidRDefault="00000000">
      <w:pPr>
        <w:ind w:left="720"/>
        <w:rPr>
          <w:rFonts w:ascii="Verdana" w:eastAsia="Verdana" w:hAnsi="Verdana" w:cs="Verdana"/>
        </w:rPr>
      </w:pPr>
      <w:r>
        <w:rPr>
          <w:rFonts w:ascii="Verdana" w:eastAsia="Verdana" w:hAnsi="Verdana" w:cs="Verdana"/>
        </w:rPr>
        <w:t xml:space="preserve">In terms of difference between products, </w:t>
      </w:r>
      <w:proofErr w:type="gramStart"/>
      <w:r>
        <w:rPr>
          <w:rFonts w:ascii="Verdana" w:eastAsia="Verdana" w:hAnsi="Verdana" w:cs="Verdana"/>
        </w:rPr>
        <w:t>We</w:t>
      </w:r>
      <w:proofErr w:type="gramEnd"/>
      <w:r>
        <w:rPr>
          <w:rFonts w:ascii="Verdana" w:eastAsia="Verdana" w:hAnsi="Verdana" w:cs="Verdana"/>
        </w:rPr>
        <w:t xml:space="preserve"> believe there is more than enough difference between what we offer and what the other competition offers. As establish before, whereas we focus on smaller food operators, most of our competitors either don’t have such a focus on this </w:t>
      </w:r>
      <w:proofErr w:type="gramStart"/>
      <w:r>
        <w:rPr>
          <w:rFonts w:ascii="Verdana" w:eastAsia="Verdana" w:hAnsi="Verdana" w:cs="Verdana"/>
        </w:rPr>
        <w:t>clientele, or</w:t>
      </w:r>
      <w:proofErr w:type="gramEnd"/>
      <w:r>
        <w:rPr>
          <w:rFonts w:ascii="Verdana" w:eastAsia="Verdana" w:hAnsi="Verdana" w:cs="Verdana"/>
        </w:rPr>
        <w:t xml:space="preserve"> aren’t interesting in having such a focus where many of our minor but more direct competitors act more as couriers in general than food delivery and our major but indirect competitors are more focused on larger restaurants and are unlikely to shift their focus in the near future.</w:t>
      </w:r>
    </w:p>
    <w:p w14:paraId="3557E227" w14:textId="77777777" w:rsidR="009D44EC" w:rsidRDefault="009D44EC">
      <w:pPr>
        <w:ind w:left="720"/>
        <w:rPr>
          <w:rFonts w:ascii="Verdana" w:eastAsia="Verdana" w:hAnsi="Verdana" w:cs="Verdana"/>
        </w:rPr>
      </w:pPr>
    </w:p>
    <w:p w14:paraId="078BD1B5" w14:textId="77777777" w:rsidR="009D44EC" w:rsidRDefault="00000000">
      <w:pPr>
        <w:ind w:left="720"/>
        <w:rPr>
          <w:rFonts w:ascii="Verdana" w:eastAsia="Verdana" w:hAnsi="Verdana" w:cs="Verdana"/>
        </w:rPr>
      </w:pPr>
      <w:r>
        <w:rPr>
          <w:rFonts w:ascii="Verdana" w:eastAsia="Verdana" w:hAnsi="Verdana" w:cs="Verdana"/>
        </w:rPr>
        <w:t xml:space="preserve">Thereby this industry is likely not to grow as fast as others due to the high upfront capital requirements needed to network all of these </w:t>
      </w:r>
      <w:proofErr w:type="gramStart"/>
      <w:r>
        <w:rPr>
          <w:rFonts w:ascii="Verdana" w:eastAsia="Verdana" w:hAnsi="Verdana" w:cs="Verdana"/>
        </w:rPr>
        <w:t>restaurants</w:t>
      </w:r>
      <w:proofErr w:type="gramEnd"/>
      <w:r>
        <w:rPr>
          <w:rFonts w:ascii="Verdana" w:eastAsia="Verdana" w:hAnsi="Verdana" w:cs="Verdana"/>
        </w:rPr>
        <w:t xml:space="preserve"> </w:t>
      </w:r>
      <w:r>
        <w:rPr>
          <w:rFonts w:ascii="Verdana" w:eastAsia="Verdana" w:hAnsi="Verdana" w:cs="Verdana"/>
        </w:rPr>
        <w:lastRenderedPageBreak/>
        <w:t>but our fixed costs of operation will likely be higher, meaning our rates may be cheaper than our competitors in order to attract consumers.</w:t>
      </w:r>
    </w:p>
    <w:p w14:paraId="19F8B093" w14:textId="77777777" w:rsidR="009D44EC" w:rsidRDefault="009D44EC">
      <w:pPr>
        <w:ind w:left="720"/>
        <w:rPr>
          <w:rFonts w:ascii="Verdana" w:eastAsia="Verdana" w:hAnsi="Verdana" w:cs="Verdana"/>
        </w:rPr>
      </w:pPr>
    </w:p>
    <w:p w14:paraId="749AA422" w14:textId="77777777" w:rsidR="009D44EC" w:rsidRDefault="00000000">
      <w:pPr>
        <w:spacing w:after="200"/>
        <w:ind w:left="720"/>
        <w:rPr>
          <w:rFonts w:ascii="Verdana" w:eastAsia="Verdana" w:hAnsi="Verdana" w:cs="Verdana"/>
          <w:b/>
        </w:rPr>
      </w:pPr>
      <w:r>
        <w:rPr>
          <w:rFonts w:ascii="Verdana" w:eastAsia="Verdana" w:hAnsi="Verdana" w:cs="Verdana"/>
          <w:b/>
        </w:rPr>
        <w:t>Bargaining by Suppliers:</w:t>
      </w:r>
    </w:p>
    <w:p w14:paraId="6B97970C" w14:textId="77777777" w:rsidR="009D44EC" w:rsidRDefault="00000000">
      <w:pPr>
        <w:ind w:left="720"/>
        <w:rPr>
          <w:rFonts w:ascii="Verdana" w:eastAsia="Verdana" w:hAnsi="Verdana" w:cs="Verdana"/>
        </w:rPr>
      </w:pPr>
      <w:r>
        <w:rPr>
          <w:rFonts w:ascii="Verdana" w:eastAsia="Verdana" w:hAnsi="Verdana" w:cs="Verdana"/>
        </w:rPr>
        <w:t xml:space="preserve">With regards to possible bargaining by suppliers, our business model also avoids the possibility of our business being held hostage by the operators we service by giving them full control of their pricing but still charging our own delivery fee. </w:t>
      </w:r>
    </w:p>
    <w:p w14:paraId="318A9A60" w14:textId="77777777" w:rsidR="009D44EC" w:rsidRDefault="009D44EC">
      <w:pPr>
        <w:ind w:left="720"/>
        <w:rPr>
          <w:rFonts w:ascii="Verdana" w:eastAsia="Verdana" w:hAnsi="Verdana" w:cs="Verdana"/>
        </w:rPr>
      </w:pPr>
    </w:p>
    <w:p w14:paraId="2D5127D2" w14:textId="77777777" w:rsidR="009D44EC" w:rsidRDefault="00000000">
      <w:pPr>
        <w:ind w:left="720"/>
        <w:rPr>
          <w:rFonts w:ascii="Verdana" w:eastAsia="Verdana" w:hAnsi="Verdana" w:cs="Verdana"/>
        </w:rPr>
      </w:pPr>
      <w:r>
        <w:rPr>
          <w:rFonts w:ascii="Verdana" w:eastAsia="Verdana" w:hAnsi="Verdana" w:cs="Verdana"/>
        </w:rPr>
        <w:t>Thus, there would be no incentive for the operators to challenge us since we will be largely responsible for their nationwide presence, their inability to manage deliveries themselves and given the lack of readily available substitutes, they may likely lose out on business if they decide to bargain against us. As well, we can also choose to publicise certain businesses over others if they intend on complicating our corporate relationship by bargaining, thereby potentially damaging their business in the process. In addition, since none of these businesses likely have the means to deliver their meals large scale and nationwide, forward integration seems unlikely.</w:t>
      </w:r>
    </w:p>
    <w:p w14:paraId="1D71800D" w14:textId="77777777" w:rsidR="009D44EC" w:rsidRDefault="009D44EC">
      <w:pPr>
        <w:ind w:left="720"/>
        <w:rPr>
          <w:rFonts w:ascii="Verdana" w:eastAsia="Verdana" w:hAnsi="Verdana" w:cs="Verdana"/>
        </w:rPr>
      </w:pPr>
    </w:p>
    <w:p w14:paraId="264A479E" w14:textId="77777777" w:rsidR="009D44EC" w:rsidRDefault="00000000">
      <w:pPr>
        <w:ind w:left="720"/>
        <w:rPr>
          <w:rFonts w:ascii="Verdana" w:eastAsia="Verdana" w:hAnsi="Verdana" w:cs="Verdana"/>
        </w:rPr>
      </w:pPr>
      <w:r>
        <w:rPr>
          <w:rFonts w:ascii="Verdana" w:eastAsia="Verdana" w:hAnsi="Verdana" w:cs="Verdana"/>
        </w:rPr>
        <w:t>Therefore, our suppliers and operators would have more to lose by bargaining against us than by not.</w:t>
      </w:r>
    </w:p>
    <w:p w14:paraId="0AAA4A86" w14:textId="77777777" w:rsidR="009D44EC" w:rsidRDefault="009D44EC">
      <w:pPr>
        <w:spacing w:after="200"/>
        <w:ind w:left="720"/>
        <w:rPr>
          <w:rFonts w:ascii="Verdana" w:eastAsia="Verdana" w:hAnsi="Verdana" w:cs="Verdana"/>
          <w:b/>
        </w:rPr>
      </w:pPr>
    </w:p>
    <w:p w14:paraId="41F9AD27" w14:textId="77777777" w:rsidR="009D44EC" w:rsidRDefault="00000000">
      <w:pPr>
        <w:spacing w:after="200"/>
        <w:ind w:left="720"/>
        <w:rPr>
          <w:rFonts w:ascii="Verdana" w:eastAsia="Verdana" w:hAnsi="Verdana" w:cs="Verdana"/>
          <w:b/>
        </w:rPr>
      </w:pPr>
      <w:r>
        <w:rPr>
          <w:rFonts w:ascii="Verdana" w:eastAsia="Verdana" w:hAnsi="Verdana" w:cs="Verdana"/>
          <w:b/>
        </w:rPr>
        <w:t>Bargaining by Buyers:</w:t>
      </w:r>
    </w:p>
    <w:p w14:paraId="22748D08" w14:textId="77777777" w:rsidR="009D44EC" w:rsidRDefault="00000000">
      <w:pPr>
        <w:ind w:left="720"/>
        <w:rPr>
          <w:rFonts w:ascii="Verdana" w:eastAsia="Verdana" w:hAnsi="Verdana" w:cs="Verdana"/>
        </w:rPr>
      </w:pPr>
      <w:r>
        <w:rPr>
          <w:rFonts w:ascii="Verdana" w:eastAsia="Verdana" w:hAnsi="Verdana" w:cs="Verdana"/>
        </w:rPr>
        <w:t>As a service, our company doesn’t necessarily have buyers like a product would but more consumers who would use the service. There will be a large range of users that can potentially use this service so there wouldn't be much concentration with regards to buyers. There is very little to no threat of backwards integration as the service we provide isn’t procured by another company as components and we are unlikely to enter the food preparation business ourselves. But we will still aim to keep our delivery fares low and competitive.</w:t>
      </w:r>
    </w:p>
    <w:p w14:paraId="6C5339E7" w14:textId="77777777" w:rsidR="009D44EC" w:rsidRDefault="009D44EC">
      <w:pPr>
        <w:ind w:left="720"/>
        <w:rPr>
          <w:rFonts w:ascii="Verdana" w:eastAsia="Verdana" w:hAnsi="Verdana" w:cs="Verdana"/>
        </w:rPr>
      </w:pPr>
    </w:p>
    <w:p w14:paraId="4FE1567E" w14:textId="77777777" w:rsidR="009D44EC" w:rsidRDefault="009D44EC">
      <w:pPr>
        <w:rPr>
          <w:rFonts w:ascii="Verdana" w:eastAsia="Verdana" w:hAnsi="Verdana" w:cs="Verdana"/>
        </w:rPr>
      </w:pPr>
    </w:p>
    <w:p w14:paraId="12BFF81E" w14:textId="77777777" w:rsidR="009D44EC" w:rsidRDefault="00000000">
      <w:pPr>
        <w:rPr>
          <w:rFonts w:ascii="Verdana" w:eastAsia="Verdana" w:hAnsi="Verdana" w:cs="Verdana"/>
        </w:rPr>
      </w:pPr>
      <w:r>
        <w:br w:type="page"/>
      </w:r>
    </w:p>
    <w:p w14:paraId="699E504B" w14:textId="77777777" w:rsidR="009D44EC" w:rsidRDefault="00000000">
      <w:pPr>
        <w:rPr>
          <w:rFonts w:ascii="Verdana" w:eastAsia="Verdana" w:hAnsi="Verdana" w:cs="Verdana"/>
        </w:rPr>
      </w:pPr>
      <w:r>
        <w:rPr>
          <w:rFonts w:ascii="Verdana" w:eastAsia="Verdana" w:hAnsi="Verdana" w:cs="Verdana"/>
        </w:rPr>
        <w:lastRenderedPageBreak/>
        <w:t>A graphical representation of our competition analysis for our direct local competitors is:</w:t>
      </w:r>
    </w:p>
    <w:p w14:paraId="797B2C54" w14:textId="77777777" w:rsidR="009D44EC" w:rsidRDefault="009D44EC">
      <w:pPr>
        <w:rPr>
          <w:rFonts w:ascii="Verdana" w:eastAsia="Verdana" w:hAnsi="Verdana" w:cs="Verdana"/>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1"/>
        <w:gridCol w:w="2041"/>
        <w:gridCol w:w="1809"/>
        <w:gridCol w:w="1809"/>
        <w:gridCol w:w="1809"/>
      </w:tblGrid>
      <w:tr w:rsidR="009D44EC" w14:paraId="16B64435" w14:textId="77777777">
        <w:tc>
          <w:tcPr>
            <w:tcW w:w="1560" w:type="dxa"/>
            <w:shd w:val="clear" w:color="auto" w:fill="auto"/>
            <w:tcMar>
              <w:top w:w="100" w:type="dxa"/>
              <w:left w:w="100" w:type="dxa"/>
              <w:bottom w:w="100" w:type="dxa"/>
              <w:right w:w="100" w:type="dxa"/>
            </w:tcMar>
          </w:tcPr>
          <w:p w14:paraId="05607F9D" w14:textId="77777777" w:rsidR="009D44EC" w:rsidRDefault="009D44EC">
            <w:pPr>
              <w:widowControl w:val="0"/>
              <w:spacing w:line="240" w:lineRule="auto"/>
              <w:rPr>
                <w:rFonts w:ascii="Verdana" w:eastAsia="Verdana" w:hAnsi="Verdana" w:cs="Verdana"/>
              </w:rPr>
            </w:pPr>
          </w:p>
        </w:tc>
        <w:tc>
          <w:tcPr>
            <w:tcW w:w="2040" w:type="dxa"/>
            <w:shd w:val="clear" w:color="auto" w:fill="auto"/>
            <w:tcMar>
              <w:top w:w="100" w:type="dxa"/>
              <w:left w:w="100" w:type="dxa"/>
              <w:bottom w:w="100" w:type="dxa"/>
              <w:right w:w="100" w:type="dxa"/>
            </w:tcMar>
          </w:tcPr>
          <w:p w14:paraId="620C6F7E" w14:textId="77777777" w:rsidR="009D44EC" w:rsidRDefault="00000000">
            <w:pPr>
              <w:widowControl w:val="0"/>
              <w:spacing w:line="240" w:lineRule="auto"/>
              <w:rPr>
                <w:rFonts w:ascii="Verdana" w:eastAsia="Verdana" w:hAnsi="Verdana" w:cs="Verdana"/>
              </w:rPr>
            </w:pPr>
            <w:r>
              <w:rPr>
                <w:rFonts w:ascii="Verdana" w:eastAsia="Verdana" w:hAnsi="Verdana" w:cs="Verdana"/>
              </w:rPr>
              <w:t>Down-de-Gap</w:t>
            </w:r>
          </w:p>
        </w:tc>
        <w:tc>
          <w:tcPr>
            <w:tcW w:w="1809" w:type="dxa"/>
            <w:shd w:val="clear" w:color="auto" w:fill="auto"/>
            <w:tcMar>
              <w:top w:w="100" w:type="dxa"/>
              <w:left w:w="100" w:type="dxa"/>
              <w:bottom w:w="100" w:type="dxa"/>
              <w:right w:w="100" w:type="dxa"/>
            </w:tcMar>
          </w:tcPr>
          <w:p w14:paraId="121E1D3A" w14:textId="77777777" w:rsidR="009D44EC" w:rsidRDefault="00000000">
            <w:pPr>
              <w:widowControl w:val="0"/>
              <w:spacing w:line="240" w:lineRule="auto"/>
              <w:rPr>
                <w:rFonts w:ascii="Verdana" w:eastAsia="Verdana" w:hAnsi="Verdana" w:cs="Verdana"/>
              </w:rPr>
            </w:pPr>
            <w:r>
              <w:rPr>
                <w:rFonts w:ascii="Verdana" w:eastAsia="Verdana" w:hAnsi="Verdana" w:cs="Verdana"/>
              </w:rPr>
              <w:t>Hopscotch</w:t>
            </w:r>
          </w:p>
        </w:tc>
        <w:tc>
          <w:tcPr>
            <w:tcW w:w="1809" w:type="dxa"/>
            <w:shd w:val="clear" w:color="auto" w:fill="auto"/>
            <w:tcMar>
              <w:top w:w="100" w:type="dxa"/>
              <w:left w:w="100" w:type="dxa"/>
              <w:bottom w:w="100" w:type="dxa"/>
              <w:right w:w="100" w:type="dxa"/>
            </w:tcMar>
          </w:tcPr>
          <w:p w14:paraId="2853F57D" w14:textId="77777777" w:rsidR="009D44EC" w:rsidRDefault="00000000">
            <w:pPr>
              <w:widowControl w:val="0"/>
              <w:spacing w:line="240" w:lineRule="auto"/>
              <w:rPr>
                <w:rFonts w:ascii="Verdana" w:eastAsia="Verdana" w:hAnsi="Verdana" w:cs="Verdana"/>
              </w:rPr>
            </w:pPr>
            <w:r>
              <w:rPr>
                <w:rFonts w:ascii="Verdana" w:eastAsia="Verdana" w:hAnsi="Verdana" w:cs="Verdana"/>
              </w:rPr>
              <w:t>Chirp Barbados</w:t>
            </w:r>
          </w:p>
        </w:tc>
        <w:tc>
          <w:tcPr>
            <w:tcW w:w="1809" w:type="dxa"/>
            <w:shd w:val="clear" w:color="auto" w:fill="auto"/>
            <w:tcMar>
              <w:top w:w="100" w:type="dxa"/>
              <w:left w:w="100" w:type="dxa"/>
              <w:bottom w:w="100" w:type="dxa"/>
              <w:right w:w="100" w:type="dxa"/>
            </w:tcMar>
          </w:tcPr>
          <w:p w14:paraId="37FD97D3" w14:textId="77777777" w:rsidR="009D44EC" w:rsidRDefault="00000000">
            <w:pPr>
              <w:widowControl w:val="0"/>
              <w:spacing w:line="240" w:lineRule="auto"/>
              <w:rPr>
                <w:rFonts w:ascii="Verdana" w:eastAsia="Verdana" w:hAnsi="Verdana" w:cs="Verdana"/>
              </w:rPr>
            </w:pPr>
            <w:proofErr w:type="spellStart"/>
            <w:r>
              <w:rPr>
                <w:rFonts w:ascii="Verdana" w:eastAsia="Verdana" w:hAnsi="Verdana" w:cs="Verdana"/>
              </w:rPr>
              <w:t>Doordash</w:t>
            </w:r>
            <w:proofErr w:type="spellEnd"/>
            <w:r>
              <w:rPr>
                <w:rFonts w:ascii="Verdana" w:eastAsia="Verdana" w:hAnsi="Verdana" w:cs="Verdana"/>
              </w:rPr>
              <w:t xml:space="preserve"> Delivery Express</w:t>
            </w:r>
          </w:p>
        </w:tc>
      </w:tr>
      <w:tr w:rsidR="009D44EC" w14:paraId="172B1C6E" w14:textId="77777777">
        <w:tc>
          <w:tcPr>
            <w:tcW w:w="1560" w:type="dxa"/>
            <w:shd w:val="clear" w:color="auto" w:fill="auto"/>
            <w:tcMar>
              <w:top w:w="100" w:type="dxa"/>
              <w:left w:w="100" w:type="dxa"/>
              <w:bottom w:w="100" w:type="dxa"/>
              <w:right w:w="100" w:type="dxa"/>
            </w:tcMar>
          </w:tcPr>
          <w:p w14:paraId="696374D3" w14:textId="77777777" w:rsidR="009D44EC" w:rsidRDefault="00000000">
            <w:pPr>
              <w:widowControl w:val="0"/>
              <w:spacing w:line="240" w:lineRule="auto"/>
              <w:rPr>
                <w:rFonts w:ascii="Verdana" w:eastAsia="Verdana" w:hAnsi="Verdana" w:cs="Verdana"/>
              </w:rPr>
            </w:pPr>
            <w:r>
              <w:rPr>
                <w:rFonts w:ascii="Verdana" w:eastAsia="Verdana" w:hAnsi="Verdana" w:cs="Verdana"/>
              </w:rPr>
              <w:t>Pricing</w:t>
            </w:r>
          </w:p>
        </w:tc>
        <w:tc>
          <w:tcPr>
            <w:tcW w:w="2040" w:type="dxa"/>
            <w:shd w:val="clear" w:color="auto" w:fill="auto"/>
            <w:tcMar>
              <w:top w:w="100" w:type="dxa"/>
              <w:left w:w="100" w:type="dxa"/>
              <w:bottom w:w="100" w:type="dxa"/>
              <w:right w:w="100" w:type="dxa"/>
            </w:tcMar>
          </w:tcPr>
          <w:p w14:paraId="2785BF1C" w14:textId="77777777" w:rsidR="009D44EC" w:rsidRDefault="00000000">
            <w:pPr>
              <w:widowControl w:val="0"/>
              <w:spacing w:line="240" w:lineRule="auto"/>
              <w:rPr>
                <w:rFonts w:ascii="Verdana" w:eastAsia="Verdana" w:hAnsi="Verdana" w:cs="Verdana"/>
              </w:rPr>
            </w:pPr>
            <w:r>
              <w:rPr>
                <w:rFonts w:ascii="Verdana" w:eastAsia="Verdana" w:hAnsi="Verdana" w:cs="Verdana"/>
              </w:rPr>
              <w:t>Flat region based and progressive distance based (+1)</w:t>
            </w:r>
          </w:p>
        </w:tc>
        <w:tc>
          <w:tcPr>
            <w:tcW w:w="1809" w:type="dxa"/>
            <w:shd w:val="clear" w:color="auto" w:fill="auto"/>
            <w:tcMar>
              <w:top w:w="100" w:type="dxa"/>
              <w:left w:w="100" w:type="dxa"/>
              <w:bottom w:w="100" w:type="dxa"/>
              <w:right w:w="100" w:type="dxa"/>
            </w:tcMar>
          </w:tcPr>
          <w:p w14:paraId="510163B2" w14:textId="77777777" w:rsidR="009D44EC" w:rsidRDefault="00000000">
            <w:pPr>
              <w:widowControl w:val="0"/>
              <w:spacing w:line="240" w:lineRule="auto"/>
              <w:rPr>
                <w:rFonts w:ascii="Verdana" w:eastAsia="Verdana" w:hAnsi="Verdana" w:cs="Verdana"/>
              </w:rPr>
            </w:pPr>
            <w:r>
              <w:rPr>
                <w:rFonts w:ascii="Verdana" w:eastAsia="Verdana" w:hAnsi="Verdana" w:cs="Verdana"/>
              </w:rPr>
              <w:t>Progressive distance based (-1)</w:t>
            </w:r>
          </w:p>
        </w:tc>
        <w:tc>
          <w:tcPr>
            <w:tcW w:w="1809" w:type="dxa"/>
            <w:shd w:val="clear" w:color="auto" w:fill="auto"/>
            <w:tcMar>
              <w:top w:w="100" w:type="dxa"/>
              <w:left w:w="100" w:type="dxa"/>
              <w:bottom w:w="100" w:type="dxa"/>
              <w:right w:w="100" w:type="dxa"/>
            </w:tcMar>
          </w:tcPr>
          <w:p w14:paraId="3D5A8B4A" w14:textId="77777777" w:rsidR="009D44EC" w:rsidRDefault="00000000">
            <w:pPr>
              <w:widowControl w:val="0"/>
              <w:spacing w:line="240" w:lineRule="auto"/>
              <w:rPr>
                <w:rFonts w:ascii="Verdana" w:eastAsia="Verdana" w:hAnsi="Verdana" w:cs="Verdana"/>
              </w:rPr>
            </w:pPr>
            <w:r>
              <w:rPr>
                <w:rFonts w:ascii="Verdana" w:eastAsia="Verdana" w:hAnsi="Verdana" w:cs="Verdana"/>
              </w:rPr>
              <w:t>N/A (-1)</w:t>
            </w:r>
          </w:p>
        </w:tc>
        <w:tc>
          <w:tcPr>
            <w:tcW w:w="1809" w:type="dxa"/>
            <w:shd w:val="clear" w:color="auto" w:fill="auto"/>
            <w:tcMar>
              <w:top w:w="100" w:type="dxa"/>
              <w:left w:w="100" w:type="dxa"/>
              <w:bottom w:w="100" w:type="dxa"/>
              <w:right w:w="100" w:type="dxa"/>
            </w:tcMar>
          </w:tcPr>
          <w:p w14:paraId="559E77BD" w14:textId="77777777" w:rsidR="009D44EC" w:rsidRDefault="00000000">
            <w:pPr>
              <w:widowControl w:val="0"/>
              <w:spacing w:line="240" w:lineRule="auto"/>
              <w:rPr>
                <w:rFonts w:ascii="Verdana" w:eastAsia="Verdana" w:hAnsi="Verdana" w:cs="Verdana"/>
              </w:rPr>
            </w:pPr>
            <w:r>
              <w:rPr>
                <w:rFonts w:ascii="Verdana" w:eastAsia="Verdana" w:hAnsi="Verdana" w:cs="Verdana"/>
              </w:rPr>
              <w:t>Progressive distance based</w:t>
            </w:r>
          </w:p>
          <w:p w14:paraId="3B64700B" w14:textId="77777777" w:rsidR="009D44EC" w:rsidRDefault="00000000">
            <w:pPr>
              <w:widowControl w:val="0"/>
              <w:spacing w:line="240" w:lineRule="auto"/>
              <w:rPr>
                <w:rFonts w:ascii="Verdana" w:eastAsia="Verdana" w:hAnsi="Verdana" w:cs="Verdana"/>
              </w:rPr>
            </w:pPr>
            <w:r>
              <w:rPr>
                <w:rFonts w:ascii="Verdana" w:eastAsia="Verdana" w:hAnsi="Verdana" w:cs="Verdana"/>
              </w:rPr>
              <w:t>(-1)</w:t>
            </w:r>
          </w:p>
        </w:tc>
      </w:tr>
      <w:tr w:rsidR="009D44EC" w14:paraId="61A3DF9D" w14:textId="77777777">
        <w:tc>
          <w:tcPr>
            <w:tcW w:w="1560" w:type="dxa"/>
            <w:shd w:val="clear" w:color="auto" w:fill="auto"/>
            <w:tcMar>
              <w:top w:w="100" w:type="dxa"/>
              <w:left w:w="100" w:type="dxa"/>
              <w:bottom w:w="100" w:type="dxa"/>
              <w:right w:w="100" w:type="dxa"/>
            </w:tcMar>
          </w:tcPr>
          <w:p w14:paraId="6BEE77E8" w14:textId="77777777" w:rsidR="009D44EC" w:rsidRDefault="00000000">
            <w:pPr>
              <w:widowControl w:val="0"/>
              <w:spacing w:line="240" w:lineRule="auto"/>
              <w:rPr>
                <w:rFonts w:ascii="Verdana" w:eastAsia="Verdana" w:hAnsi="Verdana" w:cs="Verdana"/>
              </w:rPr>
            </w:pPr>
            <w:r>
              <w:rPr>
                <w:rFonts w:ascii="Verdana" w:eastAsia="Verdana" w:hAnsi="Verdana" w:cs="Verdana"/>
              </w:rPr>
              <w:t>Potential Supplier Base</w:t>
            </w:r>
          </w:p>
        </w:tc>
        <w:tc>
          <w:tcPr>
            <w:tcW w:w="2040" w:type="dxa"/>
            <w:shd w:val="clear" w:color="auto" w:fill="auto"/>
            <w:tcMar>
              <w:top w:w="100" w:type="dxa"/>
              <w:left w:w="100" w:type="dxa"/>
              <w:bottom w:w="100" w:type="dxa"/>
              <w:right w:w="100" w:type="dxa"/>
            </w:tcMar>
          </w:tcPr>
          <w:p w14:paraId="367AF837" w14:textId="77777777" w:rsidR="009D44EC" w:rsidRDefault="00000000">
            <w:pPr>
              <w:widowControl w:val="0"/>
              <w:spacing w:line="240" w:lineRule="auto"/>
              <w:rPr>
                <w:rFonts w:ascii="Verdana" w:eastAsia="Verdana" w:hAnsi="Verdana" w:cs="Verdana"/>
              </w:rPr>
            </w:pPr>
            <w:r>
              <w:rPr>
                <w:rFonts w:ascii="Verdana" w:eastAsia="Verdana" w:hAnsi="Verdana" w:cs="Verdana"/>
              </w:rPr>
              <w:t>Small food operation businesses (+1)</w:t>
            </w:r>
          </w:p>
        </w:tc>
        <w:tc>
          <w:tcPr>
            <w:tcW w:w="1809" w:type="dxa"/>
            <w:shd w:val="clear" w:color="auto" w:fill="auto"/>
            <w:tcMar>
              <w:top w:w="100" w:type="dxa"/>
              <w:left w:w="100" w:type="dxa"/>
              <w:bottom w:w="100" w:type="dxa"/>
              <w:right w:w="100" w:type="dxa"/>
            </w:tcMar>
          </w:tcPr>
          <w:p w14:paraId="2691366A" w14:textId="77777777" w:rsidR="009D44EC" w:rsidRDefault="00000000">
            <w:pPr>
              <w:widowControl w:val="0"/>
              <w:spacing w:line="240" w:lineRule="auto"/>
              <w:rPr>
                <w:rFonts w:ascii="Verdana" w:eastAsia="Verdana" w:hAnsi="Verdana" w:cs="Verdana"/>
              </w:rPr>
            </w:pPr>
            <w:r>
              <w:rPr>
                <w:rFonts w:ascii="Verdana" w:eastAsia="Verdana" w:hAnsi="Verdana" w:cs="Verdana"/>
              </w:rPr>
              <w:t>Larger restaurants</w:t>
            </w:r>
          </w:p>
          <w:p w14:paraId="2BE15195" w14:textId="77777777" w:rsidR="009D44EC" w:rsidRDefault="00000000">
            <w:pPr>
              <w:widowControl w:val="0"/>
              <w:spacing w:line="240" w:lineRule="auto"/>
              <w:rPr>
                <w:rFonts w:ascii="Verdana" w:eastAsia="Verdana" w:hAnsi="Verdana" w:cs="Verdana"/>
              </w:rPr>
            </w:pPr>
            <w:r>
              <w:rPr>
                <w:rFonts w:ascii="Verdana" w:eastAsia="Verdana" w:hAnsi="Verdana" w:cs="Verdana"/>
              </w:rPr>
              <w:t>(-1)</w:t>
            </w:r>
          </w:p>
        </w:tc>
        <w:tc>
          <w:tcPr>
            <w:tcW w:w="1809" w:type="dxa"/>
            <w:shd w:val="clear" w:color="auto" w:fill="auto"/>
            <w:tcMar>
              <w:top w:w="100" w:type="dxa"/>
              <w:left w:w="100" w:type="dxa"/>
              <w:bottom w:w="100" w:type="dxa"/>
              <w:right w:w="100" w:type="dxa"/>
            </w:tcMar>
          </w:tcPr>
          <w:p w14:paraId="7E038922" w14:textId="77777777" w:rsidR="009D44EC" w:rsidRDefault="00000000">
            <w:pPr>
              <w:widowControl w:val="0"/>
              <w:spacing w:line="240" w:lineRule="auto"/>
              <w:rPr>
                <w:rFonts w:ascii="Verdana" w:eastAsia="Verdana" w:hAnsi="Verdana" w:cs="Verdana"/>
              </w:rPr>
            </w:pPr>
            <w:r>
              <w:rPr>
                <w:rFonts w:ascii="Verdana" w:eastAsia="Verdana" w:hAnsi="Verdana" w:cs="Verdana"/>
              </w:rPr>
              <w:t>N/A (-1)</w:t>
            </w:r>
          </w:p>
        </w:tc>
        <w:tc>
          <w:tcPr>
            <w:tcW w:w="1809" w:type="dxa"/>
            <w:shd w:val="clear" w:color="auto" w:fill="auto"/>
            <w:tcMar>
              <w:top w:w="100" w:type="dxa"/>
              <w:left w:w="100" w:type="dxa"/>
              <w:bottom w:w="100" w:type="dxa"/>
              <w:right w:w="100" w:type="dxa"/>
            </w:tcMar>
          </w:tcPr>
          <w:p w14:paraId="68B0CC8B" w14:textId="77777777" w:rsidR="009D44EC" w:rsidRDefault="00000000">
            <w:pPr>
              <w:widowControl w:val="0"/>
              <w:spacing w:line="240" w:lineRule="auto"/>
              <w:rPr>
                <w:rFonts w:ascii="Verdana" w:eastAsia="Verdana" w:hAnsi="Verdana" w:cs="Verdana"/>
              </w:rPr>
            </w:pPr>
            <w:r>
              <w:rPr>
                <w:rFonts w:ascii="Verdana" w:eastAsia="Verdana" w:hAnsi="Verdana" w:cs="Verdana"/>
              </w:rPr>
              <w:t>Large and small food restaurants and parcel couriers (1)</w:t>
            </w:r>
          </w:p>
        </w:tc>
      </w:tr>
      <w:tr w:rsidR="009D44EC" w14:paraId="7AEAD682" w14:textId="77777777">
        <w:tc>
          <w:tcPr>
            <w:tcW w:w="1560" w:type="dxa"/>
            <w:shd w:val="clear" w:color="auto" w:fill="auto"/>
            <w:tcMar>
              <w:top w:w="100" w:type="dxa"/>
              <w:left w:w="100" w:type="dxa"/>
              <w:bottom w:w="100" w:type="dxa"/>
              <w:right w:w="100" w:type="dxa"/>
            </w:tcMar>
          </w:tcPr>
          <w:p w14:paraId="66C6722F" w14:textId="77777777" w:rsidR="009D44EC" w:rsidRDefault="00000000">
            <w:pPr>
              <w:widowControl w:val="0"/>
              <w:spacing w:line="240" w:lineRule="auto"/>
              <w:rPr>
                <w:rFonts w:ascii="Verdana" w:eastAsia="Verdana" w:hAnsi="Verdana" w:cs="Verdana"/>
              </w:rPr>
            </w:pPr>
            <w:r>
              <w:rPr>
                <w:rFonts w:ascii="Verdana" w:eastAsia="Verdana" w:hAnsi="Verdana" w:cs="Verdana"/>
              </w:rPr>
              <w:t>Advertising and Visibility</w:t>
            </w:r>
          </w:p>
        </w:tc>
        <w:tc>
          <w:tcPr>
            <w:tcW w:w="2040" w:type="dxa"/>
            <w:shd w:val="clear" w:color="auto" w:fill="auto"/>
            <w:tcMar>
              <w:top w:w="100" w:type="dxa"/>
              <w:left w:w="100" w:type="dxa"/>
              <w:bottom w:w="100" w:type="dxa"/>
              <w:right w:w="100" w:type="dxa"/>
            </w:tcMar>
          </w:tcPr>
          <w:p w14:paraId="66176158" w14:textId="77777777" w:rsidR="009D44EC" w:rsidRDefault="00000000">
            <w:pPr>
              <w:widowControl w:val="0"/>
              <w:spacing w:line="240" w:lineRule="auto"/>
              <w:rPr>
                <w:rFonts w:ascii="Verdana" w:eastAsia="Verdana" w:hAnsi="Verdana" w:cs="Verdana"/>
              </w:rPr>
            </w:pPr>
            <w:r>
              <w:rPr>
                <w:rFonts w:ascii="Verdana" w:eastAsia="Verdana" w:hAnsi="Verdana" w:cs="Verdana"/>
              </w:rPr>
              <w:t>Prominent (Planned - online and mass media) (+1)</w:t>
            </w:r>
          </w:p>
        </w:tc>
        <w:tc>
          <w:tcPr>
            <w:tcW w:w="1809" w:type="dxa"/>
            <w:shd w:val="clear" w:color="auto" w:fill="auto"/>
            <w:tcMar>
              <w:top w:w="100" w:type="dxa"/>
              <w:left w:w="100" w:type="dxa"/>
              <w:bottom w:w="100" w:type="dxa"/>
              <w:right w:w="100" w:type="dxa"/>
            </w:tcMar>
          </w:tcPr>
          <w:p w14:paraId="29FE58DE" w14:textId="77777777" w:rsidR="009D44EC" w:rsidRDefault="00000000">
            <w:pPr>
              <w:widowControl w:val="0"/>
              <w:spacing w:line="240" w:lineRule="auto"/>
              <w:rPr>
                <w:rFonts w:ascii="Verdana" w:eastAsia="Verdana" w:hAnsi="Verdana" w:cs="Verdana"/>
              </w:rPr>
            </w:pPr>
            <w:r>
              <w:rPr>
                <w:rFonts w:ascii="Verdana" w:eastAsia="Verdana" w:hAnsi="Verdana" w:cs="Verdana"/>
              </w:rPr>
              <w:t>Prominent (online only) (-0.5)</w:t>
            </w:r>
          </w:p>
        </w:tc>
        <w:tc>
          <w:tcPr>
            <w:tcW w:w="1809" w:type="dxa"/>
            <w:shd w:val="clear" w:color="auto" w:fill="auto"/>
            <w:tcMar>
              <w:top w:w="100" w:type="dxa"/>
              <w:left w:w="100" w:type="dxa"/>
              <w:bottom w:w="100" w:type="dxa"/>
              <w:right w:w="100" w:type="dxa"/>
            </w:tcMar>
          </w:tcPr>
          <w:p w14:paraId="1DA405B5" w14:textId="77777777" w:rsidR="009D44EC" w:rsidRDefault="00000000">
            <w:pPr>
              <w:widowControl w:val="0"/>
              <w:spacing w:line="240" w:lineRule="auto"/>
              <w:rPr>
                <w:rFonts w:ascii="Verdana" w:eastAsia="Verdana" w:hAnsi="Verdana" w:cs="Verdana"/>
              </w:rPr>
            </w:pPr>
            <w:r>
              <w:rPr>
                <w:rFonts w:ascii="Verdana" w:eastAsia="Verdana" w:hAnsi="Verdana" w:cs="Verdana"/>
              </w:rPr>
              <w:t>Not prominent (-1)</w:t>
            </w:r>
          </w:p>
        </w:tc>
        <w:tc>
          <w:tcPr>
            <w:tcW w:w="1809" w:type="dxa"/>
            <w:shd w:val="clear" w:color="auto" w:fill="auto"/>
            <w:tcMar>
              <w:top w:w="100" w:type="dxa"/>
              <w:left w:w="100" w:type="dxa"/>
              <w:bottom w:w="100" w:type="dxa"/>
              <w:right w:w="100" w:type="dxa"/>
            </w:tcMar>
          </w:tcPr>
          <w:p w14:paraId="387BA80D" w14:textId="77777777" w:rsidR="009D44EC" w:rsidRDefault="00000000">
            <w:pPr>
              <w:widowControl w:val="0"/>
              <w:spacing w:line="240" w:lineRule="auto"/>
              <w:rPr>
                <w:rFonts w:ascii="Verdana" w:eastAsia="Verdana" w:hAnsi="Verdana" w:cs="Verdana"/>
              </w:rPr>
            </w:pPr>
            <w:r>
              <w:rPr>
                <w:rFonts w:ascii="Verdana" w:eastAsia="Verdana" w:hAnsi="Verdana" w:cs="Verdana"/>
              </w:rPr>
              <w:t>Not prominent (-1)</w:t>
            </w:r>
          </w:p>
        </w:tc>
      </w:tr>
      <w:tr w:rsidR="009D44EC" w14:paraId="28652E45" w14:textId="77777777">
        <w:tc>
          <w:tcPr>
            <w:tcW w:w="1560" w:type="dxa"/>
            <w:shd w:val="clear" w:color="auto" w:fill="auto"/>
            <w:tcMar>
              <w:top w:w="100" w:type="dxa"/>
              <w:left w:w="100" w:type="dxa"/>
              <w:bottom w:w="100" w:type="dxa"/>
              <w:right w:w="100" w:type="dxa"/>
            </w:tcMar>
          </w:tcPr>
          <w:p w14:paraId="1E3426A0" w14:textId="77777777" w:rsidR="009D44EC" w:rsidRDefault="00000000">
            <w:pPr>
              <w:widowControl w:val="0"/>
              <w:spacing w:line="240" w:lineRule="auto"/>
              <w:rPr>
                <w:rFonts w:ascii="Verdana" w:eastAsia="Verdana" w:hAnsi="Verdana" w:cs="Verdana"/>
              </w:rPr>
            </w:pPr>
            <w:r>
              <w:rPr>
                <w:rFonts w:ascii="Verdana" w:eastAsia="Verdana" w:hAnsi="Verdana" w:cs="Verdana"/>
              </w:rPr>
              <w:t>Online Presence</w:t>
            </w:r>
          </w:p>
        </w:tc>
        <w:tc>
          <w:tcPr>
            <w:tcW w:w="2040" w:type="dxa"/>
            <w:shd w:val="clear" w:color="auto" w:fill="auto"/>
            <w:tcMar>
              <w:top w:w="100" w:type="dxa"/>
              <w:left w:w="100" w:type="dxa"/>
              <w:bottom w:w="100" w:type="dxa"/>
              <w:right w:w="100" w:type="dxa"/>
            </w:tcMar>
          </w:tcPr>
          <w:p w14:paraId="51BA8318" w14:textId="77777777" w:rsidR="009D44EC" w:rsidRDefault="00000000">
            <w:pPr>
              <w:widowControl w:val="0"/>
              <w:spacing w:line="240" w:lineRule="auto"/>
              <w:rPr>
                <w:rFonts w:ascii="Verdana" w:eastAsia="Verdana" w:hAnsi="Verdana" w:cs="Verdana"/>
              </w:rPr>
            </w:pPr>
            <w:r>
              <w:rPr>
                <w:rFonts w:ascii="Verdana" w:eastAsia="Verdana" w:hAnsi="Verdana" w:cs="Verdana"/>
              </w:rPr>
              <w:t>Website and social media (0)</w:t>
            </w:r>
          </w:p>
        </w:tc>
        <w:tc>
          <w:tcPr>
            <w:tcW w:w="1809" w:type="dxa"/>
            <w:shd w:val="clear" w:color="auto" w:fill="auto"/>
            <w:tcMar>
              <w:top w:w="100" w:type="dxa"/>
              <w:left w:w="100" w:type="dxa"/>
              <w:bottom w:w="100" w:type="dxa"/>
              <w:right w:w="100" w:type="dxa"/>
            </w:tcMar>
          </w:tcPr>
          <w:p w14:paraId="7B4407AE" w14:textId="77777777" w:rsidR="009D44EC" w:rsidRDefault="00000000">
            <w:pPr>
              <w:widowControl w:val="0"/>
              <w:spacing w:line="240" w:lineRule="auto"/>
              <w:rPr>
                <w:rFonts w:ascii="Verdana" w:eastAsia="Verdana" w:hAnsi="Verdana" w:cs="Verdana"/>
              </w:rPr>
            </w:pPr>
            <w:r>
              <w:rPr>
                <w:rFonts w:ascii="Verdana" w:eastAsia="Verdana" w:hAnsi="Verdana" w:cs="Verdana"/>
              </w:rPr>
              <w:t>Website and social media (0)</w:t>
            </w:r>
          </w:p>
        </w:tc>
        <w:tc>
          <w:tcPr>
            <w:tcW w:w="1809" w:type="dxa"/>
            <w:shd w:val="clear" w:color="auto" w:fill="auto"/>
            <w:tcMar>
              <w:top w:w="100" w:type="dxa"/>
              <w:left w:w="100" w:type="dxa"/>
              <w:bottom w:w="100" w:type="dxa"/>
              <w:right w:w="100" w:type="dxa"/>
            </w:tcMar>
          </w:tcPr>
          <w:p w14:paraId="7BE7A7DA" w14:textId="77777777" w:rsidR="009D44EC" w:rsidRDefault="00000000">
            <w:pPr>
              <w:widowControl w:val="0"/>
              <w:spacing w:line="240" w:lineRule="auto"/>
              <w:rPr>
                <w:rFonts w:ascii="Verdana" w:eastAsia="Verdana" w:hAnsi="Verdana" w:cs="Verdana"/>
              </w:rPr>
            </w:pPr>
            <w:r>
              <w:rPr>
                <w:rFonts w:ascii="Verdana" w:eastAsia="Verdana" w:hAnsi="Verdana" w:cs="Verdana"/>
              </w:rPr>
              <w:t>Instagram only (-1)</w:t>
            </w:r>
          </w:p>
        </w:tc>
        <w:tc>
          <w:tcPr>
            <w:tcW w:w="1809" w:type="dxa"/>
            <w:shd w:val="clear" w:color="auto" w:fill="auto"/>
            <w:tcMar>
              <w:top w:w="100" w:type="dxa"/>
              <w:left w:w="100" w:type="dxa"/>
              <w:bottom w:w="100" w:type="dxa"/>
              <w:right w:w="100" w:type="dxa"/>
            </w:tcMar>
          </w:tcPr>
          <w:p w14:paraId="011F49F7" w14:textId="77777777" w:rsidR="009D44EC" w:rsidRDefault="00000000">
            <w:pPr>
              <w:widowControl w:val="0"/>
              <w:spacing w:line="240" w:lineRule="auto"/>
              <w:rPr>
                <w:rFonts w:ascii="Verdana" w:eastAsia="Verdana" w:hAnsi="Verdana" w:cs="Verdana"/>
              </w:rPr>
            </w:pPr>
            <w:r>
              <w:rPr>
                <w:rFonts w:ascii="Verdana" w:eastAsia="Verdana" w:hAnsi="Verdana" w:cs="Verdana"/>
              </w:rPr>
              <w:t>Instagram only (-1)</w:t>
            </w:r>
          </w:p>
        </w:tc>
      </w:tr>
      <w:tr w:rsidR="009D44EC" w14:paraId="303087CE" w14:textId="77777777">
        <w:tc>
          <w:tcPr>
            <w:tcW w:w="1560" w:type="dxa"/>
            <w:shd w:val="clear" w:color="auto" w:fill="auto"/>
            <w:tcMar>
              <w:top w:w="100" w:type="dxa"/>
              <w:left w:w="100" w:type="dxa"/>
              <w:bottom w:w="100" w:type="dxa"/>
              <w:right w:w="100" w:type="dxa"/>
            </w:tcMar>
          </w:tcPr>
          <w:p w14:paraId="4CACE6FB" w14:textId="77777777" w:rsidR="009D44EC" w:rsidRDefault="00000000">
            <w:pPr>
              <w:widowControl w:val="0"/>
              <w:spacing w:line="240" w:lineRule="auto"/>
              <w:rPr>
                <w:rFonts w:ascii="Verdana" w:eastAsia="Verdana" w:hAnsi="Verdana" w:cs="Verdana"/>
              </w:rPr>
            </w:pPr>
            <w:r>
              <w:rPr>
                <w:rFonts w:ascii="Verdana" w:eastAsia="Verdana" w:hAnsi="Verdana" w:cs="Verdana"/>
              </w:rPr>
              <w:t>Accessibility</w:t>
            </w:r>
          </w:p>
        </w:tc>
        <w:tc>
          <w:tcPr>
            <w:tcW w:w="2040" w:type="dxa"/>
            <w:shd w:val="clear" w:color="auto" w:fill="auto"/>
            <w:tcMar>
              <w:top w:w="100" w:type="dxa"/>
              <w:left w:w="100" w:type="dxa"/>
              <w:bottom w:w="100" w:type="dxa"/>
              <w:right w:w="100" w:type="dxa"/>
            </w:tcMar>
          </w:tcPr>
          <w:p w14:paraId="20260F54" w14:textId="77777777" w:rsidR="009D44EC" w:rsidRDefault="00000000">
            <w:pPr>
              <w:widowControl w:val="0"/>
              <w:spacing w:line="240" w:lineRule="auto"/>
              <w:rPr>
                <w:rFonts w:ascii="Verdana" w:eastAsia="Verdana" w:hAnsi="Verdana" w:cs="Verdana"/>
              </w:rPr>
            </w:pPr>
            <w:r>
              <w:rPr>
                <w:rFonts w:ascii="Verdana" w:eastAsia="Verdana" w:hAnsi="Verdana" w:cs="Verdana"/>
              </w:rPr>
              <w:t>Online, easily accessible (0)</w:t>
            </w:r>
          </w:p>
        </w:tc>
        <w:tc>
          <w:tcPr>
            <w:tcW w:w="1809" w:type="dxa"/>
            <w:shd w:val="clear" w:color="auto" w:fill="auto"/>
            <w:tcMar>
              <w:top w:w="100" w:type="dxa"/>
              <w:left w:w="100" w:type="dxa"/>
              <w:bottom w:w="100" w:type="dxa"/>
              <w:right w:w="100" w:type="dxa"/>
            </w:tcMar>
          </w:tcPr>
          <w:p w14:paraId="6F26C71B" w14:textId="77777777" w:rsidR="009D44EC" w:rsidRDefault="00000000">
            <w:pPr>
              <w:widowControl w:val="0"/>
              <w:spacing w:line="240" w:lineRule="auto"/>
              <w:rPr>
                <w:rFonts w:ascii="Verdana" w:eastAsia="Verdana" w:hAnsi="Verdana" w:cs="Verdana"/>
              </w:rPr>
            </w:pPr>
            <w:r>
              <w:rPr>
                <w:rFonts w:ascii="Verdana" w:eastAsia="Verdana" w:hAnsi="Verdana" w:cs="Verdana"/>
              </w:rPr>
              <w:t>Online, easily accessible (0)</w:t>
            </w:r>
          </w:p>
        </w:tc>
        <w:tc>
          <w:tcPr>
            <w:tcW w:w="1809" w:type="dxa"/>
            <w:shd w:val="clear" w:color="auto" w:fill="auto"/>
            <w:tcMar>
              <w:top w:w="100" w:type="dxa"/>
              <w:left w:w="100" w:type="dxa"/>
              <w:bottom w:w="100" w:type="dxa"/>
              <w:right w:w="100" w:type="dxa"/>
            </w:tcMar>
          </w:tcPr>
          <w:p w14:paraId="3DB13C7D" w14:textId="77777777" w:rsidR="009D44EC" w:rsidRDefault="00000000">
            <w:pPr>
              <w:widowControl w:val="0"/>
              <w:spacing w:line="240" w:lineRule="auto"/>
              <w:rPr>
                <w:rFonts w:ascii="Verdana" w:eastAsia="Verdana" w:hAnsi="Verdana" w:cs="Verdana"/>
              </w:rPr>
            </w:pPr>
            <w:r>
              <w:rPr>
                <w:rFonts w:ascii="Verdana" w:eastAsia="Verdana" w:hAnsi="Verdana" w:cs="Verdana"/>
              </w:rPr>
              <w:t>Not easily accessible (-1)</w:t>
            </w:r>
          </w:p>
        </w:tc>
        <w:tc>
          <w:tcPr>
            <w:tcW w:w="1809" w:type="dxa"/>
            <w:shd w:val="clear" w:color="auto" w:fill="auto"/>
            <w:tcMar>
              <w:top w:w="100" w:type="dxa"/>
              <w:left w:w="100" w:type="dxa"/>
              <w:bottom w:w="100" w:type="dxa"/>
              <w:right w:w="100" w:type="dxa"/>
            </w:tcMar>
          </w:tcPr>
          <w:p w14:paraId="536A4D9E" w14:textId="77777777" w:rsidR="009D44EC" w:rsidRDefault="00000000">
            <w:pPr>
              <w:widowControl w:val="0"/>
              <w:spacing w:line="240" w:lineRule="auto"/>
              <w:rPr>
                <w:rFonts w:ascii="Verdana" w:eastAsia="Verdana" w:hAnsi="Verdana" w:cs="Verdana"/>
              </w:rPr>
            </w:pPr>
            <w:r>
              <w:rPr>
                <w:rFonts w:ascii="Verdana" w:eastAsia="Verdana" w:hAnsi="Verdana" w:cs="Verdana"/>
              </w:rPr>
              <w:t>Not easily accessible (-1)</w:t>
            </w:r>
          </w:p>
        </w:tc>
      </w:tr>
      <w:tr w:rsidR="009D44EC" w14:paraId="13A1EDE1" w14:textId="77777777">
        <w:tc>
          <w:tcPr>
            <w:tcW w:w="1560" w:type="dxa"/>
            <w:shd w:val="clear" w:color="auto" w:fill="auto"/>
            <w:tcMar>
              <w:top w:w="100" w:type="dxa"/>
              <w:left w:w="100" w:type="dxa"/>
              <w:bottom w:w="100" w:type="dxa"/>
              <w:right w:w="100" w:type="dxa"/>
            </w:tcMar>
          </w:tcPr>
          <w:p w14:paraId="50D6C8C5" w14:textId="77777777" w:rsidR="009D44EC" w:rsidRDefault="00000000">
            <w:pPr>
              <w:widowControl w:val="0"/>
              <w:spacing w:line="240" w:lineRule="auto"/>
              <w:rPr>
                <w:rFonts w:ascii="Verdana" w:eastAsia="Verdana" w:hAnsi="Verdana" w:cs="Verdana"/>
              </w:rPr>
            </w:pPr>
            <w:r>
              <w:rPr>
                <w:rFonts w:ascii="Verdana" w:eastAsia="Verdana" w:hAnsi="Verdana" w:cs="Verdana"/>
              </w:rPr>
              <w:t>Score</w:t>
            </w:r>
          </w:p>
        </w:tc>
        <w:tc>
          <w:tcPr>
            <w:tcW w:w="2040" w:type="dxa"/>
            <w:shd w:val="clear" w:color="auto" w:fill="auto"/>
            <w:tcMar>
              <w:top w:w="100" w:type="dxa"/>
              <w:left w:w="100" w:type="dxa"/>
              <w:bottom w:w="100" w:type="dxa"/>
              <w:right w:w="100" w:type="dxa"/>
            </w:tcMar>
          </w:tcPr>
          <w:p w14:paraId="5AE10CB9" w14:textId="77777777" w:rsidR="009D44EC" w:rsidRDefault="00000000">
            <w:pPr>
              <w:widowControl w:val="0"/>
              <w:spacing w:line="240" w:lineRule="auto"/>
              <w:jc w:val="center"/>
              <w:rPr>
                <w:rFonts w:ascii="Verdana" w:eastAsia="Verdana" w:hAnsi="Verdana" w:cs="Verdana"/>
              </w:rPr>
            </w:pPr>
            <w:r>
              <w:rPr>
                <w:rFonts w:ascii="Verdana" w:eastAsia="Verdana" w:hAnsi="Verdana" w:cs="Verdana"/>
              </w:rPr>
              <w:t>3</w:t>
            </w:r>
          </w:p>
        </w:tc>
        <w:tc>
          <w:tcPr>
            <w:tcW w:w="1809" w:type="dxa"/>
            <w:shd w:val="clear" w:color="auto" w:fill="auto"/>
            <w:tcMar>
              <w:top w:w="100" w:type="dxa"/>
              <w:left w:w="100" w:type="dxa"/>
              <w:bottom w:w="100" w:type="dxa"/>
              <w:right w:w="100" w:type="dxa"/>
            </w:tcMar>
          </w:tcPr>
          <w:p w14:paraId="06B20946" w14:textId="77777777" w:rsidR="009D44EC" w:rsidRDefault="00000000">
            <w:pPr>
              <w:widowControl w:val="0"/>
              <w:spacing w:line="240" w:lineRule="auto"/>
              <w:jc w:val="center"/>
              <w:rPr>
                <w:rFonts w:ascii="Verdana" w:eastAsia="Verdana" w:hAnsi="Verdana" w:cs="Verdana"/>
              </w:rPr>
            </w:pPr>
            <w:r>
              <w:rPr>
                <w:rFonts w:ascii="Verdana" w:eastAsia="Verdana" w:hAnsi="Verdana" w:cs="Verdana"/>
              </w:rPr>
              <w:t>-2.5</w:t>
            </w:r>
          </w:p>
        </w:tc>
        <w:tc>
          <w:tcPr>
            <w:tcW w:w="1809" w:type="dxa"/>
            <w:shd w:val="clear" w:color="auto" w:fill="auto"/>
            <w:tcMar>
              <w:top w:w="100" w:type="dxa"/>
              <w:left w:w="100" w:type="dxa"/>
              <w:bottom w:w="100" w:type="dxa"/>
              <w:right w:w="100" w:type="dxa"/>
            </w:tcMar>
          </w:tcPr>
          <w:p w14:paraId="771A83C4" w14:textId="77777777" w:rsidR="009D44EC" w:rsidRDefault="00000000">
            <w:pPr>
              <w:widowControl w:val="0"/>
              <w:spacing w:line="240" w:lineRule="auto"/>
              <w:jc w:val="center"/>
              <w:rPr>
                <w:rFonts w:ascii="Verdana" w:eastAsia="Verdana" w:hAnsi="Verdana" w:cs="Verdana"/>
              </w:rPr>
            </w:pPr>
            <w:r>
              <w:rPr>
                <w:rFonts w:ascii="Verdana" w:eastAsia="Verdana" w:hAnsi="Verdana" w:cs="Verdana"/>
              </w:rPr>
              <w:t>-5</w:t>
            </w:r>
          </w:p>
        </w:tc>
        <w:tc>
          <w:tcPr>
            <w:tcW w:w="1809" w:type="dxa"/>
            <w:shd w:val="clear" w:color="auto" w:fill="auto"/>
            <w:tcMar>
              <w:top w:w="100" w:type="dxa"/>
              <w:left w:w="100" w:type="dxa"/>
              <w:bottom w:w="100" w:type="dxa"/>
              <w:right w:w="100" w:type="dxa"/>
            </w:tcMar>
          </w:tcPr>
          <w:p w14:paraId="4F3DDF07" w14:textId="77777777" w:rsidR="009D44EC" w:rsidRDefault="00000000">
            <w:pPr>
              <w:widowControl w:val="0"/>
              <w:spacing w:line="240" w:lineRule="auto"/>
              <w:jc w:val="center"/>
              <w:rPr>
                <w:rFonts w:ascii="Verdana" w:eastAsia="Verdana" w:hAnsi="Verdana" w:cs="Verdana"/>
              </w:rPr>
            </w:pPr>
            <w:r>
              <w:rPr>
                <w:rFonts w:ascii="Verdana" w:eastAsia="Verdana" w:hAnsi="Verdana" w:cs="Verdana"/>
              </w:rPr>
              <w:t>-4</w:t>
            </w:r>
          </w:p>
        </w:tc>
      </w:tr>
    </w:tbl>
    <w:p w14:paraId="462F9E84" w14:textId="77777777" w:rsidR="009D44EC" w:rsidRDefault="009D44EC">
      <w:pPr>
        <w:rPr>
          <w:rFonts w:ascii="Verdana" w:eastAsia="Verdana" w:hAnsi="Verdana" w:cs="Verdana"/>
        </w:rPr>
      </w:pPr>
    </w:p>
    <w:p w14:paraId="2BE0F643" w14:textId="77777777" w:rsidR="009D44EC" w:rsidRDefault="00000000">
      <w:pPr>
        <w:rPr>
          <w:rFonts w:ascii="Verdana" w:eastAsia="Verdana" w:hAnsi="Verdana" w:cs="Verdana"/>
        </w:rPr>
      </w:pPr>
      <w:r>
        <w:br w:type="page"/>
      </w:r>
    </w:p>
    <w:p w14:paraId="705426AD" w14:textId="77777777" w:rsidR="009D44EC" w:rsidRDefault="00000000">
      <w:pPr>
        <w:spacing w:after="200"/>
        <w:rPr>
          <w:rFonts w:ascii="Verdana" w:eastAsia="Verdana" w:hAnsi="Verdana" w:cs="Verdana"/>
          <w:b/>
          <w:sz w:val="24"/>
          <w:szCs w:val="24"/>
        </w:rPr>
      </w:pPr>
      <w:r>
        <w:rPr>
          <w:rFonts w:ascii="Verdana" w:eastAsia="Verdana" w:hAnsi="Verdana" w:cs="Verdana"/>
          <w:b/>
          <w:sz w:val="24"/>
          <w:szCs w:val="24"/>
        </w:rPr>
        <w:lastRenderedPageBreak/>
        <w:t>Evaluation of Some Competitors:</w:t>
      </w:r>
    </w:p>
    <w:p w14:paraId="675CBFD8" w14:textId="77777777" w:rsidR="009D44EC" w:rsidRDefault="00000000">
      <w:pPr>
        <w:spacing w:after="200"/>
        <w:rPr>
          <w:rFonts w:ascii="Verdana" w:eastAsia="Verdana" w:hAnsi="Verdana" w:cs="Verdana"/>
          <w:b/>
        </w:rPr>
      </w:pPr>
      <w:r>
        <w:rPr>
          <w:rFonts w:ascii="Verdana" w:eastAsia="Verdana" w:hAnsi="Verdana" w:cs="Verdana"/>
          <w:b/>
        </w:rPr>
        <w:t>Hopscotch:</w:t>
      </w:r>
    </w:p>
    <w:p w14:paraId="6C38AB31" w14:textId="77777777" w:rsidR="009D44EC" w:rsidRDefault="00000000">
      <w:pPr>
        <w:rPr>
          <w:rFonts w:ascii="Verdana" w:eastAsia="Verdana" w:hAnsi="Verdana" w:cs="Verdana"/>
        </w:rPr>
      </w:pPr>
      <w:r>
        <w:rPr>
          <w:rFonts w:ascii="Verdana" w:eastAsia="Verdana" w:hAnsi="Verdana" w:cs="Verdana"/>
        </w:rPr>
        <w:t>Hopscotch is a food delivery service founded circa 2016 dedicated to delivering food from a selection of restaurants to the user on a progressive rate. By being the only established food delivery service with a professional online and social media presence, they have become the largest online delivery service in Barbados.</w:t>
      </w:r>
    </w:p>
    <w:p w14:paraId="550C5BF4" w14:textId="77777777" w:rsidR="009D44EC" w:rsidRDefault="009D44EC">
      <w:pPr>
        <w:rPr>
          <w:rFonts w:ascii="Verdana" w:eastAsia="Verdana" w:hAnsi="Verdana" w:cs="Verdana"/>
        </w:rPr>
      </w:pPr>
    </w:p>
    <w:p w14:paraId="563081DF" w14:textId="77777777" w:rsidR="009D44EC" w:rsidRDefault="00000000">
      <w:pPr>
        <w:rPr>
          <w:rFonts w:ascii="Verdana" w:eastAsia="Verdana" w:hAnsi="Verdana" w:cs="Verdana"/>
        </w:rPr>
      </w:pPr>
      <w:r>
        <w:rPr>
          <w:rFonts w:ascii="Verdana" w:eastAsia="Verdana" w:hAnsi="Verdana" w:cs="Verdana"/>
        </w:rPr>
        <w:t xml:space="preserve">However, Hopscotch largely focuses on larger firms and can have long delivery times of more than an hour, even for close-by locations. They also have relatively expensive delivery fees that can sometimes cost more than the actual food itself, especially if you have the misfortune of living in the northern or eastern regions of the country. As well, even though they are relatively well known online, they have little brand recognition in the wider public as there is little exposure in the mass media (print, </w:t>
      </w:r>
      <w:proofErr w:type="gramStart"/>
      <w:r>
        <w:rPr>
          <w:rFonts w:ascii="Verdana" w:eastAsia="Verdana" w:hAnsi="Verdana" w:cs="Verdana"/>
        </w:rPr>
        <w:t>radio</w:t>
      </w:r>
      <w:proofErr w:type="gramEnd"/>
      <w:r>
        <w:rPr>
          <w:rFonts w:ascii="Verdana" w:eastAsia="Verdana" w:hAnsi="Verdana" w:cs="Verdana"/>
        </w:rPr>
        <w:t xml:space="preserve"> or TV). This may prove disadvantageous to their operations as they lack that public reach.</w:t>
      </w:r>
    </w:p>
    <w:p w14:paraId="1DF326E0" w14:textId="77777777" w:rsidR="009D44EC" w:rsidRDefault="009D44EC">
      <w:pPr>
        <w:rPr>
          <w:rFonts w:ascii="Verdana" w:eastAsia="Verdana" w:hAnsi="Verdana" w:cs="Verdana"/>
        </w:rPr>
      </w:pPr>
    </w:p>
    <w:p w14:paraId="14271135" w14:textId="77777777" w:rsidR="009D44EC" w:rsidRDefault="00000000">
      <w:pPr>
        <w:spacing w:after="200"/>
        <w:rPr>
          <w:rFonts w:ascii="Verdana" w:eastAsia="Verdana" w:hAnsi="Verdana" w:cs="Verdana"/>
          <w:b/>
        </w:rPr>
      </w:pPr>
      <w:proofErr w:type="spellStart"/>
      <w:r>
        <w:rPr>
          <w:rFonts w:ascii="Verdana" w:eastAsia="Verdana" w:hAnsi="Verdana" w:cs="Verdana"/>
          <w:b/>
        </w:rPr>
        <w:t>Doordash</w:t>
      </w:r>
      <w:proofErr w:type="spellEnd"/>
      <w:r>
        <w:rPr>
          <w:rFonts w:ascii="Verdana" w:eastAsia="Verdana" w:hAnsi="Verdana" w:cs="Verdana"/>
          <w:b/>
        </w:rPr>
        <w:t xml:space="preserve"> Delivery Express:</w:t>
      </w:r>
    </w:p>
    <w:p w14:paraId="39CBC9B7" w14:textId="77777777" w:rsidR="009D44EC" w:rsidRDefault="00000000">
      <w:pPr>
        <w:rPr>
          <w:rFonts w:ascii="Verdana" w:eastAsia="Verdana" w:hAnsi="Verdana" w:cs="Verdana"/>
        </w:rPr>
      </w:pPr>
      <w:proofErr w:type="spellStart"/>
      <w:r>
        <w:rPr>
          <w:rFonts w:ascii="Verdana" w:eastAsia="Verdana" w:hAnsi="Verdana" w:cs="Verdana"/>
        </w:rPr>
        <w:t>Doordash</w:t>
      </w:r>
      <w:proofErr w:type="spellEnd"/>
      <w:r>
        <w:rPr>
          <w:rFonts w:ascii="Verdana" w:eastAsia="Verdana" w:hAnsi="Verdana" w:cs="Verdana"/>
        </w:rPr>
        <w:t xml:space="preserve"> Delivery Express ((not that </w:t>
      </w:r>
      <w:proofErr w:type="spellStart"/>
      <w:r>
        <w:rPr>
          <w:rFonts w:ascii="Verdana" w:eastAsia="Verdana" w:hAnsi="Verdana" w:cs="Verdana"/>
        </w:rPr>
        <w:t>Doordash</w:t>
      </w:r>
      <w:proofErr w:type="spellEnd"/>
      <w:r>
        <w:rPr>
          <w:rFonts w:ascii="Verdana" w:eastAsia="Verdana" w:hAnsi="Verdana" w:cs="Verdana"/>
        </w:rPr>
        <w:t>) referred to from here on as DDE) is a local small scale courier delivery service that began operations in February 2019 and is dedicated to the delivery of all sorts of items ranging from meals to parcels to pharmaceuticals to articles of clothing. They operate primarily on WhatsApp through the operator’s telephone number and do most of their public relations and promotion on Instagram.</w:t>
      </w:r>
    </w:p>
    <w:p w14:paraId="5A063271" w14:textId="77777777" w:rsidR="009D44EC" w:rsidRDefault="009D44EC">
      <w:pPr>
        <w:rPr>
          <w:rFonts w:ascii="Verdana" w:eastAsia="Verdana" w:hAnsi="Verdana" w:cs="Verdana"/>
        </w:rPr>
      </w:pPr>
    </w:p>
    <w:p w14:paraId="3ACA0566" w14:textId="77777777" w:rsidR="009D44EC" w:rsidRDefault="00000000">
      <w:pPr>
        <w:rPr>
          <w:rFonts w:ascii="Verdana" w:eastAsia="Verdana" w:hAnsi="Verdana" w:cs="Verdana"/>
        </w:rPr>
      </w:pPr>
      <w:r>
        <w:rPr>
          <w:rFonts w:ascii="Verdana" w:eastAsia="Verdana" w:hAnsi="Verdana" w:cs="Verdana"/>
        </w:rPr>
        <w:t xml:space="preserve">DDE’s mode of operation may be its largest flaw. Even though their focus is large, they act primarily as couriers in general, rather than as a food delivery company, even though it may take up </w:t>
      </w:r>
      <w:proofErr w:type="gramStart"/>
      <w:r>
        <w:rPr>
          <w:rFonts w:ascii="Verdana" w:eastAsia="Verdana" w:hAnsi="Verdana" w:cs="Verdana"/>
        </w:rPr>
        <w:t>a majority of</w:t>
      </w:r>
      <w:proofErr w:type="gramEnd"/>
      <w:r>
        <w:rPr>
          <w:rFonts w:ascii="Verdana" w:eastAsia="Verdana" w:hAnsi="Verdana" w:cs="Verdana"/>
        </w:rPr>
        <w:t xml:space="preserve"> their operations. This would then mean that they likely do not have relations with the restaurants they are delivering from and act as a proxy for the customer. </w:t>
      </w:r>
      <w:proofErr w:type="gramStart"/>
      <w:r>
        <w:rPr>
          <w:rFonts w:ascii="Verdana" w:eastAsia="Verdana" w:hAnsi="Verdana" w:cs="Verdana"/>
        </w:rPr>
        <w:t>So</w:t>
      </w:r>
      <w:proofErr w:type="gramEnd"/>
      <w:r>
        <w:rPr>
          <w:rFonts w:ascii="Verdana" w:eastAsia="Verdana" w:hAnsi="Verdana" w:cs="Verdana"/>
        </w:rPr>
        <w:t xml:space="preserve"> while they theoretically cover everyone, their orders have no priority and due to possible lack of connection with the restaurants themselves, their orders can’t be sent immediately to the restaurant and thus have the additional wait of an in-person customer. </w:t>
      </w:r>
    </w:p>
    <w:p w14:paraId="733DE68E" w14:textId="77777777" w:rsidR="009D44EC" w:rsidRDefault="009D44EC">
      <w:pPr>
        <w:rPr>
          <w:rFonts w:ascii="Verdana" w:eastAsia="Verdana" w:hAnsi="Verdana" w:cs="Verdana"/>
        </w:rPr>
      </w:pPr>
    </w:p>
    <w:p w14:paraId="28C2C0E3" w14:textId="77777777" w:rsidR="009D44EC" w:rsidRDefault="00000000">
      <w:pPr>
        <w:rPr>
          <w:rFonts w:ascii="Verdana" w:eastAsia="Verdana" w:hAnsi="Verdana" w:cs="Verdana"/>
        </w:rPr>
      </w:pPr>
      <w:r>
        <w:rPr>
          <w:rFonts w:ascii="Verdana" w:eastAsia="Verdana" w:hAnsi="Verdana" w:cs="Verdana"/>
        </w:rPr>
        <w:t>In addition, since they operate primarily on Instagram and by direct message, they do not have a public presence and mostly would advertise by word of mouth. As well, this makes basic information about their business, how they operate, their pricing and who they cover essentially inaccessible to the public, especially the segment of the public who would be unwilling and wouldn’t bother to exert additional effort to contact them for such information.</w:t>
      </w:r>
    </w:p>
    <w:p w14:paraId="526E7C23" w14:textId="77777777" w:rsidR="009D44EC" w:rsidRDefault="00000000">
      <w:pPr>
        <w:rPr>
          <w:rFonts w:ascii="Verdana" w:eastAsia="Verdana" w:hAnsi="Verdana" w:cs="Verdana"/>
        </w:rPr>
      </w:pPr>
      <w:r>
        <w:br w:type="page"/>
      </w:r>
    </w:p>
    <w:p w14:paraId="739D22FA" w14:textId="77777777" w:rsidR="009D44EC" w:rsidRDefault="00000000">
      <w:pPr>
        <w:pStyle w:val="Heading1"/>
        <w:rPr>
          <w:sz w:val="32"/>
          <w:szCs w:val="32"/>
        </w:rPr>
      </w:pPr>
      <w:bookmarkStart w:id="12" w:name="_Toc119949476"/>
      <w:r>
        <w:rPr>
          <w:sz w:val="32"/>
          <w:szCs w:val="32"/>
        </w:rPr>
        <w:lastRenderedPageBreak/>
        <w:t>The Founding Team</w:t>
      </w:r>
      <w:bookmarkEnd w:id="12"/>
    </w:p>
    <w:p w14:paraId="6E53CFF9" w14:textId="77777777" w:rsidR="009D44EC" w:rsidRDefault="00000000">
      <w:pPr>
        <w:spacing w:before="240" w:after="240"/>
        <w:rPr>
          <w:rFonts w:ascii="Verdana" w:eastAsia="Verdana" w:hAnsi="Verdana" w:cs="Verdana"/>
        </w:rPr>
      </w:pPr>
      <w:r>
        <w:rPr>
          <w:rFonts w:ascii="Verdana" w:eastAsia="Verdana" w:hAnsi="Verdana" w:cs="Verdana"/>
        </w:rPr>
        <w:t xml:space="preserve">Our business, Down De Gap, will have six founders, these being: Caleb Ellis, Joshua Layne, Azari Gittens, Shania Walcott, Chavez Bobb, and </w:t>
      </w:r>
      <w:proofErr w:type="spellStart"/>
      <w:r>
        <w:rPr>
          <w:rFonts w:ascii="Verdana" w:eastAsia="Verdana" w:hAnsi="Verdana" w:cs="Verdana"/>
        </w:rPr>
        <w:t>Jaedyn</w:t>
      </w:r>
      <w:proofErr w:type="spellEnd"/>
      <w:r>
        <w:rPr>
          <w:rFonts w:ascii="Verdana" w:eastAsia="Verdana" w:hAnsi="Verdana" w:cs="Verdana"/>
        </w:rPr>
        <w:t xml:space="preserve"> Cupid.</w:t>
      </w:r>
    </w:p>
    <w:p w14:paraId="205E66BD" w14:textId="77777777" w:rsidR="009D44EC" w:rsidRDefault="00000000">
      <w:pPr>
        <w:pStyle w:val="Heading2"/>
        <w:jc w:val="left"/>
      </w:pPr>
      <w:bookmarkStart w:id="13" w:name="_Toc119949477"/>
      <w:r>
        <w:t>Roles</w:t>
      </w:r>
      <w:bookmarkEnd w:id="13"/>
    </w:p>
    <w:p w14:paraId="60982E0F" w14:textId="77777777" w:rsidR="009D44EC" w:rsidRDefault="00000000">
      <w:pPr>
        <w:spacing w:before="240" w:after="240"/>
        <w:rPr>
          <w:rFonts w:ascii="Verdana" w:eastAsia="Verdana" w:hAnsi="Verdana" w:cs="Verdana"/>
        </w:rPr>
      </w:pPr>
      <w:r>
        <w:rPr>
          <w:rFonts w:ascii="Verdana" w:eastAsia="Verdana" w:hAnsi="Verdana" w:cs="Verdana"/>
        </w:rPr>
        <w:t xml:space="preserve">Caleb Ellis and Joshua Layne will be simultaneously responsible for the executive leadership and webpage management of the business. Shania Walcott and Chavez Bobb will be responsible for the social media management of the business. Azari Gittens will be responsible for professional communication and </w:t>
      </w:r>
      <w:proofErr w:type="spellStart"/>
      <w:r>
        <w:rPr>
          <w:rFonts w:ascii="Verdana" w:eastAsia="Verdana" w:hAnsi="Verdana" w:cs="Verdana"/>
        </w:rPr>
        <w:t>Jaedyn</w:t>
      </w:r>
      <w:proofErr w:type="spellEnd"/>
      <w:r>
        <w:rPr>
          <w:rFonts w:ascii="Verdana" w:eastAsia="Verdana" w:hAnsi="Verdana" w:cs="Verdana"/>
        </w:rPr>
        <w:t xml:space="preserve"> Cupid will be responsible for data management.</w:t>
      </w:r>
    </w:p>
    <w:p w14:paraId="492BE7A4" w14:textId="77777777" w:rsidR="009D44EC" w:rsidRDefault="00000000">
      <w:pPr>
        <w:pStyle w:val="Heading2"/>
        <w:jc w:val="left"/>
      </w:pPr>
      <w:bookmarkStart w:id="14" w:name="_Toc119949478"/>
      <w:r>
        <w:t>Plan to Mitigate Liability of Newness</w:t>
      </w:r>
      <w:bookmarkEnd w:id="14"/>
    </w:p>
    <w:p w14:paraId="34625186" w14:textId="77777777" w:rsidR="009D44EC" w:rsidRDefault="00000000">
      <w:pPr>
        <w:spacing w:before="240" w:after="240"/>
        <w:rPr>
          <w:rFonts w:ascii="Verdana" w:eastAsia="Verdana" w:hAnsi="Verdana" w:cs="Verdana"/>
        </w:rPr>
      </w:pPr>
      <w:r>
        <w:rPr>
          <w:rFonts w:ascii="Verdana" w:eastAsia="Verdana" w:hAnsi="Verdana" w:cs="Verdana"/>
        </w:rPr>
        <w:t>Our group will be able to mitigate the liability of newness by first partnering with relatively well-known and reputable local restaurants. This way, we can guarantee quality products to our initial customers while working on networking with lesser-known restaurants. This will also give us a grace period to construct and implement our quality checking protocols for each restaurant, and to solve any issues with our system/mistakes that we could potentially make.</w:t>
      </w:r>
    </w:p>
    <w:p w14:paraId="3ADE5E71" w14:textId="77777777" w:rsidR="009D44EC" w:rsidRDefault="00000000">
      <w:pPr>
        <w:pStyle w:val="Heading2"/>
        <w:jc w:val="left"/>
      </w:pPr>
      <w:bookmarkStart w:id="15" w:name="_Toc119949479"/>
      <w:r>
        <w:t>Justification</w:t>
      </w:r>
      <w:bookmarkEnd w:id="15"/>
    </w:p>
    <w:p w14:paraId="7FD9E9F1" w14:textId="77777777" w:rsidR="009D44EC" w:rsidRDefault="00000000">
      <w:pPr>
        <w:spacing w:before="240" w:after="240"/>
        <w:rPr>
          <w:rFonts w:ascii="Verdana" w:eastAsia="Verdana" w:hAnsi="Verdana" w:cs="Verdana"/>
        </w:rPr>
      </w:pPr>
      <w:r>
        <w:rPr>
          <w:rFonts w:ascii="Verdana" w:eastAsia="Verdana" w:hAnsi="Verdana" w:cs="Verdana"/>
        </w:rPr>
        <w:t>Businesses that are started by a team are likely to have an edge compared to those started by an individual, and that certainly applies to us. Our team is heterogeneous, meaning that our abilities and experiences are diverse. We may all be studying a form of Computer Science, however, we have members that are familiar with a variety of skills, such as graphic design and videography to name a few. For these reasons, although our team has only been formed recently, we are able to mesh well together and produce exceptional results.</w:t>
      </w:r>
    </w:p>
    <w:p w14:paraId="65F0BB09" w14:textId="77777777" w:rsidR="009D44EC" w:rsidRDefault="00000000">
      <w:pPr>
        <w:spacing w:before="240" w:after="240"/>
        <w:rPr>
          <w:rFonts w:ascii="Verdana" w:eastAsia="Verdana" w:hAnsi="Verdana" w:cs="Verdana"/>
        </w:rPr>
        <w:sectPr w:rsidR="009D44EC" w:rsidSect="00511142">
          <w:pgSz w:w="11909" w:h="16834"/>
          <w:pgMar w:top="1440" w:right="1440" w:bottom="1440" w:left="1440" w:header="720" w:footer="720" w:gutter="0"/>
          <w:cols w:space="720"/>
        </w:sectPr>
      </w:pPr>
      <w:r>
        <w:rPr>
          <w:rFonts w:ascii="Verdana" w:eastAsia="Verdana" w:hAnsi="Verdana" w:cs="Verdana"/>
        </w:rPr>
        <w:t xml:space="preserve"> </w:t>
      </w:r>
    </w:p>
    <w:p w14:paraId="5F44251B" w14:textId="77777777" w:rsidR="009D44EC" w:rsidRDefault="009D44EC">
      <w:pPr>
        <w:pStyle w:val="Heading2"/>
        <w:jc w:val="left"/>
        <w:rPr>
          <w:sz w:val="26"/>
          <w:szCs w:val="26"/>
        </w:rPr>
        <w:sectPr w:rsidR="009D44EC">
          <w:pgSz w:w="16834" w:h="11909" w:orient="landscape"/>
          <w:pgMar w:top="1440" w:right="1440" w:bottom="1440" w:left="1440" w:header="720" w:footer="720" w:gutter="0"/>
          <w:cols w:space="720"/>
        </w:sectPr>
      </w:pPr>
      <w:bookmarkStart w:id="16" w:name="_gla5wx7zv5aq" w:colFirst="0" w:colLast="0"/>
      <w:bookmarkEnd w:id="16"/>
    </w:p>
    <w:p w14:paraId="545058AB" w14:textId="77777777" w:rsidR="009D44EC" w:rsidRDefault="00000000">
      <w:pPr>
        <w:pStyle w:val="Heading2"/>
        <w:rPr>
          <w:sz w:val="26"/>
          <w:szCs w:val="26"/>
        </w:rPr>
      </w:pPr>
      <w:bookmarkStart w:id="17" w:name="_Toc119949480"/>
      <w:r>
        <w:rPr>
          <w:sz w:val="26"/>
          <w:szCs w:val="26"/>
        </w:rPr>
        <w:t>Short Skills Profile</w:t>
      </w:r>
      <w:bookmarkEnd w:id="17"/>
    </w:p>
    <w:tbl>
      <w:tblPr>
        <w:tblStyle w:val="TableGrid"/>
        <w:tblW w:w="14429" w:type="dxa"/>
        <w:tblInd w:w="-243" w:type="dxa"/>
        <w:tblLook w:val="04A0" w:firstRow="1" w:lastRow="0" w:firstColumn="1" w:lastColumn="0" w:noHBand="0" w:noVBand="1"/>
      </w:tblPr>
      <w:tblGrid>
        <w:gridCol w:w="1442"/>
        <w:gridCol w:w="1590"/>
        <w:gridCol w:w="1585"/>
        <w:gridCol w:w="1937"/>
        <w:gridCol w:w="1690"/>
        <w:gridCol w:w="1690"/>
        <w:gridCol w:w="1690"/>
        <w:gridCol w:w="1431"/>
        <w:gridCol w:w="1374"/>
      </w:tblGrid>
      <w:tr w:rsidR="00E9486D" w:rsidRPr="00A2178A" w14:paraId="23F51AA8" w14:textId="77777777" w:rsidTr="00E9486D">
        <w:tc>
          <w:tcPr>
            <w:tcW w:w="1442" w:type="dxa"/>
          </w:tcPr>
          <w:p w14:paraId="3C7DDDA7" w14:textId="77777777" w:rsidR="00E9486D" w:rsidRPr="00A2178A" w:rsidRDefault="00E9486D" w:rsidP="001E455B">
            <w:pPr>
              <w:spacing w:line="276" w:lineRule="auto"/>
              <w:jc w:val="center"/>
              <w:rPr>
                <w:rFonts w:ascii="Verdana" w:hAnsi="Verdana"/>
              </w:rPr>
            </w:pPr>
          </w:p>
        </w:tc>
        <w:tc>
          <w:tcPr>
            <w:tcW w:w="1590" w:type="dxa"/>
          </w:tcPr>
          <w:p w14:paraId="43AD34D2" w14:textId="77777777" w:rsidR="00E9486D" w:rsidRPr="00A2178A" w:rsidRDefault="00E9486D" w:rsidP="001E455B">
            <w:pPr>
              <w:spacing w:line="276" w:lineRule="auto"/>
              <w:jc w:val="center"/>
              <w:rPr>
                <w:rFonts w:ascii="Verdana" w:hAnsi="Verdana"/>
              </w:rPr>
            </w:pPr>
            <w:r w:rsidRPr="00A2178A">
              <w:rPr>
                <w:rFonts w:ascii="Verdana" w:hAnsi="Verdana"/>
              </w:rPr>
              <w:t>Driving Experience</w:t>
            </w:r>
          </w:p>
        </w:tc>
        <w:tc>
          <w:tcPr>
            <w:tcW w:w="1585" w:type="dxa"/>
          </w:tcPr>
          <w:p w14:paraId="66D03E5E" w14:textId="77777777" w:rsidR="00E9486D" w:rsidRPr="00A2178A" w:rsidRDefault="00E9486D" w:rsidP="001E455B">
            <w:pPr>
              <w:spacing w:line="276" w:lineRule="auto"/>
              <w:jc w:val="center"/>
              <w:rPr>
                <w:rFonts w:ascii="Verdana" w:hAnsi="Verdana"/>
              </w:rPr>
            </w:pPr>
            <w:r w:rsidRPr="00A2178A">
              <w:rPr>
                <w:rFonts w:ascii="Verdana" w:hAnsi="Verdana"/>
              </w:rPr>
              <w:t>Executive Leadership</w:t>
            </w:r>
          </w:p>
        </w:tc>
        <w:tc>
          <w:tcPr>
            <w:tcW w:w="1937" w:type="dxa"/>
          </w:tcPr>
          <w:p w14:paraId="5DF5936F" w14:textId="77777777" w:rsidR="00E9486D" w:rsidRPr="00A2178A" w:rsidRDefault="00E9486D" w:rsidP="001E455B">
            <w:pPr>
              <w:spacing w:line="276" w:lineRule="auto"/>
              <w:jc w:val="center"/>
              <w:rPr>
                <w:rFonts w:ascii="Verdana" w:hAnsi="Verdana"/>
              </w:rPr>
            </w:pPr>
            <w:r w:rsidRPr="00A2178A">
              <w:rPr>
                <w:rFonts w:ascii="Verdana" w:hAnsi="Verdana"/>
              </w:rPr>
              <w:t>Professional Communication</w:t>
            </w:r>
          </w:p>
        </w:tc>
        <w:tc>
          <w:tcPr>
            <w:tcW w:w="1690" w:type="dxa"/>
          </w:tcPr>
          <w:p w14:paraId="3125E9C2" w14:textId="77777777" w:rsidR="00E9486D" w:rsidRPr="00A2178A" w:rsidRDefault="00E9486D" w:rsidP="001E455B">
            <w:pPr>
              <w:spacing w:line="276" w:lineRule="auto"/>
              <w:jc w:val="center"/>
              <w:rPr>
                <w:rFonts w:ascii="Verdana" w:hAnsi="Verdana"/>
              </w:rPr>
            </w:pPr>
            <w:r w:rsidRPr="00A2178A">
              <w:rPr>
                <w:rFonts w:ascii="Verdana" w:hAnsi="Verdana"/>
              </w:rPr>
              <w:t>Social Media Management</w:t>
            </w:r>
          </w:p>
        </w:tc>
        <w:tc>
          <w:tcPr>
            <w:tcW w:w="1690" w:type="dxa"/>
          </w:tcPr>
          <w:p w14:paraId="1685888D" w14:textId="77777777" w:rsidR="00E9486D" w:rsidRPr="00A2178A" w:rsidRDefault="00E9486D" w:rsidP="001E455B">
            <w:pPr>
              <w:spacing w:line="276" w:lineRule="auto"/>
              <w:jc w:val="center"/>
              <w:rPr>
                <w:rFonts w:ascii="Verdana" w:hAnsi="Verdana"/>
              </w:rPr>
            </w:pPr>
            <w:r w:rsidRPr="00A2178A">
              <w:rPr>
                <w:rFonts w:ascii="Verdana" w:hAnsi="Verdana"/>
              </w:rPr>
              <w:t>Data Management</w:t>
            </w:r>
          </w:p>
        </w:tc>
        <w:tc>
          <w:tcPr>
            <w:tcW w:w="1690" w:type="dxa"/>
          </w:tcPr>
          <w:p w14:paraId="1BD4513B" w14:textId="77777777" w:rsidR="00E9486D" w:rsidRPr="00A2178A" w:rsidRDefault="00E9486D" w:rsidP="001E455B">
            <w:pPr>
              <w:spacing w:line="276" w:lineRule="auto"/>
              <w:jc w:val="center"/>
              <w:rPr>
                <w:rFonts w:ascii="Verdana" w:hAnsi="Verdana"/>
              </w:rPr>
            </w:pPr>
            <w:r w:rsidRPr="00A2178A">
              <w:rPr>
                <w:rFonts w:ascii="Verdana" w:hAnsi="Verdana"/>
              </w:rPr>
              <w:t>Webpage Management</w:t>
            </w:r>
          </w:p>
        </w:tc>
        <w:tc>
          <w:tcPr>
            <w:tcW w:w="1431" w:type="dxa"/>
          </w:tcPr>
          <w:p w14:paraId="3B3D0D44" w14:textId="77777777" w:rsidR="00E9486D" w:rsidRPr="00A2178A" w:rsidRDefault="00E9486D" w:rsidP="001E455B">
            <w:pPr>
              <w:spacing w:line="276" w:lineRule="auto"/>
              <w:jc w:val="center"/>
              <w:rPr>
                <w:rFonts w:ascii="Verdana" w:hAnsi="Verdana"/>
              </w:rPr>
            </w:pPr>
            <w:r w:rsidRPr="00A2178A">
              <w:rPr>
                <w:rFonts w:ascii="Verdana" w:hAnsi="Verdana"/>
              </w:rPr>
              <w:t>Accounting and Finance</w:t>
            </w:r>
          </w:p>
        </w:tc>
        <w:tc>
          <w:tcPr>
            <w:tcW w:w="1374" w:type="dxa"/>
          </w:tcPr>
          <w:p w14:paraId="3032B276" w14:textId="77777777" w:rsidR="00E9486D" w:rsidRPr="00A2178A" w:rsidRDefault="00E9486D" w:rsidP="001E455B">
            <w:pPr>
              <w:spacing w:line="276" w:lineRule="auto"/>
              <w:jc w:val="center"/>
              <w:rPr>
                <w:rFonts w:ascii="Verdana" w:hAnsi="Verdana"/>
              </w:rPr>
            </w:pPr>
            <w:r w:rsidRPr="00A2178A">
              <w:rPr>
                <w:rFonts w:ascii="Verdana" w:hAnsi="Verdana"/>
              </w:rPr>
              <w:t>HR/</w:t>
            </w:r>
            <w:r w:rsidRPr="00A2178A">
              <w:rPr>
                <w:rFonts w:ascii="Verdana" w:hAnsi="Verdana"/>
              </w:rPr>
              <w:br/>
              <w:t>Recruiting</w:t>
            </w:r>
          </w:p>
        </w:tc>
      </w:tr>
      <w:tr w:rsidR="00E9486D" w:rsidRPr="00A2178A" w14:paraId="390D2279" w14:textId="77777777" w:rsidTr="00E9486D">
        <w:tc>
          <w:tcPr>
            <w:tcW w:w="1442" w:type="dxa"/>
          </w:tcPr>
          <w:p w14:paraId="0D0C64F1" w14:textId="77777777" w:rsidR="00E9486D" w:rsidRPr="00A2178A" w:rsidRDefault="00E9486D" w:rsidP="001E455B">
            <w:pPr>
              <w:spacing w:line="276" w:lineRule="auto"/>
              <w:jc w:val="center"/>
              <w:rPr>
                <w:rFonts w:ascii="Verdana" w:hAnsi="Verdana"/>
              </w:rPr>
            </w:pPr>
            <w:r w:rsidRPr="00A2178A">
              <w:rPr>
                <w:rFonts w:ascii="Verdana" w:hAnsi="Verdana"/>
              </w:rPr>
              <w:t>Caleb Ellis</w:t>
            </w:r>
          </w:p>
        </w:tc>
        <w:tc>
          <w:tcPr>
            <w:tcW w:w="1590" w:type="dxa"/>
          </w:tcPr>
          <w:p w14:paraId="2F893716" w14:textId="77777777" w:rsidR="00E9486D" w:rsidRPr="00A2178A" w:rsidRDefault="00E9486D" w:rsidP="001E455B">
            <w:pPr>
              <w:spacing w:line="276" w:lineRule="auto"/>
              <w:jc w:val="center"/>
              <w:rPr>
                <w:rFonts w:ascii="Verdana" w:hAnsi="Verdana"/>
              </w:rPr>
            </w:pPr>
          </w:p>
        </w:tc>
        <w:tc>
          <w:tcPr>
            <w:tcW w:w="1585" w:type="dxa"/>
          </w:tcPr>
          <w:p w14:paraId="3E13100C"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937" w:type="dxa"/>
          </w:tcPr>
          <w:p w14:paraId="7C5B7A04" w14:textId="77777777" w:rsidR="00E9486D" w:rsidRPr="00A2178A" w:rsidRDefault="00E9486D" w:rsidP="001E455B">
            <w:pPr>
              <w:spacing w:line="276" w:lineRule="auto"/>
              <w:jc w:val="center"/>
              <w:rPr>
                <w:rFonts w:ascii="Verdana" w:hAnsi="Verdana"/>
              </w:rPr>
            </w:pPr>
          </w:p>
        </w:tc>
        <w:tc>
          <w:tcPr>
            <w:tcW w:w="1690" w:type="dxa"/>
          </w:tcPr>
          <w:p w14:paraId="5C64ED9A" w14:textId="77777777" w:rsidR="00E9486D" w:rsidRPr="00A2178A" w:rsidRDefault="00E9486D" w:rsidP="001E455B">
            <w:pPr>
              <w:spacing w:line="276" w:lineRule="auto"/>
              <w:jc w:val="center"/>
              <w:rPr>
                <w:rFonts w:ascii="Verdana" w:hAnsi="Verdana"/>
              </w:rPr>
            </w:pPr>
          </w:p>
        </w:tc>
        <w:tc>
          <w:tcPr>
            <w:tcW w:w="1690" w:type="dxa"/>
          </w:tcPr>
          <w:p w14:paraId="26FC1A6B" w14:textId="77777777" w:rsidR="00E9486D" w:rsidRPr="00A2178A" w:rsidRDefault="00E9486D" w:rsidP="001E455B">
            <w:pPr>
              <w:spacing w:line="276" w:lineRule="auto"/>
              <w:jc w:val="center"/>
              <w:rPr>
                <w:rFonts w:ascii="Verdana" w:hAnsi="Verdana"/>
              </w:rPr>
            </w:pPr>
          </w:p>
        </w:tc>
        <w:tc>
          <w:tcPr>
            <w:tcW w:w="1690" w:type="dxa"/>
          </w:tcPr>
          <w:p w14:paraId="308E3CCF"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431" w:type="dxa"/>
          </w:tcPr>
          <w:p w14:paraId="5BBFA50B" w14:textId="77777777" w:rsidR="00E9486D" w:rsidRPr="00A2178A" w:rsidRDefault="00E9486D" w:rsidP="001E455B">
            <w:pPr>
              <w:spacing w:line="276" w:lineRule="auto"/>
              <w:jc w:val="center"/>
              <w:rPr>
                <w:rFonts w:ascii="Verdana" w:hAnsi="Verdana"/>
              </w:rPr>
            </w:pPr>
          </w:p>
        </w:tc>
        <w:tc>
          <w:tcPr>
            <w:tcW w:w="1374" w:type="dxa"/>
          </w:tcPr>
          <w:p w14:paraId="622B7AA6" w14:textId="77777777" w:rsidR="00E9486D" w:rsidRPr="00A2178A" w:rsidRDefault="00E9486D" w:rsidP="001E455B">
            <w:pPr>
              <w:spacing w:line="276" w:lineRule="auto"/>
              <w:jc w:val="center"/>
              <w:rPr>
                <w:rFonts w:ascii="Verdana" w:hAnsi="Verdana"/>
              </w:rPr>
            </w:pPr>
          </w:p>
        </w:tc>
      </w:tr>
      <w:tr w:rsidR="00E9486D" w:rsidRPr="00A2178A" w14:paraId="7044E0B6" w14:textId="77777777" w:rsidTr="00E9486D">
        <w:tc>
          <w:tcPr>
            <w:tcW w:w="1442" w:type="dxa"/>
          </w:tcPr>
          <w:p w14:paraId="47F05293" w14:textId="77777777" w:rsidR="00E9486D" w:rsidRPr="00A2178A" w:rsidRDefault="00E9486D" w:rsidP="001E455B">
            <w:pPr>
              <w:spacing w:line="276" w:lineRule="auto"/>
              <w:jc w:val="center"/>
              <w:rPr>
                <w:rFonts w:ascii="Verdana" w:hAnsi="Verdana"/>
              </w:rPr>
            </w:pPr>
            <w:r w:rsidRPr="00A2178A">
              <w:rPr>
                <w:rFonts w:ascii="Verdana" w:hAnsi="Verdana"/>
              </w:rPr>
              <w:t>Shania Walcott</w:t>
            </w:r>
          </w:p>
        </w:tc>
        <w:tc>
          <w:tcPr>
            <w:tcW w:w="1590" w:type="dxa"/>
          </w:tcPr>
          <w:p w14:paraId="699CAA57"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585" w:type="dxa"/>
          </w:tcPr>
          <w:p w14:paraId="3A3FBCBF" w14:textId="77777777" w:rsidR="00E9486D" w:rsidRPr="00A2178A" w:rsidRDefault="00E9486D" w:rsidP="001E455B">
            <w:pPr>
              <w:spacing w:line="276" w:lineRule="auto"/>
              <w:jc w:val="center"/>
              <w:rPr>
                <w:rFonts w:ascii="Verdana" w:hAnsi="Verdana"/>
              </w:rPr>
            </w:pPr>
          </w:p>
        </w:tc>
        <w:tc>
          <w:tcPr>
            <w:tcW w:w="1937" w:type="dxa"/>
          </w:tcPr>
          <w:p w14:paraId="3A38CFDE" w14:textId="77777777" w:rsidR="00E9486D" w:rsidRPr="00A2178A" w:rsidRDefault="00E9486D" w:rsidP="001E455B">
            <w:pPr>
              <w:spacing w:line="276" w:lineRule="auto"/>
              <w:jc w:val="center"/>
              <w:rPr>
                <w:rFonts w:ascii="Verdana" w:hAnsi="Verdana"/>
              </w:rPr>
            </w:pPr>
          </w:p>
        </w:tc>
        <w:tc>
          <w:tcPr>
            <w:tcW w:w="1690" w:type="dxa"/>
          </w:tcPr>
          <w:p w14:paraId="308B4161"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690" w:type="dxa"/>
          </w:tcPr>
          <w:p w14:paraId="6957F5E3" w14:textId="77777777" w:rsidR="00E9486D" w:rsidRPr="00A2178A" w:rsidRDefault="00E9486D" w:rsidP="001E455B">
            <w:pPr>
              <w:spacing w:line="276" w:lineRule="auto"/>
              <w:jc w:val="center"/>
              <w:rPr>
                <w:rFonts w:ascii="Verdana" w:hAnsi="Verdana"/>
              </w:rPr>
            </w:pPr>
          </w:p>
        </w:tc>
        <w:tc>
          <w:tcPr>
            <w:tcW w:w="1690" w:type="dxa"/>
          </w:tcPr>
          <w:p w14:paraId="6E80E286" w14:textId="77777777" w:rsidR="00E9486D" w:rsidRPr="00A2178A" w:rsidRDefault="00E9486D" w:rsidP="001E455B">
            <w:pPr>
              <w:spacing w:line="276" w:lineRule="auto"/>
              <w:jc w:val="center"/>
              <w:rPr>
                <w:rFonts w:ascii="Verdana" w:hAnsi="Verdana"/>
              </w:rPr>
            </w:pPr>
          </w:p>
        </w:tc>
        <w:tc>
          <w:tcPr>
            <w:tcW w:w="1431" w:type="dxa"/>
          </w:tcPr>
          <w:p w14:paraId="617F1F72" w14:textId="77777777" w:rsidR="00E9486D" w:rsidRPr="00A2178A" w:rsidRDefault="00E9486D" w:rsidP="001E455B">
            <w:pPr>
              <w:spacing w:line="276" w:lineRule="auto"/>
              <w:jc w:val="center"/>
              <w:rPr>
                <w:rFonts w:ascii="Verdana" w:hAnsi="Verdana"/>
              </w:rPr>
            </w:pPr>
          </w:p>
        </w:tc>
        <w:tc>
          <w:tcPr>
            <w:tcW w:w="1374" w:type="dxa"/>
          </w:tcPr>
          <w:p w14:paraId="64E6407D" w14:textId="77777777" w:rsidR="00E9486D" w:rsidRPr="00A2178A" w:rsidRDefault="00E9486D" w:rsidP="001E455B">
            <w:pPr>
              <w:spacing w:line="276" w:lineRule="auto"/>
              <w:jc w:val="center"/>
              <w:rPr>
                <w:rFonts w:ascii="Verdana" w:hAnsi="Verdana"/>
              </w:rPr>
            </w:pPr>
          </w:p>
        </w:tc>
      </w:tr>
      <w:tr w:rsidR="00E9486D" w:rsidRPr="00A2178A" w14:paraId="7FE46D9A" w14:textId="77777777" w:rsidTr="00E9486D">
        <w:tc>
          <w:tcPr>
            <w:tcW w:w="1442" w:type="dxa"/>
          </w:tcPr>
          <w:p w14:paraId="1D6D9623" w14:textId="77777777" w:rsidR="00E9486D" w:rsidRPr="00A2178A" w:rsidRDefault="00E9486D" w:rsidP="001E455B">
            <w:pPr>
              <w:spacing w:line="276" w:lineRule="auto"/>
              <w:jc w:val="center"/>
              <w:rPr>
                <w:rFonts w:ascii="Verdana" w:hAnsi="Verdana"/>
              </w:rPr>
            </w:pPr>
            <w:r w:rsidRPr="00A2178A">
              <w:rPr>
                <w:rFonts w:ascii="Verdana" w:hAnsi="Verdana"/>
              </w:rPr>
              <w:t>Joshua Layne</w:t>
            </w:r>
          </w:p>
        </w:tc>
        <w:tc>
          <w:tcPr>
            <w:tcW w:w="1590" w:type="dxa"/>
          </w:tcPr>
          <w:p w14:paraId="10258579" w14:textId="77777777" w:rsidR="00E9486D" w:rsidRPr="00A2178A" w:rsidRDefault="00E9486D" w:rsidP="001E455B">
            <w:pPr>
              <w:spacing w:line="276" w:lineRule="auto"/>
              <w:jc w:val="center"/>
              <w:rPr>
                <w:rFonts w:ascii="Verdana" w:hAnsi="Verdana"/>
              </w:rPr>
            </w:pPr>
          </w:p>
        </w:tc>
        <w:tc>
          <w:tcPr>
            <w:tcW w:w="1585" w:type="dxa"/>
          </w:tcPr>
          <w:p w14:paraId="0A7E34BF"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937" w:type="dxa"/>
          </w:tcPr>
          <w:p w14:paraId="26BA494C" w14:textId="77777777" w:rsidR="00E9486D" w:rsidRPr="00A2178A" w:rsidRDefault="00E9486D" w:rsidP="001E455B">
            <w:pPr>
              <w:spacing w:line="276" w:lineRule="auto"/>
              <w:jc w:val="center"/>
              <w:rPr>
                <w:rFonts w:ascii="Verdana" w:hAnsi="Verdana"/>
              </w:rPr>
            </w:pPr>
          </w:p>
        </w:tc>
        <w:tc>
          <w:tcPr>
            <w:tcW w:w="1690" w:type="dxa"/>
          </w:tcPr>
          <w:p w14:paraId="539AAE24" w14:textId="77777777" w:rsidR="00E9486D" w:rsidRPr="00A2178A" w:rsidRDefault="00E9486D" w:rsidP="001E455B">
            <w:pPr>
              <w:spacing w:line="276" w:lineRule="auto"/>
              <w:jc w:val="center"/>
              <w:rPr>
                <w:rFonts w:ascii="Verdana" w:hAnsi="Verdana"/>
              </w:rPr>
            </w:pPr>
          </w:p>
        </w:tc>
        <w:tc>
          <w:tcPr>
            <w:tcW w:w="1690" w:type="dxa"/>
          </w:tcPr>
          <w:p w14:paraId="70178A7E" w14:textId="77777777" w:rsidR="00E9486D" w:rsidRPr="00A2178A" w:rsidRDefault="00E9486D" w:rsidP="001E455B">
            <w:pPr>
              <w:spacing w:line="276" w:lineRule="auto"/>
              <w:jc w:val="center"/>
              <w:rPr>
                <w:rFonts w:ascii="Verdana" w:hAnsi="Verdana"/>
              </w:rPr>
            </w:pPr>
          </w:p>
        </w:tc>
        <w:tc>
          <w:tcPr>
            <w:tcW w:w="1690" w:type="dxa"/>
          </w:tcPr>
          <w:p w14:paraId="522907CC"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431" w:type="dxa"/>
          </w:tcPr>
          <w:p w14:paraId="0B1CF90D" w14:textId="77777777" w:rsidR="00E9486D" w:rsidRPr="00A2178A" w:rsidRDefault="00E9486D" w:rsidP="001E455B">
            <w:pPr>
              <w:spacing w:line="276" w:lineRule="auto"/>
              <w:jc w:val="center"/>
              <w:rPr>
                <w:rFonts w:ascii="Verdana" w:hAnsi="Verdana"/>
              </w:rPr>
            </w:pPr>
          </w:p>
        </w:tc>
        <w:tc>
          <w:tcPr>
            <w:tcW w:w="1374" w:type="dxa"/>
          </w:tcPr>
          <w:p w14:paraId="718B1653" w14:textId="77777777" w:rsidR="00E9486D" w:rsidRPr="00A2178A" w:rsidRDefault="00E9486D" w:rsidP="001E455B">
            <w:pPr>
              <w:spacing w:line="276" w:lineRule="auto"/>
              <w:jc w:val="center"/>
              <w:rPr>
                <w:rFonts w:ascii="Verdana" w:hAnsi="Verdana"/>
              </w:rPr>
            </w:pPr>
          </w:p>
        </w:tc>
      </w:tr>
      <w:tr w:rsidR="00E9486D" w:rsidRPr="00A2178A" w14:paraId="3863D44C" w14:textId="77777777" w:rsidTr="00E9486D">
        <w:tc>
          <w:tcPr>
            <w:tcW w:w="1442" w:type="dxa"/>
          </w:tcPr>
          <w:p w14:paraId="794DAC18" w14:textId="77777777" w:rsidR="00E9486D" w:rsidRPr="00A2178A" w:rsidRDefault="00E9486D" w:rsidP="001E455B">
            <w:pPr>
              <w:spacing w:line="276" w:lineRule="auto"/>
              <w:jc w:val="center"/>
              <w:rPr>
                <w:rFonts w:ascii="Verdana" w:hAnsi="Verdana"/>
              </w:rPr>
            </w:pPr>
            <w:r w:rsidRPr="00A2178A">
              <w:rPr>
                <w:rFonts w:ascii="Verdana" w:hAnsi="Verdana"/>
              </w:rPr>
              <w:t>Azari Gittens</w:t>
            </w:r>
          </w:p>
        </w:tc>
        <w:tc>
          <w:tcPr>
            <w:tcW w:w="1590" w:type="dxa"/>
          </w:tcPr>
          <w:p w14:paraId="33D01E5D"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585" w:type="dxa"/>
          </w:tcPr>
          <w:p w14:paraId="5229A32F" w14:textId="77777777" w:rsidR="00E9486D" w:rsidRPr="00A2178A" w:rsidRDefault="00E9486D" w:rsidP="001E455B">
            <w:pPr>
              <w:spacing w:line="276" w:lineRule="auto"/>
              <w:jc w:val="center"/>
              <w:rPr>
                <w:rFonts w:ascii="Verdana" w:hAnsi="Verdana"/>
              </w:rPr>
            </w:pPr>
          </w:p>
        </w:tc>
        <w:tc>
          <w:tcPr>
            <w:tcW w:w="1937" w:type="dxa"/>
          </w:tcPr>
          <w:p w14:paraId="22663444"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690" w:type="dxa"/>
          </w:tcPr>
          <w:p w14:paraId="45EFE7A6" w14:textId="77777777" w:rsidR="00E9486D" w:rsidRPr="00A2178A" w:rsidRDefault="00E9486D" w:rsidP="001E455B">
            <w:pPr>
              <w:spacing w:line="276" w:lineRule="auto"/>
              <w:jc w:val="center"/>
              <w:rPr>
                <w:rFonts w:ascii="Verdana" w:hAnsi="Verdana"/>
              </w:rPr>
            </w:pPr>
          </w:p>
        </w:tc>
        <w:tc>
          <w:tcPr>
            <w:tcW w:w="1690" w:type="dxa"/>
          </w:tcPr>
          <w:p w14:paraId="1F96A811" w14:textId="77777777" w:rsidR="00E9486D" w:rsidRPr="00A2178A" w:rsidRDefault="00E9486D" w:rsidP="001E455B">
            <w:pPr>
              <w:spacing w:line="276" w:lineRule="auto"/>
              <w:jc w:val="center"/>
              <w:rPr>
                <w:rFonts w:ascii="Verdana" w:hAnsi="Verdana"/>
              </w:rPr>
            </w:pPr>
          </w:p>
        </w:tc>
        <w:tc>
          <w:tcPr>
            <w:tcW w:w="1690" w:type="dxa"/>
          </w:tcPr>
          <w:p w14:paraId="71BA6911" w14:textId="77777777" w:rsidR="00E9486D" w:rsidRPr="00A2178A" w:rsidRDefault="00E9486D" w:rsidP="001E455B">
            <w:pPr>
              <w:spacing w:line="276" w:lineRule="auto"/>
              <w:jc w:val="center"/>
              <w:rPr>
                <w:rFonts w:ascii="Verdana" w:hAnsi="Verdana"/>
              </w:rPr>
            </w:pPr>
          </w:p>
        </w:tc>
        <w:tc>
          <w:tcPr>
            <w:tcW w:w="1431" w:type="dxa"/>
          </w:tcPr>
          <w:p w14:paraId="175DA9AA" w14:textId="77777777" w:rsidR="00E9486D" w:rsidRPr="00A2178A" w:rsidRDefault="00E9486D" w:rsidP="001E455B">
            <w:pPr>
              <w:spacing w:line="276" w:lineRule="auto"/>
              <w:jc w:val="center"/>
              <w:rPr>
                <w:rFonts w:ascii="Verdana" w:hAnsi="Verdana"/>
              </w:rPr>
            </w:pPr>
          </w:p>
        </w:tc>
        <w:tc>
          <w:tcPr>
            <w:tcW w:w="1374" w:type="dxa"/>
          </w:tcPr>
          <w:p w14:paraId="7F42953A" w14:textId="77777777" w:rsidR="00E9486D" w:rsidRPr="00A2178A" w:rsidRDefault="00E9486D" w:rsidP="001E455B">
            <w:pPr>
              <w:spacing w:line="276" w:lineRule="auto"/>
              <w:jc w:val="center"/>
              <w:rPr>
                <w:rFonts w:ascii="Verdana" w:hAnsi="Verdana"/>
              </w:rPr>
            </w:pPr>
          </w:p>
        </w:tc>
      </w:tr>
      <w:tr w:rsidR="00E9486D" w:rsidRPr="00A2178A" w14:paraId="0BDF0EAC" w14:textId="77777777" w:rsidTr="00E9486D">
        <w:tc>
          <w:tcPr>
            <w:tcW w:w="1442" w:type="dxa"/>
          </w:tcPr>
          <w:p w14:paraId="68D435C2" w14:textId="77777777" w:rsidR="00E9486D" w:rsidRPr="00A2178A" w:rsidRDefault="00E9486D" w:rsidP="001E455B">
            <w:pPr>
              <w:spacing w:line="276" w:lineRule="auto"/>
              <w:jc w:val="center"/>
              <w:rPr>
                <w:rFonts w:ascii="Verdana" w:hAnsi="Verdana"/>
              </w:rPr>
            </w:pPr>
            <w:r w:rsidRPr="00A2178A">
              <w:rPr>
                <w:rFonts w:ascii="Verdana" w:hAnsi="Verdana"/>
              </w:rPr>
              <w:t>Chavez Bobb</w:t>
            </w:r>
          </w:p>
        </w:tc>
        <w:tc>
          <w:tcPr>
            <w:tcW w:w="1590" w:type="dxa"/>
          </w:tcPr>
          <w:p w14:paraId="301F3EA0" w14:textId="77777777" w:rsidR="00E9486D" w:rsidRPr="00A2178A" w:rsidRDefault="00E9486D" w:rsidP="001E455B">
            <w:pPr>
              <w:spacing w:line="276" w:lineRule="auto"/>
              <w:jc w:val="center"/>
              <w:rPr>
                <w:rFonts w:ascii="Verdana" w:hAnsi="Verdana"/>
              </w:rPr>
            </w:pPr>
          </w:p>
        </w:tc>
        <w:tc>
          <w:tcPr>
            <w:tcW w:w="1585" w:type="dxa"/>
          </w:tcPr>
          <w:p w14:paraId="39B25039" w14:textId="77777777" w:rsidR="00E9486D" w:rsidRPr="00A2178A" w:rsidRDefault="00E9486D" w:rsidP="001E455B">
            <w:pPr>
              <w:spacing w:line="276" w:lineRule="auto"/>
              <w:jc w:val="center"/>
              <w:rPr>
                <w:rFonts w:ascii="Verdana" w:hAnsi="Verdana"/>
              </w:rPr>
            </w:pPr>
          </w:p>
        </w:tc>
        <w:tc>
          <w:tcPr>
            <w:tcW w:w="1937" w:type="dxa"/>
          </w:tcPr>
          <w:p w14:paraId="08BC7B38" w14:textId="77777777" w:rsidR="00E9486D" w:rsidRPr="00A2178A" w:rsidRDefault="00E9486D" w:rsidP="001E455B">
            <w:pPr>
              <w:spacing w:line="276" w:lineRule="auto"/>
              <w:jc w:val="center"/>
              <w:rPr>
                <w:rFonts w:ascii="Verdana" w:hAnsi="Verdana"/>
              </w:rPr>
            </w:pPr>
          </w:p>
        </w:tc>
        <w:tc>
          <w:tcPr>
            <w:tcW w:w="1690" w:type="dxa"/>
          </w:tcPr>
          <w:p w14:paraId="41CFC505"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690" w:type="dxa"/>
          </w:tcPr>
          <w:p w14:paraId="5AC63B10" w14:textId="77777777" w:rsidR="00E9486D" w:rsidRPr="00A2178A" w:rsidRDefault="00E9486D" w:rsidP="001E455B">
            <w:pPr>
              <w:spacing w:line="276" w:lineRule="auto"/>
              <w:jc w:val="center"/>
              <w:rPr>
                <w:rFonts w:ascii="Verdana" w:hAnsi="Verdana"/>
              </w:rPr>
            </w:pPr>
          </w:p>
        </w:tc>
        <w:tc>
          <w:tcPr>
            <w:tcW w:w="1690" w:type="dxa"/>
          </w:tcPr>
          <w:p w14:paraId="01D4C463" w14:textId="77777777" w:rsidR="00E9486D" w:rsidRPr="00A2178A" w:rsidRDefault="00E9486D" w:rsidP="001E455B">
            <w:pPr>
              <w:spacing w:line="276" w:lineRule="auto"/>
              <w:jc w:val="center"/>
              <w:rPr>
                <w:rFonts w:ascii="Verdana" w:hAnsi="Verdana"/>
              </w:rPr>
            </w:pPr>
          </w:p>
        </w:tc>
        <w:tc>
          <w:tcPr>
            <w:tcW w:w="1431" w:type="dxa"/>
          </w:tcPr>
          <w:p w14:paraId="5A7EA8D6" w14:textId="77777777" w:rsidR="00E9486D" w:rsidRPr="00A2178A" w:rsidRDefault="00E9486D" w:rsidP="001E455B">
            <w:pPr>
              <w:spacing w:line="276" w:lineRule="auto"/>
              <w:jc w:val="center"/>
              <w:rPr>
                <w:rFonts w:ascii="Verdana" w:hAnsi="Verdana"/>
              </w:rPr>
            </w:pPr>
          </w:p>
        </w:tc>
        <w:tc>
          <w:tcPr>
            <w:tcW w:w="1374" w:type="dxa"/>
          </w:tcPr>
          <w:p w14:paraId="481FED4A" w14:textId="77777777" w:rsidR="00E9486D" w:rsidRPr="00A2178A" w:rsidRDefault="00E9486D" w:rsidP="001E455B">
            <w:pPr>
              <w:spacing w:line="276" w:lineRule="auto"/>
              <w:jc w:val="center"/>
              <w:rPr>
                <w:rFonts w:ascii="Verdana" w:hAnsi="Verdana"/>
              </w:rPr>
            </w:pPr>
          </w:p>
        </w:tc>
      </w:tr>
      <w:tr w:rsidR="00E9486D" w:rsidRPr="00A2178A" w14:paraId="1170B4FF" w14:textId="77777777" w:rsidTr="00E9486D">
        <w:tc>
          <w:tcPr>
            <w:tcW w:w="1442" w:type="dxa"/>
          </w:tcPr>
          <w:p w14:paraId="07428759" w14:textId="77777777" w:rsidR="00E9486D" w:rsidRPr="00A2178A" w:rsidRDefault="00E9486D" w:rsidP="001E455B">
            <w:pPr>
              <w:spacing w:line="276" w:lineRule="auto"/>
              <w:jc w:val="center"/>
              <w:rPr>
                <w:rFonts w:ascii="Verdana" w:hAnsi="Verdana"/>
              </w:rPr>
            </w:pPr>
            <w:proofErr w:type="spellStart"/>
            <w:r w:rsidRPr="00A2178A">
              <w:rPr>
                <w:rFonts w:ascii="Verdana" w:hAnsi="Verdana"/>
              </w:rPr>
              <w:t>Jaedyn</w:t>
            </w:r>
            <w:proofErr w:type="spellEnd"/>
            <w:r w:rsidRPr="00A2178A">
              <w:rPr>
                <w:rFonts w:ascii="Verdana" w:hAnsi="Verdana"/>
              </w:rPr>
              <w:t xml:space="preserve"> Cupid</w:t>
            </w:r>
          </w:p>
        </w:tc>
        <w:tc>
          <w:tcPr>
            <w:tcW w:w="1590" w:type="dxa"/>
          </w:tcPr>
          <w:p w14:paraId="1E4F10EA" w14:textId="77777777" w:rsidR="00E9486D" w:rsidRPr="00A2178A" w:rsidRDefault="00E9486D" w:rsidP="001E455B">
            <w:pPr>
              <w:spacing w:line="276" w:lineRule="auto"/>
              <w:jc w:val="center"/>
              <w:rPr>
                <w:rFonts w:ascii="Verdana" w:hAnsi="Verdana"/>
              </w:rPr>
            </w:pPr>
          </w:p>
        </w:tc>
        <w:tc>
          <w:tcPr>
            <w:tcW w:w="1585" w:type="dxa"/>
          </w:tcPr>
          <w:p w14:paraId="5A48A198" w14:textId="77777777" w:rsidR="00E9486D" w:rsidRPr="00A2178A" w:rsidRDefault="00E9486D" w:rsidP="001E455B">
            <w:pPr>
              <w:spacing w:line="276" w:lineRule="auto"/>
              <w:jc w:val="center"/>
              <w:rPr>
                <w:rFonts w:ascii="Verdana" w:hAnsi="Verdana"/>
              </w:rPr>
            </w:pPr>
          </w:p>
        </w:tc>
        <w:tc>
          <w:tcPr>
            <w:tcW w:w="1937" w:type="dxa"/>
          </w:tcPr>
          <w:p w14:paraId="2F6C3417" w14:textId="77777777" w:rsidR="00E9486D" w:rsidRPr="00A2178A" w:rsidRDefault="00E9486D" w:rsidP="001E455B">
            <w:pPr>
              <w:spacing w:line="276" w:lineRule="auto"/>
              <w:jc w:val="center"/>
              <w:rPr>
                <w:rFonts w:ascii="Verdana" w:hAnsi="Verdana"/>
              </w:rPr>
            </w:pPr>
          </w:p>
        </w:tc>
        <w:tc>
          <w:tcPr>
            <w:tcW w:w="1690" w:type="dxa"/>
          </w:tcPr>
          <w:p w14:paraId="65171119" w14:textId="77777777" w:rsidR="00E9486D" w:rsidRPr="00A2178A" w:rsidRDefault="00E9486D" w:rsidP="001E455B">
            <w:pPr>
              <w:spacing w:line="276" w:lineRule="auto"/>
              <w:jc w:val="center"/>
              <w:rPr>
                <w:rFonts w:ascii="Verdana" w:hAnsi="Verdana"/>
              </w:rPr>
            </w:pPr>
          </w:p>
        </w:tc>
        <w:tc>
          <w:tcPr>
            <w:tcW w:w="1690" w:type="dxa"/>
          </w:tcPr>
          <w:p w14:paraId="40F7D582" w14:textId="77777777" w:rsidR="00E9486D" w:rsidRPr="00A2178A" w:rsidRDefault="00E9486D" w:rsidP="001E455B">
            <w:pPr>
              <w:spacing w:line="276" w:lineRule="auto"/>
              <w:jc w:val="center"/>
              <w:rPr>
                <w:rFonts w:ascii="Verdana" w:hAnsi="Verdana"/>
              </w:rPr>
            </w:pPr>
            <w:r w:rsidRPr="00A2178A">
              <w:rPr>
                <w:rFonts w:ascii="Verdana" w:hAnsi="Verdana"/>
              </w:rPr>
              <w:t>X</w:t>
            </w:r>
          </w:p>
        </w:tc>
        <w:tc>
          <w:tcPr>
            <w:tcW w:w="1690" w:type="dxa"/>
          </w:tcPr>
          <w:p w14:paraId="7EC6A581" w14:textId="77777777" w:rsidR="00E9486D" w:rsidRPr="00A2178A" w:rsidRDefault="00E9486D" w:rsidP="001E455B">
            <w:pPr>
              <w:spacing w:line="276" w:lineRule="auto"/>
              <w:jc w:val="center"/>
              <w:rPr>
                <w:rFonts w:ascii="Verdana" w:hAnsi="Verdana"/>
              </w:rPr>
            </w:pPr>
          </w:p>
        </w:tc>
        <w:tc>
          <w:tcPr>
            <w:tcW w:w="1431" w:type="dxa"/>
          </w:tcPr>
          <w:p w14:paraId="25C8386E" w14:textId="77777777" w:rsidR="00E9486D" w:rsidRPr="00A2178A" w:rsidRDefault="00E9486D" w:rsidP="001E455B">
            <w:pPr>
              <w:spacing w:line="276" w:lineRule="auto"/>
              <w:jc w:val="center"/>
              <w:rPr>
                <w:rFonts w:ascii="Verdana" w:hAnsi="Verdana"/>
              </w:rPr>
            </w:pPr>
          </w:p>
        </w:tc>
        <w:tc>
          <w:tcPr>
            <w:tcW w:w="1374" w:type="dxa"/>
          </w:tcPr>
          <w:p w14:paraId="0D29A377" w14:textId="77777777" w:rsidR="00E9486D" w:rsidRPr="00A2178A" w:rsidRDefault="00E9486D" w:rsidP="001E455B">
            <w:pPr>
              <w:spacing w:line="276" w:lineRule="auto"/>
              <w:jc w:val="center"/>
              <w:rPr>
                <w:rFonts w:ascii="Verdana" w:hAnsi="Verdana"/>
              </w:rPr>
            </w:pPr>
          </w:p>
        </w:tc>
      </w:tr>
      <w:tr w:rsidR="00E9486D" w:rsidRPr="00A2178A" w14:paraId="5AA40345" w14:textId="77777777" w:rsidTr="00E9486D">
        <w:tc>
          <w:tcPr>
            <w:tcW w:w="1442" w:type="dxa"/>
          </w:tcPr>
          <w:p w14:paraId="2BDC46EC" w14:textId="77777777" w:rsidR="00E9486D" w:rsidRPr="00A2178A" w:rsidRDefault="00E9486D" w:rsidP="001E455B">
            <w:pPr>
              <w:spacing w:line="276" w:lineRule="auto"/>
              <w:jc w:val="center"/>
              <w:rPr>
                <w:rFonts w:ascii="Verdana" w:hAnsi="Verdana"/>
              </w:rPr>
            </w:pPr>
            <w:r w:rsidRPr="00A2178A">
              <w:rPr>
                <w:rFonts w:ascii="Verdana" w:hAnsi="Verdana"/>
              </w:rPr>
              <w:t>Gap #1</w:t>
            </w:r>
          </w:p>
        </w:tc>
        <w:tc>
          <w:tcPr>
            <w:tcW w:w="1590" w:type="dxa"/>
          </w:tcPr>
          <w:p w14:paraId="3C998C9F" w14:textId="77777777" w:rsidR="00E9486D" w:rsidRPr="00A2178A" w:rsidRDefault="00E9486D" w:rsidP="001E455B">
            <w:pPr>
              <w:spacing w:line="276" w:lineRule="auto"/>
              <w:jc w:val="center"/>
              <w:rPr>
                <w:rFonts w:ascii="Verdana" w:hAnsi="Verdana"/>
              </w:rPr>
            </w:pPr>
          </w:p>
        </w:tc>
        <w:tc>
          <w:tcPr>
            <w:tcW w:w="1585" w:type="dxa"/>
          </w:tcPr>
          <w:p w14:paraId="69B49523" w14:textId="77777777" w:rsidR="00E9486D" w:rsidRPr="00A2178A" w:rsidRDefault="00E9486D" w:rsidP="001E455B">
            <w:pPr>
              <w:spacing w:line="276" w:lineRule="auto"/>
              <w:jc w:val="center"/>
              <w:rPr>
                <w:rFonts w:ascii="Verdana" w:hAnsi="Verdana"/>
              </w:rPr>
            </w:pPr>
          </w:p>
        </w:tc>
        <w:tc>
          <w:tcPr>
            <w:tcW w:w="1937" w:type="dxa"/>
          </w:tcPr>
          <w:p w14:paraId="4FCA56B3" w14:textId="77777777" w:rsidR="00E9486D" w:rsidRPr="00A2178A" w:rsidRDefault="00E9486D" w:rsidP="001E455B">
            <w:pPr>
              <w:spacing w:line="276" w:lineRule="auto"/>
              <w:jc w:val="center"/>
              <w:rPr>
                <w:rFonts w:ascii="Verdana" w:hAnsi="Verdana"/>
              </w:rPr>
            </w:pPr>
          </w:p>
        </w:tc>
        <w:tc>
          <w:tcPr>
            <w:tcW w:w="1690" w:type="dxa"/>
          </w:tcPr>
          <w:p w14:paraId="206CFBF4" w14:textId="77777777" w:rsidR="00E9486D" w:rsidRPr="00A2178A" w:rsidRDefault="00E9486D" w:rsidP="001E455B">
            <w:pPr>
              <w:spacing w:line="276" w:lineRule="auto"/>
              <w:jc w:val="center"/>
              <w:rPr>
                <w:rFonts w:ascii="Verdana" w:hAnsi="Verdana"/>
              </w:rPr>
            </w:pPr>
          </w:p>
        </w:tc>
        <w:tc>
          <w:tcPr>
            <w:tcW w:w="1690" w:type="dxa"/>
          </w:tcPr>
          <w:p w14:paraId="100A7AD6" w14:textId="77777777" w:rsidR="00E9486D" w:rsidRPr="00A2178A" w:rsidRDefault="00E9486D" w:rsidP="001E455B">
            <w:pPr>
              <w:spacing w:line="276" w:lineRule="auto"/>
              <w:jc w:val="center"/>
              <w:rPr>
                <w:rFonts w:ascii="Verdana" w:hAnsi="Verdana"/>
              </w:rPr>
            </w:pPr>
          </w:p>
        </w:tc>
        <w:tc>
          <w:tcPr>
            <w:tcW w:w="1690" w:type="dxa"/>
          </w:tcPr>
          <w:p w14:paraId="7D172A3F" w14:textId="77777777" w:rsidR="00E9486D" w:rsidRPr="00A2178A" w:rsidRDefault="00E9486D" w:rsidP="001E455B">
            <w:pPr>
              <w:spacing w:line="276" w:lineRule="auto"/>
              <w:jc w:val="center"/>
              <w:rPr>
                <w:rFonts w:ascii="Verdana" w:hAnsi="Verdana"/>
              </w:rPr>
            </w:pPr>
          </w:p>
        </w:tc>
        <w:tc>
          <w:tcPr>
            <w:tcW w:w="1431" w:type="dxa"/>
          </w:tcPr>
          <w:p w14:paraId="7CBCB02A" w14:textId="77777777" w:rsidR="00E9486D" w:rsidRPr="00A2178A" w:rsidRDefault="00E9486D" w:rsidP="001E455B">
            <w:pPr>
              <w:spacing w:line="276" w:lineRule="auto"/>
              <w:jc w:val="center"/>
              <w:rPr>
                <w:rFonts w:ascii="Verdana" w:hAnsi="Verdana"/>
              </w:rPr>
            </w:pPr>
            <w:r w:rsidRPr="00A2178A">
              <w:rPr>
                <w:rFonts w:ascii="Verdana" w:hAnsi="Verdana"/>
              </w:rPr>
              <w:t>O</w:t>
            </w:r>
          </w:p>
        </w:tc>
        <w:tc>
          <w:tcPr>
            <w:tcW w:w="1374" w:type="dxa"/>
          </w:tcPr>
          <w:p w14:paraId="6DBF3012" w14:textId="77777777" w:rsidR="00E9486D" w:rsidRPr="00A2178A" w:rsidRDefault="00E9486D" w:rsidP="001E455B">
            <w:pPr>
              <w:spacing w:line="276" w:lineRule="auto"/>
              <w:jc w:val="center"/>
              <w:rPr>
                <w:rFonts w:ascii="Verdana" w:hAnsi="Verdana"/>
              </w:rPr>
            </w:pPr>
          </w:p>
        </w:tc>
      </w:tr>
      <w:tr w:rsidR="00E9486D" w:rsidRPr="00A2178A" w14:paraId="23F64B12" w14:textId="77777777" w:rsidTr="00E9486D">
        <w:tc>
          <w:tcPr>
            <w:tcW w:w="1442" w:type="dxa"/>
          </w:tcPr>
          <w:p w14:paraId="611E5B16" w14:textId="77777777" w:rsidR="00E9486D" w:rsidRPr="00A2178A" w:rsidRDefault="00E9486D" w:rsidP="001E455B">
            <w:pPr>
              <w:spacing w:line="276" w:lineRule="auto"/>
              <w:jc w:val="center"/>
              <w:rPr>
                <w:rFonts w:ascii="Verdana" w:hAnsi="Verdana"/>
              </w:rPr>
            </w:pPr>
            <w:r w:rsidRPr="00A2178A">
              <w:rPr>
                <w:rFonts w:ascii="Verdana" w:hAnsi="Verdana"/>
              </w:rPr>
              <w:t>Gap #2</w:t>
            </w:r>
          </w:p>
        </w:tc>
        <w:tc>
          <w:tcPr>
            <w:tcW w:w="1590" w:type="dxa"/>
          </w:tcPr>
          <w:p w14:paraId="64993FD8" w14:textId="77777777" w:rsidR="00E9486D" w:rsidRPr="00A2178A" w:rsidRDefault="00E9486D" w:rsidP="001E455B">
            <w:pPr>
              <w:spacing w:line="276" w:lineRule="auto"/>
              <w:jc w:val="center"/>
              <w:rPr>
                <w:rFonts w:ascii="Verdana" w:hAnsi="Verdana"/>
              </w:rPr>
            </w:pPr>
          </w:p>
        </w:tc>
        <w:tc>
          <w:tcPr>
            <w:tcW w:w="1585" w:type="dxa"/>
          </w:tcPr>
          <w:p w14:paraId="66332E0A" w14:textId="77777777" w:rsidR="00E9486D" w:rsidRPr="00A2178A" w:rsidRDefault="00E9486D" w:rsidP="001E455B">
            <w:pPr>
              <w:spacing w:line="276" w:lineRule="auto"/>
              <w:jc w:val="center"/>
              <w:rPr>
                <w:rFonts w:ascii="Verdana" w:hAnsi="Verdana"/>
              </w:rPr>
            </w:pPr>
          </w:p>
        </w:tc>
        <w:tc>
          <w:tcPr>
            <w:tcW w:w="1937" w:type="dxa"/>
          </w:tcPr>
          <w:p w14:paraId="547A170A" w14:textId="77777777" w:rsidR="00E9486D" w:rsidRPr="00A2178A" w:rsidRDefault="00E9486D" w:rsidP="001E455B">
            <w:pPr>
              <w:spacing w:line="276" w:lineRule="auto"/>
              <w:jc w:val="center"/>
              <w:rPr>
                <w:rFonts w:ascii="Verdana" w:hAnsi="Verdana"/>
              </w:rPr>
            </w:pPr>
          </w:p>
        </w:tc>
        <w:tc>
          <w:tcPr>
            <w:tcW w:w="1690" w:type="dxa"/>
          </w:tcPr>
          <w:p w14:paraId="6AD2B991" w14:textId="77777777" w:rsidR="00E9486D" w:rsidRPr="00A2178A" w:rsidRDefault="00E9486D" w:rsidP="001E455B">
            <w:pPr>
              <w:spacing w:line="276" w:lineRule="auto"/>
              <w:jc w:val="center"/>
              <w:rPr>
                <w:rFonts w:ascii="Verdana" w:hAnsi="Verdana"/>
              </w:rPr>
            </w:pPr>
          </w:p>
        </w:tc>
        <w:tc>
          <w:tcPr>
            <w:tcW w:w="1690" w:type="dxa"/>
          </w:tcPr>
          <w:p w14:paraId="3125CED6" w14:textId="77777777" w:rsidR="00E9486D" w:rsidRPr="00A2178A" w:rsidRDefault="00E9486D" w:rsidP="001E455B">
            <w:pPr>
              <w:spacing w:line="276" w:lineRule="auto"/>
              <w:jc w:val="center"/>
              <w:rPr>
                <w:rFonts w:ascii="Verdana" w:hAnsi="Verdana"/>
              </w:rPr>
            </w:pPr>
          </w:p>
        </w:tc>
        <w:tc>
          <w:tcPr>
            <w:tcW w:w="1690" w:type="dxa"/>
          </w:tcPr>
          <w:p w14:paraId="127CB599" w14:textId="77777777" w:rsidR="00E9486D" w:rsidRPr="00A2178A" w:rsidRDefault="00E9486D" w:rsidP="001E455B">
            <w:pPr>
              <w:spacing w:line="276" w:lineRule="auto"/>
              <w:jc w:val="center"/>
              <w:rPr>
                <w:rFonts w:ascii="Verdana" w:hAnsi="Verdana"/>
              </w:rPr>
            </w:pPr>
          </w:p>
        </w:tc>
        <w:tc>
          <w:tcPr>
            <w:tcW w:w="1431" w:type="dxa"/>
          </w:tcPr>
          <w:p w14:paraId="554F577E" w14:textId="77777777" w:rsidR="00E9486D" w:rsidRPr="00A2178A" w:rsidRDefault="00E9486D" w:rsidP="001E455B">
            <w:pPr>
              <w:spacing w:line="276" w:lineRule="auto"/>
              <w:jc w:val="center"/>
              <w:rPr>
                <w:rFonts w:ascii="Verdana" w:hAnsi="Verdana"/>
              </w:rPr>
            </w:pPr>
          </w:p>
        </w:tc>
        <w:tc>
          <w:tcPr>
            <w:tcW w:w="1374" w:type="dxa"/>
          </w:tcPr>
          <w:p w14:paraId="5FDC5D5B" w14:textId="77777777" w:rsidR="00E9486D" w:rsidRPr="00A2178A" w:rsidRDefault="00E9486D" w:rsidP="001E455B">
            <w:pPr>
              <w:spacing w:line="276" w:lineRule="auto"/>
              <w:jc w:val="center"/>
              <w:rPr>
                <w:rFonts w:ascii="Verdana" w:hAnsi="Verdana"/>
              </w:rPr>
            </w:pPr>
            <w:r w:rsidRPr="00A2178A">
              <w:rPr>
                <w:rFonts w:ascii="Verdana" w:hAnsi="Verdana"/>
              </w:rPr>
              <w:t>O</w:t>
            </w:r>
          </w:p>
        </w:tc>
      </w:tr>
      <w:tr w:rsidR="00E9486D" w:rsidRPr="00A2178A" w14:paraId="62FEE600" w14:textId="77777777" w:rsidTr="00E9486D">
        <w:tc>
          <w:tcPr>
            <w:tcW w:w="1442" w:type="dxa"/>
          </w:tcPr>
          <w:p w14:paraId="3AAAB14E" w14:textId="77777777" w:rsidR="00E9486D" w:rsidRPr="00A2178A" w:rsidRDefault="00E9486D" w:rsidP="001E455B">
            <w:pPr>
              <w:spacing w:line="276" w:lineRule="auto"/>
              <w:jc w:val="center"/>
              <w:rPr>
                <w:rFonts w:ascii="Verdana" w:hAnsi="Verdana"/>
              </w:rPr>
            </w:pPr>
            <w:r w:rsidRPr="00A2178A">
              <w:rPr>
                <w:rFonts w:ascii="Verdana" w:hAnsi="Verdana"/>
              </w:rPr>
              <w:t>Gap #3</w:t>
            </w:r>
          </w:p>
        </w:tc>
        <w:tc>
          <w:tcPr>
            <w:tcW w:w="1590" w:type="dxa"/>
          </w:tcPr>
          <w:p w14:paraId="4160C6EA" w14:textId="77777777" w:rsidR="00E9486D" w:rsidRPr="00A2178A" w:rsidRDefault="00E9486D" w:rsidP="001E455B">
            <w:pPr>
              <w:spacing w:line="276" w:lineRule="auto"/>
              <w:jc w:val="center"/>
              <w:rPr>
                <w:rFonts w:ascii="Verdana" w:hAnsi="Verdana"/>
              </w:rPr>
            </w:pPr>
            <w:r w:rsidRPr="00A2178A">
              <w:rPr>
                <w:rFonts w:ascii="Verdana" w:hAnsi="Verdana"/>
              </w:rPr>
              <w:t>O</w:t>
            </w:r>
          </w:p>
        </w:tc>
        <w:tc>
          <w:tcPr>
            <w:tcW w:w="1585" w:type="dxa"/>
          </w:tcPr>
          <w:p w14:paraId="38BBE715" w14:textId="77777777" w:rsidR="00E9486D" w:rsidRPr="00A2178A" w:rsidRDefault="00E9486D" w:rsidP="001E455B">
            <w:pPr>
              <w:spacing w:line="276" w:lineRule="auto"/>
              <w:jc w:val="center"/>
              <w:rPr>
                <w:rFonts w:ascii="Verdana" w:hAnsi="Verdana"/>
              </w:rPr>
            </w:pPr>
          </w:p>
        </w:tc>
        <w:tc>
          <w:tcPr>
            <w:tcW w:w="1937" w:type="dxa"/>
          </w:tcPr>
          <w:p w14:paraId="1B9CF5EF" w14:textId="77777777" w:rsidR="00E9486D" w:rsidRPr="00A2178A" w:rsidRDefault="00E9486D" w:rsidP="001E455B">
            <w:pPr>
              <w:spacing w:line="276" w:lineRule="auto"/>
              <w:jc w:val="center"/>
              <w:rPr>
                <w:rFonts w:ascii="Verdana" w:hAnsi="Verdana"/>
              </w:rPr>
            </w:pPr>
          </w:p>
        </w:tc>
        <w:tc>
          <w:tcPr>
            <w:tcW w:w="1690" w:type="dxa"/>
          </w:tcPr>
          <w:p w14:paraId="6F939B7A" w14:textId="77777777" w:rsidR="00E9486D" w:rsidRPr="00A2178A" w:rsidRDefault="00E9486D" w:rsidP="001E455B">
            <w:pPr>
              <w:spacing w:line="276" w:lineRule="auto"/>
              <w:jc w:val="center"/>
              <w:rPr>
                <w:rFonts w:ascii="Verdana" w:hAnsi="Verdana"/>
              </w:rPr>
            </w:pPr>
          </w:p>
        </w:tc>
        <w:tc>
          <w:tcPr>
            <w:tcW w:w="1690" w:type="dxa"/>
          </w:tcPr>
          <w:p w14:paraId="0CC0865E" w14:textId="77777777" w:rsidR="00E9486D" w:rsidRPr="00A2178A" w:rsidRDefault="00E9486D" w:rsidP="001E455B">
            <w:pPr>
              <w:spacing w:line="276" w:lineRule="auto"/>
              <w:jc w:val="center"/>
              <w:rPr>
                <w:rFonts w:ascii="Verdana" w:hAnsi="Verdana"/>
              </w:rPr>
            </w:pPr>
          </w:p>
        </w:tc>
        <w:tc>
          <w:tcPr>
            <w:tcW w:w="1690" w:type="dxa"/>
          </w:tcPr>
          <w:p w14:paraId="50EF7F1E" w14:textId="77777777" w:rsidR="00E9486D" w:rsidRPr="00A2178A" w:rsidRDefault="00E9486D" w:rsidP="001E455B">
            <w:pPr>
              <w:spacing w:line="276" w:lineRule="auto"/>
              <w:jc w:val="center"/>
              <w:rPr>
                <w:rFonts w:ascii="Verdana" w:hAnsi="Verdana"/>
              </w:rPr>
            </w:pPr>
          </w:p>
        </w:tc>
        <w:tc>
          <w:tcPr>
            <w:tcW w:w="1431" w:type="dxa"/>
          </w:tcPr>
          <w:p w14:paraId="0EEC79DE" w14:textId="77777777" w:rsidR="00E9486D" w:rsidRPr="00A2178A" w:rsidRDefault="00E9486D" w:rsidP="001E455B">
            <w:pPr>
              <w:spacing w:line="276" w:lineRule="auto"/>
              <w:jc w:val="center"/>
              <w:rPr>
                <w:rFonts w:ascii="Verdana" w:hAnsi="Verdana"/>
              </w:rPr>
            </w:pPr>
          </w:p>
        </w:tc>
        <w:tc>
          <w:tcPr>
            <w:tcW w:w="1374" w:type="dxa"/>
          </w:tcPr>
          <w:p w14:paraId="210BF691" w14:textId="77777777" w:rsidR="00E9486D" w:rsidRPr="00A2178A" w:rsidRDefault="00E9486D" w:rsidP="001E455B">
            <w:pPr>
              <w:spacing w:line="276" w:lineRule="auto"/>
              <w:jc w:val="center"/>
              <w:rPr>
                <w:rFonts w:ascii="Verdana" w:hAnsi="Verdana"/>
              </w:rPr>
            </w:pPr>
          </w:p>
        </w:tc>
      </w:tr>
    </w:tbl>
    <w:p w14:paraId="48ED2C13" w14:textId="77777777" w:rsidR="00E22068" w:rsidRDefault="00000000" w:rsidP="00E22068">
      <w:pPr>
        <w:spacing w:before="240" w:after="240"/>
        <w:jc w:val="center"/>
        <w:rPr>
          <w:rFonts w:ascii="Verdana" w:eastAsia="Verdana" w:hAnsi="Verdana" w:cs="Verdana"/>
        </w:rPr>
      </w:pPr>
      <w:r>
        <w:rPr>
          <w:rFonts w:ascii="Verdana" w:eastAsia="Verdana" w:hAnsi="Verdana" w:cs="Verdana"/>
        </w:rPr>
        <w:t>X = position filled</w:t>
      </w:r>
      <w:r w:rsidR="00E22068">
        <w:rPr>
          <w:rFonts w:ascii="Verdana" w:eastAsia="Verdana" w:hAnsi="Verdana" w:cs="Verdana"/>
        </w:rPr>
        <w:br/>
      </w:r>
      <w:r>
        <w:rPr>
          <w:rFonts w:ascii="Verdana" w:eastAsia="Verdana" w:hAnsi="Verdana" w:cs="Verdana"/>
        </w:rPr>
        <w:t>O = position vacant</w:t>
      </w:r>
    </w:p>
    <w:p w14:paraId="1B390D2A" w14:textId="40CF3812" w:rsidR="009D44EC" w:rsidRPr="00E22068" w:rsidRDefault="00000000" w:rsidP="00E22068">
      <w:pPr>
        <w:spacing w:before="240" w:after="240"/>
        <w:jc w:val="center"/>
        <w:rPr>
          <w:rFonts w:ascii="Verdana" w:eastAsia="Verdana" w:hAnsi="Verdana" w:cs="Verdana"/>
        </w:rPr>
        <w:sectPr w:rsidR="009D44EC" w:rsidRPr="00E22068">
          <w:type w:val="continuous"/>
          <w:pgSz w:w="16834" w:h="11909" w:orient="landscape"/>
          <w:pgMar w:top="1440" w:right="1440" w:bottom="1440" w:left="1440" w:header="720" w:footer="720" w:gutter="0"/>
          <w:cols w:space="720"/>
        </w:sectPr>
      </w:pPr>
      <w:r>
        <w:rPr>
          <w:rFonts w:ascii="Verdana" w:eastAsia="Verdana" w:hAnsi="Verdana" w:cs="Verdana"/>
        </w:rPr>
        <w:t xml:space="preserve">From the skills profile, we have identified several gaps </w:t>
      </w:r>
      <w:r w:rsidRPr="008F760D">
        <w:rPr>
          <w:rFonts w:ascii="Verdana" w:eastAsia="Verdana" w:hAnsi="Verdana" w:cs="Verdana"/>
        </w:rPr>
        <w:t>that need to be filled in the business</w:t>
      </w:r>
      <w:r>
        <w:rPr>
          <w:rFonts w:ascii="Verdana" w:eastAsia="Verdana" w:hAnsi="Verdana" w:cs="Verdana"/>
        </w:rPr>
        <w:t xml:space="preserve">. Although Shania and Azari have driving experience, to accomplish the style of delivery that we wish to implement additional drivers would be necessary. We are also missing individuals that </w:t>
      </w:r>
      <w:r w:rsidR="00E22068">
        <w:rPr>
          <w:rFonts w:ascii="Verdana" w:eastAsia="Verdana" w:hAnsi="Verdana" w:cs="Verdana"/>
        </w:rPr>
        <w:t>can do</w:t>
      </w:r>
      <w:r>
        <w:rPr>
          <w:rFonts w:ascii="Verdana" w:eastAsia="Verdana" w:hAnsi="Verdana" w:cs="Verdana"/>
        </w:rPr>
        <w:t xml:space="preserve"> accounting and human resource management.</w:t>
      </w:r>
    </w:p>
    <w:p w14:paraId="76BAB3AF" w14:textId="77777777" w:rsidR="009D44EC" w:rsidRDefault="009D44EC">
      <w:pPr>
        <w:spacing w:after="200"/>
        <w:rPr>
          <w:rFonts w:ascii="Verdana" w:eastAsia="Verdana" w:hAnsi="Verdana" w:cs="Verdana"/>
          <w:b/>
          <w:sz w:val="26"/>
          <w:szCs w:val="26"/>
        </w:rPr>
        <w:sectPr w:rsidR="009D44EC">
          <w:pgSz w:w="11909" w:h="16834"/>
          <w:pgMar w:top="1440" w:right="1440" w:bottom="1440" w:left="1440" w:header="720" w:footer="720" w:gutter="0"/>
          <w:cols w:space="720"/>
        </w:sectPr>
      </w:pPr>
    </w:p>
    <w:p w14:paraId="738C3FF3" w14:textId="77777777" w:rsidR="009D44EC" w:rsidRDefault="00000000">
      <w:pPr>
        <w:pStyle w:val="Heading1"/>
        <w:spacing w:after="200"/>
        <w:rPr>
          <w:sz w:val="32"/>
          <w:szCs w:val="32"/>
        </w:rPr>
      </w:pPr>
      <w:bookmarkStart w:id="18" w:name="_Toc119949481"/>
      <w:r>
        <w:rPr>
          <w:sz w:val="32"/>
          <w:szCs w:val="32"/>
        </w:rPr>
        <w:t>Ethical &amp; Legal Issues</w:t>
      </w:r>
      <w:bookmarkEnd w:id="18"/>
    </w:p>
    <w:p w14:paraId="667E4563" w14:textId="77777777" w:rsidR="009D44EC" w:rsidRDefault="00000000">
      <w:pPr>
        <w:rPr>
          <w:rFonts w:ascii="Verdana" w:eastAsia="Verdana" w:hAnsi="Verdana" w:cs="Verdana"/>
        </w:rPr>
      </w:pPr>
      <w:r>
        <w:rPr>
          <w:rFonts w:ascii="Verdana" w:eastAsia="Verdana" w:hAnsi="Verdana" w:cs="Verdana"/>
        </w:rPr>
        <w:t xml:space="preserve">Down De’ Gap’s code of conduct directs partners and employees on making just decisions and solving problems. The code clearly sets the ethics of the business and should be used as a guide in carrying out daily activities while at the company. </w:t>
      </w:r>
    </w:p>
    <w:p w14:paraId="1538C767" w14:textId="77777777" w:rsidR="009D44EC" w:rsidRDefault="009D44EC">
      <w:pPr>
        <w:rPr>
          <w:rFonts w:ascii="Verdana" w:eastAsia="Verdana" w:hAnsi="Verdana" w:cs="Verdana"/>
        </w:rPr>
      </w:pPr>
    </w:p>
    <w:p w14:paraId="3E466521" w14:textId="77777777" w:rsidR="009D44EC" w:rsidRDefault="00000000">
      <w:pPr>
        <w:spacing w:before="240" w:after="240"/>
        <w:jc w:val="both"/>
        <w:rPr>
          <w:rFonts w:ascii="Verdana" w:eastAsia="Verdana" w:hAnsi="Verdana" w:cs="Verdana"/>
        </w:rPr>
      </w:pPr>
      <w:r>
        <w:rPr>
          <w:rFonts w:ascii="Verdana" w:eastAsia="Verdana" w:hAnsi="Verdana" w:cs="Verdana"/>
          <w:b/>
          <w:i/>
          <w:sz w:val="24"/>
          <w:szCs w:val="24"/>
        </w:rPr>
        <w:t>Honesty &amp; Integrity:</w:t>
      </w:r>
      <w:r>
        <w:rPr>
          <w:rFonts w:ascii="Verdana" w:eastAsia="Verdana" w:hAnsi="Verdana" w:cs="Verdana"/>
        </w:rPr>
        <w:t xml:space="preserve"> Down De Gap and its staff are committed to </w:t>
      </w:r>
      <w:proofErr w:type="gramStart"/>
      <w:r>
        <w:rPr>
          <w:rFonts w:ascii="Verdana" w:eastAsia="Verdana" w:hAnsi="Verdana" w:cs="Verdana"/>
        </w:rPr>
        <w:t>maintain and uphold the highest ethical standards at all times</w:t>
      </w:r>
      <w:proofErr w:type="gramEnd"/>
      <w:r>
        <w:rPr>
          <w:rFonts w:ascii="Verdana" w:eastAsia="Verdana" w:hAnsi="Verdana" w:cs="Verdana"/>
        </w:rPr>
        <w:t>. All staff should ensure that the business operations, applications for services, and staff recruitment, are dealt with in an open, fair, and impartial manner.</w:t>
      </w:r>
    </w:p>
    <w:p w14:paraId="2DA26AFF"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Respect:</w:t>
      </w:r>
      <w:r>
        <w:rPr>
          <w:rFonts w:ascii="Verdana" w:eastAsia="Verdana" w:hAnsi="Verdana" w:cs="Verdana"/>
        </w:rPr>
        <w:t xml:space="preserve"> Staff must </w:t>
      </w:r>
      <w:proofErr w:type="gramStart"/>
      <w:r>
        <w:rPr>
          <w:rFonts w:ascii="Verdana" w:eastAsia="Verdana" w:hAnsi="Verdana" w:cs="Verdana"/>
        </w:rPr>
        <w:t>exhibit respect towards each other as professionals at all times</w:t>
      </w:r>
      <w:proofErr w:type="gramEnd"/>
      <w:r>
        <w:rPr>
          <w:rFonts w:ascii="Verdana" w:eastAsia="Verdana" w:hAnsi="Verdana" w:cs="Verdana"/>
        </w:rPr>
        <w:t>. Down De Gap is fully committed to uploading internationally recognised human rights of all people. Discrimination, sexual harassment, retaliation, or intimidation of any kind is not tolerated.</w:t>
      </w:r>
    </w:p>
    <w:p w14:paraId="4AEF8177"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Equal Opportunity for all Employees:</w:t>
      </w:r>
      <w:r>
        <w:rPr>
          <w:rFonts w:ascii="Verdana" w:eastAsia="Verdana" w:hAnsi="Verdana" w:cs="Verdana"/>
        </w:rPr>
        <w:t xml:space="preserve"> Down De Gap ensures that all employees are presented with equal opportunities regardless of sex, race, colour, religion, nationality, age, disability, or any other legally protected status. This applies to all aspects of the including recruiting, hiring, training, promotion, transfer, termination, and wage and salary administration.</w:t>
      </w:r>
    </w:p>
    <w:p w14:paraId="6146A159"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Safety &amp; Health Practices:</w:t>
      </w:r>
      <w:r>
        <w:rPr>
          <w:rFonts w:ascii="Verdana" w:eastAsia="Verdana" w:hAnsi="Verdana" w:cs="Verdana"/>
        </w:rPr>
        <w:t xml:space="preserve"> Down De Gap is committed to an illness and injury free working environment that </w:t>
      </w:r>
      <w:proofErr w:type="gramStart"/>
      <w:r>
        <w:rPr>
          <w:rFonts w:ascii="Verdana" w:eastAsia="Verdana" w:hAnsi="Verdana" w:cs="Verdana"/>
        </w:rPr>
        <w:t>is in compliance with</w:t>
      </w:r>
      <w:proofErr w:type="gramEnd"/>
      <w:r>
        <w:rPr>
          <w:rFonts w:ascii="Verdana" w:eastAsia="Verdana" w:hAnsi="Verdana" w:cs="Verdana"/>
        </w:rPr>
        <w:t xml:space="preserve"> all relevant laws and regulations that protect worker safety. Down De Gap is also committed to maintaining a productive work environment that is free from discrimination or harassment. Any form of discrimination or harassment of any kind will not be tolerated.</w:t>
      </w:r>
    </w:p>
    <w:p w14:paraId="6DA8BB7B"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Fair Competition:</w:t>
      </w:r>
      <w:r>
        <w:rPr>
          <w:rFonts w:ascii="Verdana" w:eastAsia="Verdana" w:hAnsi="Verdana" w:cs="Verdana"/>
        </w:rPr>
        <w:t xml:space="preserve"> Down De Gap prohibits any activity which may bound, restrain, or distort competition as well as any practices of unfair competition. Down De Gap’s policy is to comply with all applicable competition and fair-trade laws and regulations of Barbados and the region.</w:t>
      </w:r>
    </w:p>
    <w:p w14:paraId="7D2D49F4"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Anti-Corruption:</w:t>
      </w:r>
      <w:r>
        <w:rPr>
          <w:rFonts w:ascii="Verdana" w:eastAsia="Verdana" w:hAnsi="Verdana" w:cs="Verdana"/>
        </w:rPr>
        <w:t xml:space="preserve"> There is no tolerance for corruption at Down De Gap. Down De Gap prohibits corrupt practices in any form, including but not limited to bribery, aids, </w:t>
      </w:r>
      <w:proofErr w:type="gramStart"/>
      <w:r>
        <w:rPr>
          <w:rFonts w:ascii="Verdana" w:eastAsia="Verdana" w:hAnsi="Verdana" w:cs="Verdana"/>
        </w:rPr>
        <w:t>kickbacks</w:t>
      </w:r>
      <w:proofErr w:type="gramEnd"/>
      <w:r>
        <w:rPr>
          <w:rFonts w:ascii="Verdana" w:eastAsia="Verdana" w:hAnsi="Verdana" w:cs="Verdana"/>
        </w:rPr>
        <w:t xml:space="preserve"> and other unlawful payments, in both the public and private sectors. Employees must never provide anything of value to government officials or business partners to obtain an unjust advantage.</w:t>
      </w:r>
    </w:p>
    <w:p w14:paraId="4D7B019D" w14:textId="77777777" w:rsidR="009D44EC" w:rsidRDefault="00000000">
      <w:pPr>
        <w:spacing w:before="240" w:after="240"/>
        <w:jc w:val="both"/>
        <w:rPr>
          <w:rFonts w:ascii="Verdana" w:eastAsia="Verdana" w:hAnsi="Verdana" w:cs="Verdana"/>
        </w:rPr>
      </w:pPr>
      <w:r>
        <w:br w:type="page"/>
      </w:r>
    </w:p>
    <w:p w14:paraId="02F9B423"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lastRenderedPageBreak/>
        <w:t>Confidential or Proprietary Information:</w:t>
      </w:r>
      <w:r>
        <w:rPr>
          <w:rFonts w:ascii="Verdana" w:eastAsia="Verdana" w:hAnsi="Verdana" w:cs="Verdana"/>
        </w:rPr>
        <w:t xml:space="preserve"> Any valuable or important information that has not been disclosed to the </w:t>
      </w:r>
      <w:proofErr w:type="gramStart"/>
      <w:r>
        <w:rPr>
          <w:rFonts w:ascii="Verdana" w:eastAsia="Verdana" w:hAnsi="Verdana" w:cs="Verdana"/>
        </w:rPr>
        <w:t>general public</w:t>
      </w:r>
      <w:proofErr w:type="gramEnd"/>
      <w:r>
        <w:rPr>
          <w:rFonts w:ascii="Verdana" w:eastAsia="Verdana" w:hAnsi="Verdana" w:cs="Verdana"/>
        </w:rPr>
        <w:t xml:space="preserve"> must be safeguarded. Staff is not allowed to disclose any classified information to anybody without authorization.</w:t>
      </w:r>
    </w:p>
    <w:p w14:paraId="40805CDC"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Property of the Company:</w:t>
      </w:r>
      <w:r>
        <w:rPr>
          <w:rFonts w:ascii="Verdana" w:eastAsia="Verdana" w:hAnsi="Verdana" w:cs="Verdana"/>
        </w:rPr>
        <w:t xml:space="preserve"> Property or assets of Down De Gap are to be used only for legitimate business purposes. Misuse of property for personal use or resale is prohibited.</w:t>
      </w:r>
    </w:p>
    <w:p w14:paraId="17773BF8"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Conflict of Interest:</w:t>
      </w:r>
      <w:r>
        <w:rPr>
          <w:rFonts w:ascii="Verdana" w:eastAsia="Verdana" w:hAnsi="Verdana" w:cs="Verdana"/>
        </w:rPr>
        <w:t xml:space="preserve"> When private interests of staff oppose or conflict with those of the company, a conflict of interest arises. Staff should avoid using any resources permitted to them to benefit themselves or any persons that they have personal or social ties to.</w:t>
      </w:r>
    </w:p>
    <w:p w14:paraId="54444D9E" w14:textId="77777777" w:rsidR="009D44EC" w:rsidRDefault="00000000">
      <w:pPr>
        <w:spacing w:before="240" w:after="240"/>
        <w:jc w:val="both"/>
        <w:rPr>
          <w:rFonts w:ascii="Verdana" w:eastAsia="Verdana" w:hAnsi="Verdana" w:cs="Verdana"/>
        </w:rPr>
      </w:pPr>
      <w:r>
        <w:rPr>
          <w:rFonts w:ascii="Verdana" w:eastAsia="Verdana" w:hAnsi="Verdana" w:cs="Verdana"/>
          <w:b/>
          <w:sz w:val="24"/>
          <w:szCs w:val="24"/>
        </w:rPr>
        <w:t>Misuse of Official Position:</w:t>
      </w:r>
      <w:r>
        <w:rPr>
          <w:rFonts w:ascii="Verdana" w:eastAsia="Verdana" w:hAnsi="Verdana" w:cs="Verdana"/>
        </w:rPr>
        <w:t xml:space="preserve"> Official position provided to staff should not be used for personal gains or to aid persons whom they have personal or social ties to. Staff who misuse their official position are subject to disciplinary action or prosecution.</w:t>
      </w:r>
    </w:p>
    <w:p w14:paraId="5B628CE6" w14:textId="77777777" w:rsidR="009D44EC" w:rsidRDefault="00000000">
      <w:pPr>
        <w:rPr>
          <w:rFonts w:ascii="Verdana" w:eastAsia="Verdana" w:hAnsi="Verdana" w:cs="Verdana"/>
        </w:rPr>
      </w:pPr>
      <w:r>
        <w:rPr>
          <w:rFonts w:ascii="Verdana" w:eastAsia="Verdana" w:hAnsi="Verdana" w:cs="Verdana"/>
          <w:b/>
          <w:sz w:val="24"/>
          <w:szCs w:val="24"/>
        </w:rPr>
        <w:t>Recording &amp; Reporting of Information:</w:t>
      </w:r>
      <w:r>
        <w:rPr>
          <w:rFonts w:ascii="Verdana" w:eastAsia="Verdana" w:hAnsi="Verdana" w:cs="Verdana"/>
        </w:rPr>
        <w:t xml:space="preserve"> All records and reports of information, including financial statements and transactions must be accurate, true and a clear disclosure of facts. Records must never be misleading or artificial</w:t>
      </w:r>
    </w:p>
    <w:p w14:paraId="6EC43FF9" w14:textId="77777777" w:rsidR="009D44EC" w:rsidRDefault="009D44EC">
      <w:pPr>
        <w:pStyle w:val="Heading2"/>
      </w:pPr>
      <w:bookmarkStart w:id="19" w:name="_8di38j5ww0no" w:colFirst="0" w:colLast="0"/>
      <w:bookmarkEnd w:id="19"/>
    </w:p>
    <w:p w14:paraId="79D72D4A" w14:textId="77777777" w:rsidR="009D44EC" w:rsidRDefault="00000000">
      <w:pPr>
        <w:pStyle w:val="Heading2"/>
      </w:pPr>
      <w:bookmarkStart w:id="20" w:name="_Toc119949482"/>
      <w:r>
        <w:t>Business Licensing</w:t>
      </w:r>
      <w:bookmarkEnd w:id="20"/>
    </w:p>
    <w:p w14:paraId="4EF15735" w14:textId="77777777" w:rsidR="009D44EC" w:rsidRDefault="00000000">
      <w:pPr>
        <w:spacing w:before="240" w:after="240"/>
        <w:rPr>
          <w:rFonts w:ascii="Verdana" w:eastAsia="Verdana" w:hAnsi="Verdana" w:cs="Verdana"/>
        </w:rPr>
      </w:pPr>
      <w:r>
        <w:rPr>
          <w:rFonts w:ascii="Verdana" w:eastAsia="Verdana" w:hAnsi="Verdana" w:cs="Verdana"/>
        </w:rPr>
        <w:t xml:space="preserve">The business will need to be claimed and registered under CAIPO and the </w:t>
      </w:r>
      <w:r>
        <w:rPr>
          <w:sz w:val="24"/>
          <w:szCs w:val="24"/>
          <w:highlight w:val="white"/>
        </w:rPr>
        <w:t xml:space="preserve">Registration of Business Names Act, Cap. 317. </w:t>
      </w:r>
      <w:r>
        <w:rPr>
          <w:rFonts w:ascii="Verdana" w:eastAsia="Verdana" w:hAnsi="Verdana" w:cs="Verdana"/>
        </w:rPr>
        <w:t xml:space="preserve">The business will also need a health certificate/ operating license provided by the Ministry of Health of Barbados. </w:t>
      </w:r>
    </w:p>
    <w:p w14:paraId="1BAB78AD" w14:textId="77777777" w:rsidR="009D44EC" w:rsidRDefault="009D44EC">
      <w:pPr>
        <w:rPr>
          <w:rFonts w:ascii="Verdana" w:eastAsia="Verdana" w:hAnsi="Verdana" w:cs="Verdana"/>
        </w:rPr>
      </w:pPr>
    </w:p>
    <w:p w14:paraId="1C415852" w14:textId="77777777" w:rsidR="009D44EC" w:rsidRDefault="009D44EC">
      <w:pPr>
        <w:rPr>
          <w:rFonts w:ascii="Verdana" w:eastAsia="Verdana" w:hAnsi="Verdana" w:cs="Verdana"/>
        </w:rPr>
      </w:pPr>
    </w:p>
    <w:p w14:paraId="11E6029B" w14:textId="77777777" w:rsidR="009D44EC" w:rsidRDefault="009D44EC">
      <w:pPr>
        <w:rPr>
          <w:rFonts w:ascii="Verdana" w:eastAsia="Verdana" w:hAnsi="Verdana" w:cs="Verdana"/>
        </w:rPr>
      </w:pPr>
    </w:p>
    <w:p w14:paraId="3FFEAC5B" w14:textId="77777777" w:rsidR="009D44EC" w:rsidRDefault="00000000">
      <w:pPr>
        <w:rPr>
          <w:rFonts w:ascii="Verdana" w:eastAsia="Verdana" w:hAnsi="Verdana" w:cs="Verdana"/>
        </w:rPr>
      </w:pPr>
      <w:r>
        <w:br w:type="page"/>
      </w:r>
    </w:p>
    <w:p w14:paraId="2826F3CE" w14:textId="77777777" w:rsidR="009D44EC" w:rsidRDefault="00000000">
      <w:pPr>
        <w:pStyle w:val="Heading1"/>
        <w:spacing w:before="240" w:after="240"/>
        <w:rPr>
          <w:sz w:val="32"/>
          <w:szCs w:val="32"/>
        </w:rPr>
      </w:pPr>
      <w:bookmarkStart w:id="21" w:name="_Toc119949483"/>
      <w:r>
        <w:rPr>
          <w:sz w:val="32"/>
          <w:szCs w:val="32"/>
        </w:rPr>
        <w:lastRenderedPageBreak/>
        <w:t>Funding/Financing Strategy</w:t>
      </w:r>
      <w:bookmarkEnd w:id="21"/>
    </w:p>
    <w:p w14:paraId="7963EA04" w14:textId="77777777" w:rsidR="009D44EC" w:rsidRDefault="00000000">
      <w:pPr>
        <w:spacing w:before="240" w:after="240"/>
        <w:rPr>
          <w:rFonts w:ascii="Verdana" w:eastAsia="Verdana" w:hAnsi="Verdana" w:cs="Verdana"/>
        </w:rPr>
      </w:pPr>
      <w:r>
        <w:rPr>
          <w:rFonts w:ascii="Verdana" w:eastAsia="Verdana" w:hAnsi="Verdana" w:cs="Verdana"/>
        </w:rPr>
        <w:t>For this business, we initially estimated that we will need around $60k for funding, this budget had included the cost of cars as well, but since we have decided to use free-lance drivers, we no longer need that big of a budget. We have now decided that we only need about 36k. This amount was put forward after taking into consideration the cost of all our expenses, such as gas bills, advertisements, and workers’ wages, as well as any unexpected expenses that may come up. We plan on acquiring this money through personal funds. Originally, we had also planned to acquire a government grant, but we have decided that it is no longer necessary.</w:t>
      </w:r>
    </w:p>
    <w:p w14:paraId="0915A6E6" w14:textId="77777777" w:rsidR="009D44EC" w:rsidRDefault="00000000">
      <w:pPr>
        <w:spacing w:before="240" w:after="240"/>
        <w:rPr>
          <w:rFonts w:ascii="Verdana" w:eastAsia="Verdana" w:hAnsi="Verdana" w:cs="Verdana"/>
        </w:rPr>
      </w:pPr>
      <w:r>
        <w:rPr>
          <w:rFonts w:ascii="Verdana" w:eastAsia="Verdana" w:hAnsi="Verdana" w:cs="Verdana"/>
        </w:rPr>
        <w:t>We will also be utilising the bootstrapping method of funding to try to cut down on cost by hiring people who own their own vehicle, we can reduce the amount of money needed. In terms of advertising, we would make use of the radio station in the country, as well as making use of social media platforms as means of promoting our business. This allows us to reach people who reside all over the island who may potentially be interested in our service.</w:t>
      </w:r>
    </w:p>
    <w:p w14:paraId="1EB07A62" w14:textId="77777777" w:rsidR="009D44EC" w:rsidRDefault="00000000">
      <w:pPr>
        <w:spacing w:before="240" w:after="240"/>
        <w:rPr>
          <w:rFonts w:ascii="Verdana" w:eastAsia="Verdana" w:hAnsi="Verdana" w:cs="Verdana"/>
        </w:rPr>
      </w:pPr>
      <w:r>
        <w:rPr>
          <w:rFonts w:ascii="Verdana" w:eastAsia="Verdana" w:hAnsi="Verdana" w:cs="Verdana"/>
        </w:rPr>
        <w:t>We have decided that using these strategies would be the most efficient for funding since they allow us to cut costs and to avoid having to repay any loans, as well as interest. With each of our personal savings, we are certain that we will be able to successfully fund our business.</w:t>
      </w:r>
    </w:p>
    <w:p w14:paraId="7353B73F" w14:textId="77777777" w:rsidR="009D44EC" w:rsidRDefault="00000000">
      <w:pPr>
        <w:pStyle w:val="Heading1"/>
        <w:spacing w:before="240" w:after="240"/>
        <w:jc w:val="left"/>
      </w:pPr>
      <w:bookmarkStart w:id="22" w:name="_uqg94knee5in" w:colFirst="0" w:colLast="0"/>
      <w:bookmarkEnd w:id="22"/>
      <w:r>
        <w:br w:type="page"/>
      </w:r>
    </w:p>
    <w:p w14:paraId="6DA9EE2F" w14:textId="77777777" w:rsidR="009D44EC" w:rsidRDefault="00000000">
      <w:pPr>
        <w:pStyle w:val="Heading1"/>
        <w:spacing w:before="240" w:after="240"/>
        <w:rPr>
          <w:sz w:val="32"/>
          <w:szCs w:val="32"/>
        </w:rPr>
      </w:pPr>
      <w:bookmarkStart w:id="23" w:name="_Toc119949484"/>
      <w:r>
        <w:rPr>
          <w:sz w:val="32"/>
          <w:szCs w:val="32"/>
        </w:rPr>
        <w:lastRenderedPageBreak/>
        <w:t>Marketing Strategy</w:t>
      </w:r>
      <w:bookmarkEnd w:id="23"/>
    </w:p>
    <w:p w14:paraId="2B237C7C" w14:textId="77777777" w:rsidR="009D44EC" w:rsidRDefault="00000000">
      <w:pPr>
        <w:spacing w:before="240" w:after="240"/>
        <w:jc w:val="both"/>
        <w:rPr>
          <w:rFonts w:ascii="Verdana" w:eastAsia="Verdana" w:hAnsi="Verdana" w:cs="Verdana"/>
        </w:rPr>
      </w:pPr>
      <w:r>
        <w:rPr>
          <w:rFonts w:ascii="Verdana" w:eastAsia="Verdana" w:hAnsi="Verdana" w:cs="Verdana"/>
        </w:rPr>
        <w:t>Down De’ Gap’s target market primarily includes tourists looking to experience local cuisine and young individuals, from the Gen Z and Millennial age groups, but also includes parents of children seeking for convenient food deliveries. Down De Gap establishes a unique position in the market as we aim to service tourists and promote smaller food businesses as compared to other competitors in the market such as Hopscotch.  Down De Gap plans for its brand to be recognized for its quick, reliable and customer friendly service. “We go down de gap, so you don't have to!”</w:t>
      </w:r>
    </w:p>
    <w:p w14:paraId="0B6B5AD2" w14:textId="77777777" w:rsidR="009D44EC" w:rsidRDefault="00000000">
      <w:pPr>
        <w:pStyle w:val="Heading2"/>
        <w:jc w:val="both"/>
      </w:pPr>
      <w:bookmarkStart w:id="24" w:name="_Toc119949485"/>
      <w:r>
        <w:t>Product:</w:t>
      </w:r>
      <w:bookmarkEnd w:id="24"/>
    </w:p>
    <w:p w14:paraId="3087DF7D" w14:textId="77777777" w:rsidR="009D44EC" w:rsidRDefault="00000000">
      <w:pPr>
        <w:spacing w:before="240" w:after="240"/>
        <w:jc w:val="both"/>
        <w:rPr>
          <w:rFonts w:ascii="Verdana" w:eastAsia="Verdana" w:hAnsi="Verdana" w:cs="Verdana"/>
        </w:rPr>
      </w:pPr>
      <w:r>
        <w:rPr>
          <w:rFonts w:ascii="Verdana" w:eastAsia="Verdana" w:hAnsi="Verdana" w:cs="Verdana"/>
        </w:rPr>
        <w:t xml:space="preserve">Down De Gap’s main services include promoting, advertising, and recommending food businesses and delivering food and related items to clients/consumers. One problem the company will experience is obtaining market share and differentiating its service from competitors. Industry giants like Hopscotch leave little room to establish a stable consumer base as people are more likely to trust and use a familiar name than to take chances on unknown </w:t>
      </w:r>
      <w:proofErr w:type="spellStart"/>
      <w:r>
        <w:rPr>
          <w:rFonts w:ascii="Verdana" w:eastAsia="Verdana" w:hAnsi="Verdana" w:cs="Verdana"/>
        </w:rPr>
        <w:t>startups</w:t>
      </w:r>
      <w:proofErr w:type="spellEnd"/>
      <w:r>
        <w:rPr>
          <w:rFonts w:ascii="Verdana" w:eastAsia="Verdana" w:hAnsi="Verdana" w:cs="Verdana"/>
        </w:rPr>
        <w:t xml:space="preserve">. In addition to offering discounts with consistent use of the service, we aim to provide a more social media friendly interface where users </w:t>
      </w:r>
      <w:proofErr w:type="gramStart"/>
      <w:r>
        <w:rPr>
          <w:rFonts w:ascii="Verdana" w:eastAsia="Verdana" w:hAnsi="Verdana" w:cs="Verdana"/>
        </w:rPr>
        <w:t>are able to</w:t>
      </w:r>
      <w:proofErr w:type="gramEnd"/>
      <w:r>
        <w:rPr>
          <w:rFonts w:ascii="Verdana" w:eastAsia="Verdana" w:hAnsi="Verdana" w:cs="Verdana"/>
        </w:rPr>
        <w:t xml:space="preserve"> see client reviews, recommendation and trending restaurants and dishes. This aims to attract customers and encourage them to continue to use our service and through reference accounts we aim to build trust and brand loyalty by targeting customer satisfaction.</w:t>
      </w:r>
    </w:p>
    <w:p w14:paraId="679596E6" w14:textId="77777777" w:rsidR="009D44EC" w:rsidRDefault="00000000">
      <w:pPr>
        <w:pStyle w:val="Heading2"/>
        <w:jc w:val="both"/>
      </w:pPr>
      <w:bookmarkStart w:id="25" w:name="_Toc119949486"/>
      <w:r>
        <w:t>Price:</w:t>
      </w:r>
      <w:bookmarkEnd w:id="25"/>
    </w:p>
    <w:p w14:paraId="70CAE33F" w14:textId="77777777" w:rsidR="009D44EC" w:rsidRDefault="00000000">
      <w:pPr>
        <w:spacing w:before="240" w:after="240"/>
        <w:jc w:val="both"/>
        <w:rPr>
          <w:rFonts w:ascii="Verdana" w:eastAsia="Verdana" w:hAnsi="Verdana" w:cs="Verdana"/>
        </w:rPr>
      </w:pPr>
      <w:r>
        <w:rPr>
          <w:rFonts w:ascii="Verdana" w:eastAsia="Verdana" w:hAnsi="Verdana" w:cs="Verdana"/>
        </w:rPr>
        <w:t>To garner interest and allow the company to compete in the market, Down De Gap intends to charge modestly below market value but increase pricing as our consumer base increases. This accompanies the risk of being unable to “break even” or make a profit in the early stages of the business and there is no guarantee that lowering pricing will result in increased traffic and sales. During this time, to compensate for the potential losses incurred, we intend to provide in-depth, helpful information to users, create and be active in communities and utilise reference accounts to firmly establish trust and customer loyalty. Cost-based pricing will be used to fairly charge for distance travelled and time taken while also reducing the cost where wait times were unreasonable.</w:t>
      </w:r>
    </w:p>
    <w:p w14:paraId="327CE518" w14:textId="77777777" w:rsidR="009D44EC" w:rsidRDefault="00000000">
      <w:pPr>
        <w:pStyle w:val="Heading2"/>
        <w:jc w:val="both"/>
      </w:pPr>
      <w:bookmarkStart w:id="26" w:name="_Toc119949487"/>
      <w:r>
        <w:t>Promotion:</w:t>
      </w:r>
      <w:bookmarkEnd w:id="26"/>
    </w:p>
    <w:p w14:paraId="7C6D9146" w14:textId="77777777" w:rsidR="009D44EC" w:rsidRDefault="00000000">
      <w:pPr>
        <w:spacing w:before="240" w:after="240"/>
        <w:jc w:val="both"/>
        <w:rPr>
          <w:rFonts w:ascii="Verdana" w:eastAsia="Verdana" w:hAnsi="Verdana" w:cs="Verdana"/>
        </w:rPr>
      </w:pPr>
      <w:r>
        <w:rPr>
          <w:rFonts w:ascii="Verdana" w:eastAsia="Verdana" w:hAnsi="Verdana" w:cs="Verdana"/>
        </w:rPr>
        <w:t xml:space="preserve">The business will be promoted primarily via low-cost strategies like social media and </w:t>
      </w:r>
      <w:proofErr w:type="spellStart"/>
      <w:r>
        <w:rPr>
          <w:rFonts w:ascii="Verdana" w:eastAsia="Verdana" w:hAnsi="Verdana" w:cs="Verdana"/>
        </w:rPr>
        <w:t>guerilla</w:t>
      </w:r>
      <w:proofErr w:type="spellEnd"/>
      <w:r>
        <w:rPr>
          <w:rFonts w:ascii="Verdana" w:eastAsia="Verdana" w:hAnsi="Verdana" w:cs="Verdana"/>
        </w:rPr>
        <w:t xml:space="preserve"> marketing.</w:t>
      </w:r>
    </w:p>
    <w:p w14:paraId="126B162E" w14:textId="77777777" w:rsidR="009D44EC" w:rsidRDefault="00000000">
      <w:pPr>
        <w:spacing w:before="240" w:after="240"/>
        <w:jc w:val="both"/>
        <w:rPr>
          <w:rFonts w:ascii="Verdana" w:eastAsia="Verdana" w:hAnsi="Verdana" w:cs="Verdana"/>
        </w:rPr>
      </w:pPr>
      <w:r>
        <w:rPr>
          <w:rFonts w:ascii="Verdana" w:eastAsia="Verdana" w:hAnsi="Verdana" w:cs="Verdana"/>
          <w:u w:val="single"/>
        </w:rPr>
        <w:t>Social media</w:t>
      </w:r>
      <w:r>
        <w:rPr>
          <w:rFonts w:ascii="Verdana" w:eastAsia="Verdana" w:hAnsi="Verdana" w:cs="Verdana"/>
        </w:rPr>
        <w:t xml:space="preserve"> will be used by creating and frequently posting to official business accounts established on Twitter, Facebook, and Instagram. Any deals, specials and discounts will be actively disclosed to followers and the company will eagerly </w:t>
      </w:r>
      <w:r>
        <w:rPr>
          <w:rFonts w:ascii="Verdana" w:eastAsia="Verdana" w:hAnsi="Verdana" w:cs="Verdana"/>
        </w:rPr>
        <w:lastRenderedPageBreak/>
        <w:t>interact with followers and aim to answer most questions while also paying close attention to and utilising trends to create a vibrant community with high levels of engagement.</w:t>
      </w:r>
    </w:p>
    <w:p w14:paraId="313E9DFB" w14:textId="77777777" w:rsidR="009D44EC" w:rsidRDefault="00000000">
      <w:pPr>
        <w:spacing w:before="240" w:after="240"/>
        <w:jc w:val="both"/>
        <w:rPr>
          <w:rFonts w:ascii="Verdana" w:eastAsia="Verdana" w:hAnsi="Verdana" w:cs="Verdana"/>
        </w:rPr>
      </w:pPr>
      <w:proofErr w:type="spellStart"/>
      <w:r>
        <w:rPr>
          <w:rFonts w:ascii="Verdana" w:eastAsia="Verdana" w:hAnsi="Verdana" w:cs="Verdana"/>
          <w:u w:val="single"/>
        </w:rPr>
        <w:t>Guerilla</w:t>
      </w:r>
      <w:proofErr w:type="spellEnd"/>
      <w:r>
        <w:rPr>
          <w:rFonts w:ascii="Verdana" w:eastAsia="Verdana" w:hAnsi="Verdana" w:cs="Verdana"/>
          <w:u w:val="single"/>
        </w:rPr>
        <w:t xml:space="preserve"> Marketing</w:t>
      </w:r>
      <w:r>
        <w:rPr>
          <w:rFonts w:ascii="Verdana" w:eastAsia="Verdana" w:hAnsi="Verdana" w:cs="Verdana"/>
        </w:rPr>
        <w:t xml:space="preserve"> will be used to ensure that we stand out and gain attention so that we are able to advertise the company for relatively low costs. Partners will traverse while wearing a company shirt and actively engage with the public </w:t>
      </w:r>
      <w:proofErr w:type="gramStart"/>
      <w:r>
        <w:rPr>
          <w:rFonts w:ascii="Verdana" w:eastAsia="Verdana" w:hAnsi="Verdana" w:cs="Verdana"/>
        </w:rPr>
        <w:t>in order to</w:t>
      </w:r>
      <w:proofErr w:type="gramEnd"/>
      <w:r>
        <w:rPr>
          <w:rFonts w:ascii="Verdana" w:eastAsia="Verdana" w:hAnsi="Verdana" w:cs="Verdana"/>
        </w:rPr>
        <w:t xml:space="preserve"> hand out business cards and spread general information on the business. We aim to hand out coupon codes which discount your first purchase to entice potential consumers to use our service while offering temporary additional benefits to them. Using </w:t>
      </w:r>
      <w:proofErr w:type="spellStart"/>
      <w:r>
        <w:rPr>
          <w:rFonts w:ascii="Verdana" w:eastAsia="Verdana" w:hAnsi="Verdana" w:cs="Verdana"/>
        </w:rPr>
        <w:t>guerilla</w:t>
      </w:r>
      <w:proofErr w:type="spellEnd"/>
      <w:r>
        <w:rPr>
          <w:rFonts w:ascii="Verdana" w:eastAsia="Verdana" w:hAnsi="Verdana" w:cs="Verdana"/>
        </w:rPr>
        <w:t xml:space="preserve"> marketing the company will place partners in moderate to highly trafficked areas such as malls to attract attention </w:t>
      </w:r>
      <w:proofErr w:type="gramStart"/>
      <w:r>
        <w:rPr>
          <w:rFonts w:ascii="Verdana" w:eastAsia="Verdana" w:hAnsi="Verdana" w:cs="Verdana"/>
        </w:rPr>
        <w:t>and also</w:t>
      </w:r>
      <w:proofErr w:type="gramEnd"/>
      <w:r>
        <w:rPr>
          <w:rFonts w:ascii="Verdana" w:eastAsia="Verdana" w:hAnsi="Verdana" w:cs="Verdana"/>
        </w:rPr>
        <w:t xml:space="preserve"> use posters and displays to clearly express the business.</w:t>
      </w:r>
    </w:p>
    <w:p w14:paraId="4A3F73A9" w14:textId="77777777" w:rsidR="009D44EC" w:rsidRDefault="00000000">
      <w:pPr>
        <w:pStyle w:val="Heading2"/>
        <w:jc w:val="both"/>
      </w:pPr>
      <w:bookmarkStart w:id="27" w:name="_Toc119949488"/>
      <w:r>
        <w:t>Place:</w:t>
      </w:r>
      <w:bookmarkEnd w:id="27"/>
    </w:p>
    <w:p w14:paraId="7F44ED30" w14:textId="77777777" w:rsidR="009D44EC" w:rsidRDefault="00000000">
      <w:pPr>
        <w:spacing w:before="240" w:after="240"/>
        <w:jc w:val="both"/>
        <w:rPr>
          <w:rFonts w:ascii="Verdana" w:eastAsia="Verdana" w:hAnsi="Verdana" w:cs="Verdana"/>
        </w:rPr>
      </w:pPr>
      <w:r>
        <w:rPr>
          <w:rFonts w:ascii="Verdana" w:eastAsia="Verdana" w:hAnsi="Verdana" w:cs="Verdana"/>
        </w:rPr>
        <w:t>Down De Gap will offer its services to clients directly through an online medium being a webpage. This comes with issues as the maintenance and cost of the website falls upon the partners of the company. The cost of the website can be circumvented by placing advertisements of complementary services and products from other businesses to procure additional income.</w:t>
      </w:r>
    </w:p>
    <w:p w14:paraId="124C3FA1" w14:textId="77777777" w:rsidR="009D44EC" w:rsidRDefault="00000000">
      <w:pPr>
        <w:rPr>
          <w:rFonts w:ascii="Verdana" w:eastAsia="Verdana" w:hAnsi="Verdana" w:cs="Verdana"/>
        </w:rPr>
      </w:pPr>
      <w:r>
        <w:br w:type="page"/>
      </w:r>
    </w:p>
    <w:p w14:paraId="1231BA44" w14:textId="07C21FA0" w:rsidR="009D44EC" w:rsidRDefault="00000000">
      <w:pPr>
        <w:pStyle w:val="Heading1"/>
        <w:rPr>
          <w:sz w:val="32"/>
          <w:szCs w:val="32"/>
        </w:rPr>
      </w:pPr>
      <w:bookmarkStart w:id="28" w:name="_Toc119949489"/>
      <w:r>
        <w:rPr>
          <w:sz w:val="32"/>
          <w:szCs w:val="32"/>
        </w:rPr>
        <w:lastRenderedPageBreak/>
        <w:t>A</w:t>
      </w:r>
      <w:r w:rsidR="000E4F7E">
        <w:rPr>
          <w:sz w:val="32"/>
          <w:szCs w:val="32"/>
        </w:rPr>
        <w:t>ppendix</w:t>
      </w:r>
      <w:bookmarkEnd w:id="28"/>
    </w:p>
    <w:p w14:paraId="18C36DB7" w14:textId="77777777" w:rsidR="009D44EC" w:rsidRDefault="00000000">
      <w:pPr>
        <w:pStyle w:val="Heading2"/>
        <w:spacing w:before="200"/>
      </w:pPr>
      <w:bookmarkStart w:id="29" w:name="_Toc119949490"/>
      <w:r>
        <w:t>Partners’ Agreement</w:t>
      </w:r>
      <w:bookmarkEnd w:id="29"/>
    </w:p>
    <w:p w14:paraId="1C54C300" w14:textId="77777777" w:rsidR="009D44EC" w:rsidRDefault="009D44EC">
      <w:pPr>
        <w:rPr>
          <w:rFonts w:ascii="Verdana" w:eastAsia="Verdana" w:hAnsi="Verdana" w:cs="Verdana"/>
        </w:rPr>
      </w:pPr>
    </w:p>
    <w:p w14:paraId="7AC98F58" w14:textId="77777777" w:rsidR="009D44EC" w:rsidRDefault="00000000">
      <w:pPr>
        <w:rPr>
          <w:rFonts w:ascii="Verdana" w:eastAsia="Verdana" w:hAnsi="Verdana" w:cs="Verdana"/>
        </w:rPr>
      </w:pPr>
      <w:r>
        <w:rPr>
          <w:rFonts w:ascii="Verdana" w:eastAsia="Verdana" w:hAnsi="Verdana" w:cs="Verdana"/>
        </w:rPr>
        <w:t>This Partner Agreement is made among the partners of Down De Gap and effective 05/November/2022.</w:t>
      </w:r>
    </w:p>
    <w:p w14:paraId="218D1397" w14:textId="77777777" w:rsidR="009D44EC" w:rsidRDefault="00000000">
      <w:pPr>
        <w:rPr>
          <w:rFonts w:ascii="Verdana" w:eastAsia="Verdana" w:hAnsi="Verdana" w:cs="Verdana"/>
        </w:rPr>
      </w:pPr>
      <w:r>
        <w:rPr>
          <w:rFonts w:ascii="Verdana" w:eastAsia="Verdana" w:hAnsi="Verdana" w:cs="Verdana"/>
        </w:rPr>
        <w:t xml:space="preserve">The following individuals are hereby admitted as partners of Down De Gap: </w:t>
      </w:r>
    </w:p>
    <w:p w14:paraId="3C353BA2" w14:textId="77777777" w:rsidR="009D44EC" w:rsidRDefault="00000000">
      <w:pPr>
        <w:rPr>
          <w:rFonts w:ascii="Verdana" w:eastAsia="Verdana" w:hAnsi="Verdana" w:cs="Verdana"/>
        </w:rPr>
      </w:pPr>
      <w:r>
        <w:rPr>
          <w:rFonts w:ascii="Verdana" w:eastAsia="Verdana" w:hAnsi="Verdana" w:cs="Verdana"/>
        </w:rPr>
        <w:t>•</w:t>
      </w:r>
      <w:r>
        <w:rPr>
          <w:rFonts w:ascii="Verdana" w:eastAsia="Verdana" w:hAnsi="Verdana" w:cs="Verdana"/>
        </w:rPr>
        <w:tab/>
        <w:t>Caleb Ellis</w:t>
      </w:r>
    </w:p>
    <w:p w14:paraId="613D7D08" w14:textId="77777777" w:rsidR="009D44EC" w:rsidRDefault="00000000">
      <w:pPr>
        <w:rPr>
          <w:rFonts w:ascii="Verdana" w:eastAsia="Verdana" w:hAnsi="Verdana" w:cs="Verdana"/>
        </w:rPr>
      </w:pPr>
      <w:r>
        <w:rPr>
          <w:rFonts w:ascii="Verdana" w:eastAsia="Verdana" w:hAnsi="Verdana" w:cs="Verdana"/>
        </w:rPr>
        <w:t>•</w:t>
      </w:r>
      <w:r>
        <w:rPr>
          <w:rFonts w:ascii="Verdana" w:eastAsia="Verdana" w:hAnsi="Verdana" w:cs="Verdana"/>
        </w:rPr>
        <w:tab/>
        <w:t>Joshua Layne</w:t>
      </w:r>
    </w:p>
    <w:p w14:paraId="0EF28B2E" w14:textId="77777777" w:rsidR="009D44EC" w:rsidRDefault="00000000">
      <w:pPr>
        <w:rPr>
          <w:rFonts w:ascii="Verdana" w:eastAsia="Verdana" w:hAnsi="Verdana" w:cs="Verdana"/>
        </w:rPr>
      </w:pPr>
      <w:r>
        <w:rPr>
          <w:rFonts w:ascii="Verdana" w:eastAsia="Verdana" w:hAnsi="Verdana" w:cs="Verdana"/>
        </w:rPr>
        <w:t>•</w:t>
      </w:r>
      <w:r>
        <w:rPr>
          <w:rFonts w:ascii="Verdana" w:eastAsia="Verdana" w:hAnsi="Verdana" w:cs="Verdana"/>
        </w:rPr>
        <w:tab/>
        <w:t>Shania Walcott</w:t>
      </w:r>
    </w:p>
    <w:p w14:paraId="09D20D13" w14:textId="77777777" w:rsidR="009D44EC" w:rsidRDefault="00000000">
      <w:pPr>
        <w:rPr>
          <w:rFonts w:ascii="Verdana" w:eastAsia="Verdana" w:hAnsi="Verdana" w:cs="Verdana"/>
        </w:rPr>
      </w:pPr>
      <w:r>
        <w:rPr>
          <w:rFonts w:ascii="Verdana" w:eastAsia="Verdana" w:hAnsi="Verdana" w:cs="Verdana"/>
        </w:rPr>
        <w:t>•</w:t>
      </w:r>
      <w:r>
        <w:rPr>
          <w:rFonts w:ascii="Verdana" w:eastAsia="Verdana" w:hAnsi="Verdana" w:cs="Verdana"/>
        </w:rPr>
        <w:tab/>
        <w:t>Chavez Bobb</w:t>
      </w:r>
    </w:p>
    <w:p w14:paraId="5A4C4F91" w14:textId="77777777" w:rsidR="009D44EC" w:rsidRDefault="00000000">
      <w:pPr>
        <w:rPr>
          <w:rFonts w:ascii="Verdana" w:eastAsia="Verdana" w:hAnsi="Verdana" w:cs="Verdana"/>
        </w:rPr>
      </w:pPr>
      <w:r>
        <w:rPr>
          <w:rFonts w:ascii="Verdana" w:eastAsia="Verdana" w:hAnsi="Verdana" w:cs="Verdana"/>
        </w:rPr>
        <w:t>•</w:t>
      </w:r>
      <w:r>
        <w:rPr>
          <w:rFonts w:ascii="Verdana" w:eastAsia="Verdana" w:hAnsi="Verdana" w:cs="Verdana"/>
        </w:rPr>
        <w:tab/>
        <w:t>Azari Gittens</w:t>
      </w:r>
    </w:p>
    <w:p w14:paraId="3C955A53" w14:textId="77777777" w:rsidR="009D44EC" w:rsidRDefault="00000000">
      <w:pPr>
        <w:rPr>
          <w:rFonts w:ascii="Verdana" w:eastAsia="Verdana" w:hAnsi="Verdana" w:cs="Verdana"/>
        </w:rPr>
      </w:pPr>
      <w:r>
        <w:rPr>
          <w:rFonts w:ascii="Verdana" w:eastAsia="Verdana" w:hAnsi="Verdana" w:cs="Verdana"/>
        </w:rPr>
        <w:t>•</w:t>
      </w:r>
      <w:r>
        <w:rPr>
          <w:rFonts w:ascii="Verdana" w:eastAsia="Verdana" w:hAnsi="Verdana" w:cs="Verdana"/>
        </w:rPr>
        <w:tab/>
      </w:r>
      <w:proofErr w:type="spellStart"/>
      <w:r>
        <w:rPr>
          <w:rFonts w:ascii="Verdana" w:eastAsia="Verdana" w:hAnsi="Verdana" w:cs="Verdana"/>
        </w:rPr>
        <w:t>Jaedyn</w:t>
      </w:r>
      <w:proofErr w:type="spellEnd"/>
      <w:r>
        <w:rPr>
          <w:rFonts w:ascii="Verdana" w:eastAsia="Verdana" w:hAnsi="Verdana" w:cs="Verdana"/>
        </w:rPr>
        <w:t xml:space="preserve"> Cupid</w:t>
      </w:r>
    </w:p>
    <w:p w14:paraId="48B6E42A" w14:textId="77777777" w:rsidR="009D44EC" w:rsidRDefault="009D44EC">
      <w:pPr>
        <w:rPr>
          <w:rFonts w:ascii="Verdana" w:eastAsia="Verdana" w:hAnsi="Verdana" w:cs="Verdana"/>
        </w:rPr>
      </w:pPr>
    </w:p>
    <w:p w14:paraId="2B5BFA13" w14:textId="77777777" w:rsidR="009D44EC" w:rsidRDefault="00000000">
      <w:pPr>
        <w:rPr>
          <w:rFonts w:ascii="Verdana" w:eastAsia="Verdana" w:hAnsi="Verdana" w:cs="Verdana"/>
        </w:rPr>
      </w:pPr>
      <w:r>
        <w:rPr>
          <w:rFonts w:ascii="Verdana" w:eastAsia="Verdana" w:hAnsi="Verdana" w:cs="Verdana"/>
        </w:rPr>
        <w:t>The undersigned (each a “Partner” and together the “Partners”) are collaborating with the purpose of developing together a “Business Concept related to the following:</w:t>
      </w:r>
    </w:p>
    <w:p w14:paraId="02956414" w14:textId="77777777" w:rsidR="009D44EC" w:rsidRDefault="009D44EC">
      <w:pPr>
        <w:rPr>
          <w:rFonts w:ascii="Verdana" w:eastAsia="Verdana" w:hAnsi="Verdana" w:cs="Verdana"/>
        </w:rPr>
      </w:pPr>
    </w:p>
    <w:p w14:paraId="382CF715" w14:textId="77777777" w:rsidR="009D44EC" w:rsidRDefault="00000000">
      <w:pPr>
        <w:rPr>
          <w:rFonts w:ascii="Verdana" w:eastAsia="Verdana" w:hAnsi="Verdana" w:cs="Verdana"/>
        </w:rPr>
      </w:pPr>
      <w:r>
        <w:rPr>
          <w:rFonts w:ascii="Verdana" w:eastAsia="Verdana" w:hAnsi="Verdana" w:cs="Verdana"/>
        </w:rPr>
        <w:t>Down De Gap, which concerns a food directory and delivery service that will host the menus and prices of food products, primarily from small businesses throughout the island and deliver these products to the consumer.</w:t>
      </w:r>
    </w:p>
    <w:p w14:paraId="300FB3BA" w14:textId="77777777" w:rsidR="009D44EC" w:rsidRDefault="00000000">
      <w:pPr>
        <w:rPr>
          <w:rFonts w:ascii="Verdana" w:eastAsia="Verdana" w:hAnsi="Verdana" w:cs="Verdana"/>
        </w:rPr>
      </w:pPr>
      <w:r>
        <w:rPr>
          <w:rFonts w:ascii="Verdana" w:eastAsia="Verdana" w:hAnsi="Verdana" w:cs="Verdana"/>
        </w:rPr>
        <w:t>Partners agree that all related technology to the Business Concept is also owned by the Partners pursuant to this Agreement (the “Business Concept and Technology”). As the Business Concept is further developed, or substantially developed to their satisfaction, the Partners shall form a partnership, upon the earliest of reasonable, allowing circumstances agreed upon by all Partners.</w:t>
      </w:r>
    </w:p>
    <w:p w14:paraId="656EC1E8" w14:textId="77777777" w:rsidR="009D44EC" w:rsidRDefault="00000000">
      <w:pPr>
        <w:rPr>
          <w:rFonts w:ascii="Verdana" w:eastAsia="Verdana" w:hAnsi="Verdana" w:cs="Verdana"/>
        </w:rPr>
      </w:pPr>
      <w:r>
        <w:rPr>
          <w:rFonts w:ascii="Verdana" w:eastAsia="Verdana" w:hAnsi="Verdana" w:cs="Verdana"/>
        </w:rPr>
        <w:t>In connection with such collaboration of the Business Concept and Technology and in consideration for a mutually agreeable framework that shall serve as the basis for the Partners to successfully develop the Business Concept and Technology, the undersigned hereby agree as follows:</w:t>
      </w:r>
    </w:p>
    <w:p w14:paraId="6511CB3A" w14:textId="77777777" w:rsidR="009D44EC" w:rsidRDefault="009D44EC">
      <w:pPr>
        <w:rPr>
          <w:rFonts w:ascii="Verdana" w:eastAsia="Verdana" w:hAnsi="Verdana" w:cs="Verdana"/>
        </w:rPr>
      </w:pPr>
    </w:p>
    <w:p w14:paraId="76AE6A20" w14:textId="77777777" w:rsidR="009D44EC" w:rsidRDefault="00000000">
      <w:pPr>
        <w:rPr>
          <w:rFonts w:ascii="Verdana" w:eastAsia="Verdana" w:hAnsi="Verdana" w:cs="Verdana"/>
          <w:b/>
        </w:rPr>
      </w:pPr>
      <w:r>
        <w:rPr>
          <w:rFonts w:ascii="Verdana" w:eastAsia="Verdana" w:hAnsi="Verdana" w:cs="Verdana"/>
        </w:rPr>
        <w:t>1.</w:t>
      </w:r>
      <w:r>
        <w:rPr>
          <w:rFonts w:ascii="Verdana" w:eastAsia="Verdana" w:hAnsi="Verdana" w:cs="Verdana"/>
        </w:rPr>
        <w:tab/>
      </w:r>
      <w:r>
        <w:rPr>
          <w:rFonts w:ascii="Verdana" w:eastAsia="Verdana" w:hAnsi="Verdana" w:cs="Verdana"/>
          <w:b/>
        </w:rPr>
        <w:t>CAPITAL CONTRIBUTIONS AND EXPENSES</w:t>
      </w:r>
    </w:p>
    <w:p w14:paraId="1C2A49B5" w14:textId="77777777" w:rsidR="009D44EC" w:rsidRDefault="009D44EC">
      <w:pPr>
        <w:rPr>
          <w:rFonts w:ascii="Verdana" w:eastAsia="Verdana" w:hAnsi="Verdana" w:cs="Verdana"/>
        </w:rPr>
      </w:pPr>
    </w:p>
    <w:p w14:paraId="1D5A76CE" w14:textId="77777777" w:rsidR="009D44EC" w:rsidRDefault="00000000">
      <w:pPr>
        <w:ind w:left="720"/>
        <w:rPr>
          <w:rFonts w:ascii="Verdana" w:eastAsia="Verdana" w:hAnsi="Verdana" w:cs="Verdana"/>
        </w:rPr>
      </w:pPr>
      <w:r>
        <w:rPr>
          <w:rFonts w:ascii="Verdana" w:eastAsia="Verdana" w:hAnsi="Verdana" w:cs="Verdana"/>
        </w:rPr>
        <w:t>1.1.</w:t>
      </w:r>
      <w:r>
        <w:rPr>
          <w:rFonts w:ascii="Verdana" w:eastAsia="Verdana" w:hAnsi="Verdana" w:cs="Verdana"/>
        </w:rPr>
        <w:tab/>
        <w:t xml:space="preserve"> </w:t>
      </w:r>
      <w:r>
        <w:rPr>
          <w:rFonts w:ascii="Verdana" w:eastAsia="Verdana" w:hAnsi="Verdana" w:cs="Verdana"/>
          <w:b/>
        </w:rPr>
        <w:t>Capital Contribution</w:t>
      </w:r>
      <w:r>
        <w:rPr>
          <w:rFonts w:ascii="Verdana" w:eastAsia="Verdana" w:hAnsi="Verdana" w:cs="Verdana"/>
        </w:rPr>
        <w:t>. Each Partner agrees to contribute up to 6k of non-refundable initial capital to account for potential and expected expenses.</w:t>
      </w:r>
    </w:p>
    <w:p w14:paraId="328C6C57" w14:textId="77777777" w:rsidR="009D44EC" w:rsidRDefault="009D44EC">
      <w:pPr>
        <w:rPr>
          <w:rFonts w:ascii="Verdana" w:eastAsia="Verdana" w:hAnsi="Verdana" w:cs="Verdana"/>
        </w:rPr>
      </w:pPr>
    </w:p>
    <w:p w14:paraId="50252597" w14:textId="77777777" w:rsidR="009D44EC" w:rsidRDefault="00000000">
      <w:pPr>
        <w:ind w:left="720"/>
        <w:rPr>
          <w:rFonts w:ascii="Verdana" w:eastAsia="Verdana" w:hAnsi="Verdana" w:cs="Verdana"/>
        </w:rPr>
      </w:pPr>
      <w:r>
        <w:rPr>
          <w:rFonts w:ascii="Verdana" w:eastAsia="Verdana" w:hAnsi="Verdana" w:cs="Verdana"/>
        </w:rPr>
        <w:t>1.2.</w:t>
      </w:r>
      <w:r>
        <w:rPr>
          <w:rFonts w:ascii="Verdana" w:eastAsia="Verdana" w:hAnsi="Verdana" w:cs="Verdana"/>
        </w:rPr>
        <w:tab/>
        <w:t xml:space="preserve"> </w:t>
      </w:r>
      <w:r>
        <w:rPr>
          <w:rFonts w:ascii="Verdana" w:eastAsia="Verdana" w:hAnsi="Verdana" w:cs="Verdana"/>
          <w:b/>
        </w:rPr>
        <w:t>Additional Capital Contribution</w:t>
      </w:r>
      <w:r>
        <w:rPr>
          <w:rFonts w:ascii="Verdana" w:eastAsia="Verdana" w:hAnsi="Verdana" w:cs="Verdana"/>
        </w:rPr>
        <w:t>. Additional capital contributions in the form of cash and prepaid expenses from time to time to support the Company’s ongoing operating needs. The written consent of all Partners is required for any Partner to make a capital contribution.</w:t>
      </w:r>
    </w:p>
    <w:p w14:paraId="3C1FDF7B" w14:textId="77777777" w:rsidR="009D44EC" w:rsidRDefault="009D44EC">
      <w:pPr>
        <w:rPr>
          <w:rFonts w:ascii="Verdana" w:eastAsia="Verdana" w:hAnsi="Verdana" w:cs="Verdana"/>
        </w:rPr>
      </w:pPr>
    </w:p>
    <w:p w14:paraId="2DCD526B" w14:textId="77777777" w:rsidR="009D44EC" w:rsidRDefault="00000000">
      <w:pPr>
        <w:rPr>
          <w:rFonts w:ascii="Verdana" w:eastAsia="Verdana" w:hAnsi="Verdana" w:cs="Verdana"/>
          <w:b/>
        </w:rPr>
      </w:pPr>
      <w:r>
        <w:rPr>
          <w:rFonts w:ascii="Verdana" w:eastAsia="Verdana" w:hAnsi="Verdana" w:cs="Verdana"/>
        </w:rPr>
        <w:t>2.</w:t>
      </w:r>
      <w:r>
        <w:rPr>
          <w:rFonts w:ascii="Verdana" w:eastAsia="Verdana" w:hAnsi="Verdana" w:cs="Verdana"/>
        </w:rPr>
        <w:tab/>
      </w:r>
      <w:r>
        <w:rPr>
          <w:rFonts w:ascii="Verdana" w:eastAsia="Verdana" w:hAnsi="Verdana" w:cs="Verdana"/>
          <w:b/>
        </w:rPr>
        <w:t>FORMATION OF PARTNERSHIP</w:t>
      </w:r>
    </w:p>
    <w:p w14:paraId="38DF9974" w14:textId="77777777" w:rsidR="009D44EC" w:rsidRDefault="009D44EC">
      <w:pPr>
        <w:rPr>
          <w:rFonts w:ascii="Verdana" w:eastAsia="Verdana" w:hAnsi="Verdana" w:cs="Verdana"/>
        </w:rPr>
      </w:pPr>
    </w:p>
    <w:p w14:paraId="750ED506" w14:textId="77777777" w:rsidR="009D44EC" w:rsidRDefault="00000000">
      <w:pPr>
        <w:ind w:left="720"/>
        <w:rPr>
          <w:rFonts w:ascii="Verdana" w:eastAsia="Verdana" w:hAnsi="Verdana" w:cs="Verdana"/>
        </w:rPr>
      </w:pPr>
      <w:r>
        <w:rPr>
          <w:rFonts w:ascii="Verdana" w:eastAsia="Verdana" w:hAnsi="Verdana" w:cs="Verdana"/>
        </w:rPr>
        <w:lastRenderedPageBreak/>
        <w:t>2.1.</w:t>
      </w:r>
      <w:r>
        <w:rPr>
          <w:rFonts w:ascii="Verdana" w:eastAsia="Verdana" w:hAnsi="Verdana" w:cs="Verdana"/>
        </w:rPr>
        <w:tab/>
        <w:t xml:space="preserve"> </w:t>
      </w:r>
      <w:r>
        <w:rPr>
          <w:rFonts w:ascii="Verdana" w:eastAsia="Verdana" w:hAnsi="Verdana" w:cs="Verdana"/>
          <w:b/>
        </w:rPr>
        <w:t>Actions Required</w:t>
      </w:r>
      <w:r>
        <w:rPr>
          <w:rFonts w:ascii="Verdana" w:eastAsia="Verdana" w:hAnsi="Verdana" w:cs="Verdana"/>
        </w:rPr>
        <w:t>. Upon formation of the Partnership decided by a Simple Majority, each Partner shall immediately grant and assign to the Company all right, title, and interest in and to the Business Concept and Technology (including all right, title and interest to intellectual property and all applications thereto), including all ideas (formed or unformed) and labour and/or work product that results from any task or work performed by the Partner that relates to the Business Concept for the full term of such rights (the “Transfer”).</w:t>
      </w:r>
    </w:p>
    <w:p w14:paraId="550F37DF" w14:textId="77777777" w:rsidR="009D44EC" w:rsidRDefault="009D44EC">
      <w:pPr>
        <w:rPr>
          <w:rFonts w:ascii="Verdana" w:eastAsia="Verdana" w:hAnsi="Verdana" w:cs="Verdana"/>
        </w:rPr>
      </w:pPr>
    </w:p>
    <w:p w14:paraId="43DF470B" w14:textId="77777777" w:rsidR="009D44EC" w:rsidRDefault="00000000">
      <w:pPr>
        <w:ind w:left="720"/>
        <w:rPr>
          <w:rFonts w:ascii="Verdana" w:eastAsia="Verdana" w:hAnsi="Verdana" w:cs="Verdana"/>
        </w:rPr>
      </w:pPr>
      <w:r>
        <w:rPr>
          <w:rFonts w:ascii="Verdana" w:eastAsia="Verdana" w:hAnsi="Verdana" w:cs="Verdana"/>
        </w:rPr>
        <w:t>2.2.</w:t>
      </w:r>
      <w:r>
        <w:rPr>
          <w:rFonts w:ascii="Verdana" w:eastAsia="Verdana" w:hAnsi="Verdana" w:cs="Verdana"/>
        </w:rPr>
        <w:tab/>
        <w:t xml:space="preserve"> </w:t>
      </w:r>
      <w:r>
        <w:rPr>
          <w:rFonts w:ascii="Verdana" w:eastAsia="Verdana" w:hAnsi="Verdana" w:cs="Verdana"/>
          <w:b/>
        </w:rPr>
        <w:t>Ownership of the Company</w:t>
      </w:r>
      <w:r>
        <w:rPr>
          <w:rFonts w:ascii="Verdana" w:eastAsia="Verdana" w:hAnsi="Verdana" w:cs="Verdana"/>
        </w:rPr>
        <w:t>. Each Partner will have an equal ownership interest in the Company. The Partners’ ownership need not be represented by a certificate or any other evidence beyond that contained in this agreement.</w:t>
      </w:r>
    </w:p>
    <w:p w14:paraId="67B55373" w14:textId="77777777" w:rsidR="009D44EC" w:rsidRDefault="009D44EC">
      <w:pPr>
        <w:rPr>
          <w:rFonts w:ascii="Verdana" w:eastAsia="Verdana" w:hAnsi="Verdana" w:cs="Verdana"/>
        </w:rPr>
      </w:pPr>
    </w:p>
    <w:p w14:paraId="324F568B" w14:textId="77777777" w:rsidR="009D44EC" w:rsidRDefault="00000000">
      <w:pPr>
        <w:rPr>
          <w:rFonts w:ascii="Verdana" w:eastAsia="Verdana" w:hAnsi="Verdana" w:cs="Verdana"/>
          <w:b/>
        </w:rPr>
      </w:pPr>
      <w:r>
        <w:rPr>
          <w:rFonts w:ascii="Verdana" w:eastAsia="Verdana" w:hAnsi="Verdana" w:cs="Verdana"/>
        </w:rPr>
        <w:t>3.</w:t>
      </w:r>
      <w:r>
        <w:rPr>
          <w:rFonts w:ascii="Verdana" w:eastAsia="Verdana" w:hAnsi="Verdana" w:cs="Verdana"/>
        </w:rPr>
        <w:tab/>
      </w:r>
      <w:r>
        <w:rPr>
          <w:rFonts w:ascii="Verdana" w:eastAsia="Verdana" w:hAnsi="Verdana" w:cs="Verdana"/>
          <w:b/>
        </w:rPr>
        <w:t>BUSINESS AND OWNERSHIP STRUCTURE</w:t>
      </w:r>
    </w:p>
    <w:p w14:paraId="28B7DE53" w14:textId="77777777" w:rsidR="009D44EC" w:rsidRDefault="009D44EC">
      <w:pPr>
        <w:rPr>
          <w:rFonts w:ascii="Verdana" w:eastAsia="Verdana" w:hAnsi="Verdana" w:cs="Verdana"/>
        </w:rPr>
      </w:pPr>
    </w:p>
    <w:p w14:paraId="30D8E919" w14:textId="77777777" w:rsidR="009D44EC" w:rsidRDefault="00000000">
      <w:pPr>
        <w:ind w:left="720"/>
        <w:rPr>
          <w:rFonts w:ascii="Verdana" w:eastAsia="Verdana" w:hAnsi="Verdana" w:cs="Verdana"/>
        </w:rPr>
      </w:pPr>
      <w:r>
        <w:rPr>
          <w:rFonts w:ascii="Verdana" w:eastAsia="Verdana" w:hAnsi="Verdana" w:cs="Verdana"/>
        </w:rPr>
        <w:t>3.1.</w:t>
      </w:r>
      <w:r>
        <w:rPr>
          <w:rFonts w:ascii="Verdana" w:eastAsia="Verdana" w:hAnsi="Verdana" w:cs="Verdana"/>
        </w:rPr>
        <w:tab/>
        <w:t xml:space="preserve"> </w:t>
      </w:r>
      <w:r>
        <w:rPr>
          <w:rFonts w:ascii="Verdana" w:eastAsia="Verdana" w:hAnsi="Verdana" w:cs="Verdana"/>
          <w:b/>
        </w:rPr>
        <w:t>Equity Distribution</w:t>
      </w:r>
      <w:r>
        <w:rPr>
          <w:rFonts w:ascii="Verdana" w:eastAsia="Verdana" w:hAnsi="Verdana" w:cs="Verdana"/>
        </w:rPr>
        <w:t>. Upon formation of the Company, the entire issued share ownership of the Company shall reflect the following (the “Partner Equity”):</w:t>
      </w:r>
    </w:p>
    <w:p w14:paraId="0C7340D9" w14:textId="77777777" w:rsidR="009D44EC" w:rsidRDefault="009D44EC">
      <w:pPr>
        <w:ind w:left="720"/>
        <w:rPr>
          <w:rFonts w:ascii="Verdana" w:eastAsia="Verdana" w:hAnsi="Verdana" w:cs="Verdana"/>
        </w:rPr>
      </w:pPr>
    </w:p>
    <w:tbl>
      <w:tblPr>
        <w:tblStyle w:val="ac"/>
        <w:tblW w:w="8460" w:type="dxa"/>
        <w:tblBorders>
          <w:top w:val="nil"/>
          <w:left w:val="nil"/>
          <w:bottom w:val="nil"/>
          <w:right w:val="nil"/>
          <w:insideH w:val="nil"/>
          <w:insideV w:val="nil"/>
        </w:tblBorders>
        <w:tblLayout w:type="fixed"/>
        <w:tblLook w:val="0600" w:firstRow="0" w:lastRow="0" w:firstColumn="0" w:lastColumn="0" w:noHBand="1" w:noVBand="1"/>
      </w:tblPr>
      <w:tblGrid>
        <w:gridCol w:w="4215"/>
        <w:gridCol w:w="4245"/>
      </w:tblGrid>
      <w:tr w:rsidR="009D44EC" w14:paraId="36F2091E" w14:textId="77777777">
        <w:trPr>
          <w:trHeight w:val="457"/>
        </w:trPr>
        <w:tc>
          <w:tcPr>
            <w:tcW w:w="421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3C8B735D" w14:textId="77777777" w:rsidR="009D44EC" w:rsidRDefault="00000000">
            <w:pPr>
              <w:ind w:left="400"/>
              <w:jc w:val="center"/>
              <w:rPr>
                <w:rFonts w:ascii="Verdana" w:eastAsia="Verdana" w:hAnsi="Verdana" w:cs="Verdana"/>
                <w:b/>
              </w:rPr>
            </w:pPr>
            <w:r>
              <w:rPr>
                <w:rFonts w:ascii="Verdana" w:eastAsia="Verdana" w:hAnsi="Verdana" w:cs="Verdana"/>
                <w:b/>
              </w:rPr>
              <w:t>Person</w:t>
            </w:r>
          </w:p>
        </w:tc>
        <w:tc>
          <w:tcPr>
            <w:tcW w:w="4245"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4CD588E8" w14:textId="77777777" w:rsidR="009D44EC" w:rsidRDefault="00000000">
            <w:pPr>
              <w:ind w:left="400"/>
              <w:jc w:val="center"/>
              <w:rPr>
                <w:rFonts w:ascii="Verdana" w:eastAsia="Verdana" w:hAnsi="Verdana" w:cs="Verdana"/>
                <w:b/>
              </w:rPr>
            </w:pPr>
            <w:r>
              <w:rPr>
                <w:rFonts w:ascii="Verdana" w:eastAsia="Verdana" w:hAnsi="Verdana" w:cs="Verdana"/>
                <w:b/>
              </w:rPr>
              <w:t>Equity Percentage (%)</w:t>
            </w:r>
          </w:p>
        </w:tc>
      </w:tr>
      <w:tr w:rsidR="009D44EC" w14:paraId="01291A65" w14:textId="77777777">
        <w:trPr>
          <w:trHeight w:val="382"/>
        </w:trPr>
        <w:tc>
          <w:tcPr>
            <w:tcW w:w="4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549FC2" w14:textId="77777777" w:rsidR="009D44EC" w:rsidRDefault="00000000">
            <w:pPr>
              <w:ind w:left="400"/>
              <w:rPr>
                <w:rFonts w:ascii="Verdana" w:eastAsia="Verdana" w:hAnsi="Verdana" w:cs="Verdana"/>
              </w:rPr>
            </w:pPr>
            <w:r>
              <w:rPr>
                <w:rFonts w:ascii="Verdana" w:eastAsia="Verdana" w:hAnsi="Verdana" w:cs="Verdana"/>
              </w:rPr>
              <w:t>Caleb Ellis</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0F81C9D8" w14:textId="77777777" w:rsidR="009D44EC" w:rsidRDefault="00000000">
            <w:pPr>
              <w:ind w:left="400"/>
              <w:rPr>
                <w:rFonts w:ascii="Verdana" w:eastAsia="Verdana" w:hAnsi="Verdana" w:cs="Verdana"/>
              </w:rPr>
            </w:pPr>
            <w:r>
              <w:rPr>
                <w:rFonts w:ascii="Verdana" w:eastAsia="Verdana" w:hAnsi="Verdana" w:cs="Verdana"/>
              </w:rPr>
              <w:t>16.67</w:t>
            </w:r>
          </w:p>
        </w:tc>
      </w:tr>
      <w:tr w:rsidR="009D44EC" w14:paraId="4F143328" w14:textId="77777777">
        <w:trPr>
          <w:trHeight w:val="367"/>
        </w:trPr>
        <w:tc>
          <w:tcPr>
            <w:tcW w:w="4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E64DA4" w14:textId="77777777" w:rsidR="009D44EC" w:rsidRDefault="00000000">
            <w:pPr>
              <w:ind w:left="400"/>
              <w:rPr>
                <w:rFonts w:ascii="Verdana" w:eastAsia="Verdana" w:hAnsi="Verdana" w:cs="Verdana"/>
              </w:rPr>
            </w:pPr>
            <w:r>
              <w:rPr>
                <w:rFonts w:ascii="Verdana" w:eastAsia="Verdana" w:hAnsi="Verdana" w:cs="Verdana"/>
              </w:rPr>
              <w:t>Joshua Layne</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3E3D41DB" w14:textId="77777777" w:rsidR="009D44EC" w:rsidRDefault="00000000">
            <w:pPr>
              <w:ind w:left="400"/>
              <w:rPr>
                <w:rFonts w:ascii="Verdana" w:eastAsia="Verdana" w:hAnsi="Verdana" w:cs="Verdana"/>
              </w:rPr>
            </w:pPr>
            <w:r>
              <w:rPr>
                <w:rFonts w:ascii="Verdana" w:eastAsia="Verdana" w:hAnsi="Verdana" w:cs="Verdana"/>
              </w:rPr>
              <w:t>16.67</w:t>
            </w:r>
          </w:p>
        </w:tc>
      </w:tr>
      <w:tr w:rsidR="009D44EC" w14:paraId="100E4F2A" w14:textId="77777777">
        <w:trPr>
          <w:trHeight w:val="367"/>
        </w:trPr>
        <w:tc>
          <w:tcPr>
            <w:tcW w:w="4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FB575A" w14:textId="77777777" w:rsidR="009D44EC" w:rsidRDefault="00000000">
            <w:pPr>
              <w:ind w:left="400"/>
              <w:rPr>
                <w:rFonts w:ascii="Verdana" w:eastAsia="Verdana" w:hAnsi="Verdana" w:cs="Verdana"/>
              </w:rPr>
            </w:pPr>
            <w:r>
              <w:rPr>
                <w:rFonts w:ascii="Verdana" w:eastAsia="Verdana" w:hAnsi="Verdana" w:cs="Verdana"/>
              </w:rPr>
              <w:t>Shania Walcott</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4952FF05" w14:textId="77777777" w:rsidR="009D44EC" w:rsidRDefault="00000000">
            <w:pPr>
              <w:ind w:left="400"/>
              <w:rPr>
                <w:rFonts w:ascii="Verdana" w:eastAsia="Verdana" w:hAnsi="Verdana" w:cs="Verdana"/>
              </w:rPr>
            </w:pPr>
            <w:r>
              <w:rPr>
                <w:rFonts w:ascii="Verdana" w:eastAsia="Verdana" w:hAnsi="Verdana" w:cs="Verdana"/>
              </w:rPr>
              <w:t>16.67</w:t>
            </w:r>
          </w:p>
        </w:tc>
      </w:tr>
      <w:tr w:rsidR="009D44EC" w14:paraId="52F10CF7" w14:textId="77777777">
        <w:trPr>
          <w:trHeight w:val="382"/>
        </w:trPr>
        <w:tc>
          <w:tcPr>
            <w:tcW w:w="4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FFCAC3" w14:textId="77777777" w:rsidR="009D44EC" w:rsidRDefault="00000000">
            <w:pPr>
              <w:ind w:left="400"/>
              <w:rPr>
                <w:rFonts w:ascii="Verdana" w:eastAsia="Verdana" w:hAnsi="Verdana" w:cs="Verdana"/>
              </w:rPr>
            </w:pPr>
            <w:r>
              <w:rPr>
                <w:rFonts w:ascii="Verdana" w:eastAsia="Verdana" w:hAnsi="Verdana" w:cs="Verdana"/>
              </w:rPr>
              <w:t>Chavez Bobb</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63125FC6" w14:textId="77777777" w:rsidR="009D44EC" w:rsidRDefault="00000000">
            <w:pPr>
              <w:ind w:left="400"/>
              <w:rPr>
                <w:rFonts w:ascii="Verdana" w:eastAsia="Verdana" w:hAnsi="Verdana" w:cs="Verdana"/>
              </w:rPr>
            </w:pPr>
            <w:r>
              <w:rPr>
                <w:rFonts w:ascii="Verdana" w:eastAsia="Verdana" w:hAnsi="Verdana" w:cs="Verdana"/>
              </w:rPr>
              <w:t>16.67</w:t>
            </w:r>
          </w:p>
        </w:tc>
      </w:tr>
      <w:tr w:rsidR="009D44EC" w14:paraId="72CCDACD" w14:textId="77777777">
        <w:trPr>
          <w:trHeight w:val="412"/>
        </w:trPr>
        <w:tc>
          <w:tcPr>
            <w:tcW w:w="4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8B3800" w14:textId="77777777" w:rsidR="009D44EC" w:rsidRDefault="00000000">
            <w:pPr>
              <w:ind w:left="400"/>
              <w:rPr>
                <w:rFonts w:ascii="Verdana" w:eastAsia="Verdana" w:hAnsi="Verdana" w:cs="Verdana"/>
              </w:rPr>
            </w:pPr>
            <w:r>
              <w:rPr>
                <w:rFonts w:ascii="Verdana" w:eastAsia="Verdana" w:hAnsi="Verdana" w:cs="Verdana"/>
              </w:rPr>
              <w:t>Azari Gittens</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6BF00A6D" w14:textId="77777777" w:rsidR="009D44EC" w:rsidRDefault="00000000">
            <w:pPr>
              <w:ind w:left="400"/>
              <w:rPr>
                <w:rFonts w:ascii="Verdana" w:eastAsia="Verdana" w:hAnsi="Verdana" w:cs="Verdana"/>
              </w:rPr>
            </w:pPr>
            <w:r>
              <w:rPr>
                <w:rFonts w:ascii="Verdana" w:eastAsia="Verdana" w:hAnsi="Verdana" w:cs="Verdana"/>
              </w:rPr>
              <w:t>16.67</w:t>
            </w:r>
          </w:p>
        </w:tc>
      </w:tr>
      <w:tr w:rsidR="009D44EC" w14:paraId="1362DC02" w14:textId="77777777">
        <w:trPr>
          <w:trHeight w:val="382"/>
        </w:trPr>
        <w:tc>
          <w:tcPr>
            <w:tcW w:w="4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F2D732" w14:textId="77777777" w:rsidR="009D44EC" w:rsidRDefault="00000000">
            <w:pPr>
              <w:ind w:left="400"/>
              <w:rPr>
                <w:rFonts w:ascii="Verdana" w:eastAsia="Verdana" w:hAnsi="Verdana" w:cs="Verdana"/>
              </w:rPr>
            </w:pPr>
            <w:proofErr w:type="spellStart"/>
            <w:r>
              <w:rPr>
                <w:rFonts w:ascii="Verdana" w:eastAsia="Verdana" w:hAnsi="Verdana" w:cs="Verdana"/>
              </w:rPr>
              <w:t>Jaedyn</w:t>
            </w:r>
            <w:proofErr w:type="spellEnd"/>
            <w:r>
              <w:rPr>
                <w:rFonts w:ascii="Verdana" w:eastAsia="Verdana" w:hAnsi="Verdana" w:cs="Verdana"/>
              </w:rPr>
              <w:t xml:space="preserve"> Cupid</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7A366237" w14:textId="77777777" w:rsidR="009D44EC" w:rsidRDefault="00000000">
            <w:pPr>
              <w:ind w:left="400"/>
              <w:rPr>
                <w:rFonts w:ascii="Verdana" w:eastAsia="Verdana" w:hAnsi="Verdana" w:cs="Verdana"/>
              </w:rPr>
            </w:pPr>
            <w:r>
              <w:rPr>
                <w:rFonts w:ascii="Verdana" w:eastAsia="Verdana" w:hAnsi="Verdana" w:cs="Verdana"/>
              </w:rPr>
              <w:t>16.67</w:t>
            </w:r>
          </w:p>
        </w:tc>
      </w:tr>
    </w:tbl>
    <w:p w14:paraId="529EEE4D" w14:textId="77777777" w:rsidR="009D44EC" w:rsidRDefault="009D44EC">
      <w:pPr>
        <w:ind w:left="720"/>
        <w:rPr>
          <w:rFonts w:ascii="Verdana" w:eastAsia="Verdana" w:hAnsi="Verdana" w:cs="Verdana"/>
        </w:rPr>
      </w:pPr>
    </w:p>
    <w:p w14:paraId="3628D4F1" w14:textId="77777777" w:rsidR="009D44EC" w:rsidRDefault="00000000">
      <w:pPr>
        <w:ind w:left="720"/>
        <w:rPr>
          <w:rFonts w:ascii="Verdana" w:eastAsia="Verdana" w:hAnsi="Verdana" w:cs="Verdana"/>
        </w:rPr>
      </w:pPr>
      <w:r>
        <w:rPr>
          <w:rFonts w:ascii="Verdana" w:eastAsia="Verdana" w:hAnsi="Verdana" w:cs="Verdana"/>
        </w:rPr>
        <w:t>Should the Partners wish to reserve any portion of the Partner Equity for future employees or for a share option pool, any such portion of shares reserved will dilute all Partners equally.</w:t>
      </w:r>
    </w:p>
    <w:p w14:paraId="577DFAA4" w14:textId="77777777" w:rsidR="009D44EC" w:rsidRDefault="009D44EC">
      <w:pPr>
        <w:ind w:left="720"/>
        <w:rPr>
          <w:rFonts w:ascii="Verdana" w:eastAsia="Verdana" w:hAnsi="Verdana" w:cs="Verdana"/>
        </w:rPr>
      </w:pPr>
    </w:p>
    <w:p w14:paraId="17053E4C" w14:textId="77777777" w:rsidR="009D44EC" w:rsidRDefault="00000000">
      <w:pPr>
        <w:ind w:left="720"/>
        <w:rPr>
          <w:rFonts w:ascii="Verdana" w:eastAsia="Verdana" w:hAnsi="Verdana" w:cs="Verdana"/>
        </w:rPr>
      </w:pPr>
      <w:r>
        <w:rPr>
          <w:rFonts w:ascii="Verdana" w:eastAsia="Verdana" w:hAnsi="Verdana" w:cs="Verdana"/>
        </w:rPr>
        <w:t>3.2.</w:t>
      </w:r>
      <w:r>
        <w:rPr>
          <w:rFonts w:ascii="Verdana" w:eastAsia="Verdana" w:hAnsi="Verdana" w:cs="Verdana"/>
        </w:rPr>
        <w:tab/>
        <w:t xml:space="preserve"> </w:t>
      </w:r>
      <w:r>
        <w:rPr>
          <w:rFonts w:ascii="Verdana" w:eastAsia="Verdana" w:hAnsi="Verdana" w:cs="Verdana"/>
          <w:b/>
        </w:rPr>
        <w:t>Issuance of Shares.</w:t>
      </w:r>
      <w:r>
        <w:rPr>
          <w:rFonts w:ascii="Verdana" w:eastAsia="Verdana" w:hAnsi="Verdana" w:cs="Verdana"/>
        </w:rPr>
        <w:t xml:space="preserve"> The Partner Equity shares issued to each Partner shall come from the same class and series such that there are no differences in the rights (including but not limited to voting and distribution rights) accorded to the shares used to each Partner.</w:t>
      </w:r>
    </w:p>
    <w:p w14:paraId="3F339F7C" w14:textId="77777777" w:rsidR="009D44EC" w:rsidRDefault="009D44EC">
      <w:pPr>
        <w:rPr>
          <w:rFonts w:ascii="Verdana" w:eastAsia="Verdana" w:hAnsi="Verdana" w:cs="Verdana"/>
        </w:rPr>
      </w:pPr>
    </w:p>
    <w:p w14:paraId="3A7A2287" w14:textId="77777777" w:rsidR="009D44EC" w:rsidRDefault="00000000">
      <w:pPr>
        <w:ind w:left="720"/>
        <w:rPr>
          <w:rFonts w:ascii="Verdana" w:eastAsia="Verdana" w:hAnsi="Verdana" w:cs="Verdana"/>
        </w:rPr>
      </w:pPr>
      <w:r>
        <w:rPr>
          <w:rFonts w:ascii="Verdana" w:eastAsia="Verdana" w:hAnsi="Verdana" w:cs="Verdana"/>
        </w:rPr>
        <w:lastRenderedPageBreak/>
        <w:t>3.3.</w:t>
      </w:r>
      <w:r>
        <w:rPr>
          <w:rFonts w:ascii="Verdana" w:eastAsia="Verdana" w:hAnsi="Verdana" w:cs="Verdana"/>
        </w:rPr>
        <w:tab/>
        <w:t xml:space="preserve"> </w:t>
      </w:r>
      <w:r>
        <w:rPr>
          <w:rFonts w:ascii="Verdana" w:eastAsia="Verdana" w:hAnsi="Verdana" w:cs="Verdana"/>
          <w:b/>
        </w:rPr>
        <w:t>Restrictions.</w:t>
      </w:r>
      <w:r>
        <w:rPr>
          <w:rFonts w:ascii="Verdana" w:eastAsia="Verdana" w:hAnsi="Verdana" w:cs="Verdana"/>
        </w:rPr>
        <w:t xml:space="preserve"> The Partners may not transfer, </w:t>
      </w:r>
      <w:proofErr w:type="gramStart"/>
      <w:r>
        <w:rPr>
          <w:rFonts w:ascii="Verdana" w:eastAsia="Verdana" w:hAnsi="Verdana" w:cs="Verdana"/>
        </w:rPr>
        <w:t>pledge</w:t>
      </w:r>
      <w:proofErr w:type="gramEnd"/>
      <w:r>
        <w:rPr>
          <w:rFonts w:ascii="Verdana" w:eastAsia="Verdana" w:hAnsi="Verdana" w:cs="Verdana"/>
        </w:rPr>
        <w:t xml:space="preserve"> or otherwise encumber any shares or any ownership of the Partnership without the unanimous written consent of the Partners.</w:t>
      </w:r>
    </w:p>
    <w:p w14:paraId="7A8B5DA5" w14:textId="77777777" w:rsidR="009D44EC" w:rsidRDefault="009D44EC">
      <w:pPr>
        <w:rPr>
          <w:rFonts w:ascii="Verdana" w:eastAsia="Verdana" w:hAnsi="Verdana" w:cs="Verdana"/>
        </w:rPr>
      </w:pPr>
    </w:p>
    <w:p w14:paraId="4F948385" w14:textId="77777777" w:rsidR="009D44EC" w:rsidRDefault="00000000">
      <w:pPr>
        <w:rPr>
          <w:rFonts w:ascii="Verdana" w:eastAsia="Verdana" w:hAnsi="Verdana" w:cs="Verdana"/>
          <w:b/>
        </w:rPr>
      </w:pPr>
      <w:r>
        <w:rPr>
          <w:rFonts w:ascii="Verdana" w:eastAsia="Verdana" w:hAnsi="Verdana" w:cs="Verdana"/>
        </w:rPr>
        <w:t>4.</w:t>
      </w:r>
      <w:r>
        <w:rPr>
          <w:rFonts w:ascii="Verdana" w:eastAsia="Verdana" w:hAnsi="Verdana" w:cs="Verdana"/>
        </w:rPr>
        <w:tab/>
      </w:r>
      <w:r>
        <w:rPr>
          <w:rFonts w:ascii="Verdana" w:eastAsia="Verdana" w:hAnsi="Verdana" w:cs="Verdana"/>
          <w:b/>
        </w:rPr>
        <w:t>MANAGEMENT AND APPROVAL RIGHTS</w:t>
      </w:r>
    </w:p>
    <w:p w14:paraId="0F865378" w14:textId="77777777" w:rsidR="009D44EC" w:rsidRDefault="009D44EC">
      <w:pPr>
        <w:rPr>
          <w:rFonts w:ascii="Verdana" w:eastAsia="Verdana" w:hAnsi="Verdana" w:cs="Verdana"/>
        </w:rPr>
      </w:pPr>
    </w:p>
    <w:p w14:paraId="2F3CE761" w14:textId="77777777" w:rsidR="009D44EC" w:rsidRDefault="00000000">
      <w:pPr>
        <w:ind w:left="720"/>
        <w:rPr>
          <w:rFonts w:ascii="Verdana" w:eastAsia="Verdana" w:hAnsi="Verdana" w:cs="Verdana"/>
        </w:rPr>
      </w:pPr>
      <w:r>
        <w:rPr>
          <w:rFonts w:ascii="Verdana" w:eastAsia="Verdana" w:hAnsi="Verdana" w:cs="Verdana"/>
        </w:rPr>
        <w:t>4.1.</w:t>
      </w:r>
      <w:r>
        <w:rPr>
          <w:rFonts w:ascii="Verdana" w:eastAsia="Verdana" w:hAnsi="Verdana" w:cs="Verdana"/>
        </w:rPr>
        <w:tab/>
        <w:t xml:space="preserve"> </w:t>
      </w:r>
      <w:r>
        <w:rPr>
          <w:rFonts w:ascii="Verdana" w:eastAsia="Verdana" w:hAnsi="Verdana" w:cs="Verdana"/>
          <w:b/>
        </w:rPr>
        <w:t>Management of the company.</w:t>
      </w:r>
      <w:r>
        <w:rPr>
          <w:rFonts w:ascii="Verdana" w:eastAsia="Verdana" w:hAnsi="Verdana" w:cs="Verdana"/>
        </w:rPr>
        <w:t xml:space="preserve"> The Company will be managed by the Partners, and </w:t>
      </w:r>
      <w:proofErr w:type="gramStart"/>
      <w:r>
        <w:rPr>
          <w:rFonts w:ascii="Verdana" w:eastAsia="Verdana" w:hAnsi="Verdana" w:cs="Verdana"/>
        </w:rPr>
        <w:t>a majority of</w:t>
      </w:r>
      <w:proofErr w:type="gramEnd"/>
      <w:r>
        <w:rPr>
          <w:rFonts w:ascii="Verdana" w:eastAsia="Verdana" w:hAnsi="Verdana" w:cs="Verdana"/>
        </w:rPr>
        <w:t xml:space="preserve"> Partners may take any action on behalf of the Company except where explicitly stated otherwise in this agreement. The unanimous written approval of all Partners is required to:</w:t>
      </w:r>
    </w:p>
    <w:p w14:paraId="4E854456" w14:textId="77777777" w:rsidR="009D44EC" w:rsidRDefault="009D44EC">
      <w:pPr>
        <w:rPr>
          <w:rFonts w:ascii="Verdana" w:eastAsia="Verdana" w:hAnsi="Verdana" w:cs="Verdana"/>
        </w:rPr>
      </w:pPr>
    </w:p>
    <w:p w14:paraId="699B77BF" w14:textId="77777777" w:rsidR="009D44EC" w:rsidRDefault="00000000">
      <w:pPr>
        <w:ind w:left="720"/>
        <w:rPr>
          <w:rFonts w:ascii="Verdana" w:eastAsia="Verdana" w:hAnsi="Verdana" w:cs="Verdana"/>
        </w:rPr>
      </w:pPr>
      <w:proofErr w:type="spellStart"/>
      <w:r>
        <w:rPr>
          <w:rFonts w:ascii="Verdana" w:eastAsia="Verdana" w:hAnsi="Verdana" w:cs="Verdana"/>
        </w:rPr>
        <w:t>i</w:t>
      </w:r>
      <w:proofErr w:type="spellEnd"/>
      <w:r>
        <w:rPr>
          <w:rFonts w:ascii="Verdana" w:eastAsia="Verdana" w:hAnsi="Verdana" w:cs="Verdana"/>
        </w:rPr>
        <w:t>.</w:t>
      </w:r>
      <w:r>
        <w:rPr>
          <w:rFonts w:ascii="Verdana" w:eastAsia="Verdana" w:hAnsi="Verdana" w:cs="Verdana"/>
        </w:rPr>
        <w:tab/>
        <w:t xml:space="preserve">Incur any debt on the Company’s behalf or employ its credit, other than receivables to trade creditors in the ordinary course of business not to exceed $250 individually and $500 in </w:t>
      </w:r>
      <w:proofErr w:type="gramStart"/>
      <w:r>
        <w:rPr>
          <w:rFonts w:ascii="Verdana" w:eastAsia="Verdana" w:hAnsi="Verdana" w:cs="Verdana"/>
        </w:rPr>
        <w:t>aggregate;</w:t>
      </w:r>
      <w:proofErr w:type="gramEnd"/>
    </w:p>
    <w:p w14:paraId="0C4DD8CB" w14:textId="77777777" w:rsidR="009D44EC" w:rsidRDefault="00000000">
      <w:pPr>
        <w:ind w:firstLine="720"/>
        <w:rPr>
          <w:rFonts w:ascii="Verdana" w:eastAsia="Verdana" w:hAnsi="Verdana" w:cs="Verdana"/>
        </w:rPr>
      </w:pPr>
      <w:r>
        <w:rPr>
          <w:rFonts w:ascii="Verdana" w:eastAsia="Verdana" w:hAnsi="Verdana" w:cs="Verdana"/>
        </w:rPr>
        <w:t>ii.</w:t>
      </w:r>
      <w:r>
        <w:rPr>
          <w:rFonts w:ascii="Verdana" w:eastAsia="Verdana" w:hAnsi="Verdana" w:cs="Verdana"/>
        </w:rPr>
        <w:tab/>
        <w:t xml:space="preserve">Initiate any voluntary bankruptcy </w:t>
      </w:r>
      <w:proofErr w:type="gramStart"/>
      <w:r>
        <w:rPr>
          <w:rFonts w:ascii="Verdana" w:eastAsia="Verdana" w:hAnsi="Verdana" w:cs="Verdana"/>
        </w:rPr>
        <w:t>proceeding;</w:t>
      </w:r>
      <w:proofErr w:type="gramEnd"/>
    </w:p>
    <w:p w14:paraId="2182A7A2" w14:textId="77777777" w:rsidR="009D44EC" w:rsidRDefault="00000000">
      <w:pPr>
        <w:ind w:left="720"/>
        <w:rPr>
          <w:rFonts w:ascii="Verdana" w:eastAsia="Verdana" w:hAnsi="Verdana" w:cs="Verdana"/>
        </w:rPr>
      </w:pPr>
      <w:r>
        <w:rPr>
          <w:rFonts w:ascii="Verdana" w:eastAsia="Verdana" w:hAnsi="Verdana" w:cs="Verdana"/>
        </w:rPr>
        <w:t>iii.</w:t>
      </w:r>
      <w:r>
        <w:rPr>
          <w:rFonts w:ascii="Verdana" w:eastAsia="Verdana" w:hAnsi="Verdana" w:cs="Verdana"/>
        </w:rPr>
        <w:tab/>
        <w:t xml:space="preserve">Liquidate or dissolve the Company, or distribute substantially all of its assets and </w:t>
      </w:r>
      <w:proofErr w:type="gramStart"/>
      <w:r>
        <w:rPr>
          <w:rFonts w:ascii="Verdana" w:eastAsia="Verdana" w:hAnsi="Verdana" w:cs="Verdana"/>
        </w:rPr>
        <w:t>business;</w:t>
      </w:r>
      <w:proofErr w:type="gramEnd"/>
    </w:p>
    <w:p w14:paraId="2C65BB0F" w14:textId="77777777" w:rsidR="009D44EC" w:rsidRDefault="00000000">
      <w:pPr>
        <w:ind w:left="720"/>
        <w:rPr>
          <w:rFonts w:ascii="Verdana" w:eastAsia="Verdana" w:hAnsi="Verdana" w:cs="Verdana"/>
        </w:rPr>
      </w:pPr>
      <w:r>
        <w:rPr>
          <w:rFonts w:ascii="Verdana" w:eastAsia="Verdana" w:hAnsi="Verdana" w:cs="Verdana"/>
        </w:rPr>
        <w:t>iv.</w:t>
      </w:r>
      <w:r>
        <w:rPr>
          <w:rFonts w:ascii="Verdana" w:eastAsia="Verdana" w:hAnsi="Verdana" w:cs="Verdana"/>
        </w:rPr>
        <w:tab/>
        <w:t>Enter into any inbound or outbound license, transfer, or other assignment of protectable intellectual property used in the Business Concept, including any patentable inventions, copyrights or trademark rights (except for inbound end user licenses for software applications in the ordinary course of business</w:t>
      </w:r>
      <w:proofErr w:type="gramStart"/>
      <w:r>
        <w:rPr>
          <w:rFonts w:ascii="Verdana" w:eastAsia="Verdana" w:hAnsi="Verdana" w:cs="Verdana"/>
        </w:rPr>
        <w:t>);</w:t>
      </w:r>
      <w:proofErr w:type="gramEnd"/>
    </w:p>
    <w:p w14:paraId="55C5F3AF" w14:textId="77777777" w:rsidR="009D44EC" w:rsidRDefault="00000000">
      <w:pPr>
        <w:ind w:left="720"/>
        <w:rPr>
          <w:rFonts w:ascii="Verdana" w:eastAsia="Verdana" w:hAnsi="Verdana" w:cs="Verdana"/>
        </w:rPr>
      </w:pPr>
      <w:r>
        <w:rPr>
          <w:rFonts w:ascii="Verdana" w:eastAsia="Verdana" w:hAnsi="Verdana" w:cs="Verdana"/>
        </w:rPr>
        <w:t>v.</w:t>
      </w:r>
      <w:r>
        <w:rPr>
          <w:rFonts w:ascii="Verdana" w:eastAsia="Verdana" w:hAnsi="Verdana" w:cs="Verdana"/>
        </w:rPr>
        <w:tab/>
        <w:t xml:space="preserve">Approve any contract with a Partner, or an immediate family member or domestic spouse of a Partner, or an affiliate of any of the foregoing </w:t>
      </w:r>
      <w:proofErr w:type="gramStart"/>
      <w:r>
        <w:rPr>
          <w:rFonts w:ascii="Verdana" w:eastAsia="Verdana" w:hAnsi="Verdana" w:cs="Verdana"/>
        </w:rPr>
        <w:t>persons;</w:t>
      </w:r>
      <w:proofErr w:type="gramEnd"/>
    </w:p>
    <w:p w14:paraId="2622541F" w14:textId="77777777" w:rsidR="009D44EC" w:rsidRDefault="00000000">
      <w:pPr>
        <w:ind w:firstLine="720"/>
        <w:rPr>
          <w:rFonts w:ascii="Verdana" w:eastAsia="Verdana" w:hAnsi="Verdana" w:cs="Verdana"/>
        </w:rPr>
      </w:pPr>
      <w:r>
        <w:rPr>
          <w:rFonts w:ascii="Verdana" w:eastAsia="Verdana" w:hAnsi="Verdana" w:cs="Verdana"/>
        </w:rPr>
        <w:t>vi.</w:t>
      </w:r>
      <w:r>
        <w:rPr>
          <w:rFonts w:ascii="Verdana" w:eastAsia="Verdana" w:hAnsi="Verdana" w:cs="Verdana"/>
        </w:rPr>
        <w:tab/>
        <w:t xml:space="preserve">Raise any equity capital in any amount from any </w:t>
      </w:r>
      <w:proofErr w:type="gramStart"/>
      <w:r>
        <w:rPr>
          <w:rFonts w:ascii="Verdana" w:eastAsia="Verdana" w:hAnsi="Verdana" w:cs="Verdana"/>
        </w:rPr>
        <w:t>person;</w:t>
      </w:r>
      <w:proofErr w:type="gramEnd"/>
    </w:p>
    <w:p w14:paraId="0E01F10C" w14:textId="77777777" w:rsidR="009D44EC" w:rsidRDefault="00000000">
      <w:pPr>
        <w:ind w:firstLine="720"/>
        <w:rPr>
          <w:rFonts w:ascii="Verdana" w:eastAsia="Verdana" w:hAnsi="Verdana" w:cs="Verdana"/>
        </w:rPr>
      </w:pPr>
      <w:r>
        <w:rPr>
          <w:rFonts w:ascii="Verdana" w:eastAsia="Verdana" w:hAnsi="Verdana" w:cs="Verdana"/>
        </w:rPr>
        <w:t>vii.</w:t>
      </w:r>
      <w:r>
        <w:rPr>
          <w:rFonts w:ascii="Verdana" w:eastAsia="Verdana" w:hAnsi="Verdana" w:cs="Verdana"/>
        </w:rPr>
        <w:tab/>
        <w:t>Admit any partner to the Company; and</w:t>
      </w:r>
    </w:p>
    <w:p w14:paraId="7B890D48" w14:textId="77777777" w:rsidR="009D44EC" w:rsidRDefault="00000000">
      <w:pPr>
        <w:ind w:firstLine="720"/>
        <w:rPr>
          <w:rFonts w:ascii="Verdana" w:eastAsia="Verdana" w:hAnsi="Verdana" w:cs="Verdana"/>
        </w:rPr>
      </w:pPr>
      <w:r>
        <w:rPr>
          <w:rFonts w:ascii="Verdana" w:eastAsia="Verdana" w:hAnsi="Verdana" w:cs="Verdana"/>
        </w:rPr>
        <w:t>viii.</w:t>
      </w:r>
      <w:r>
        <w:rPr>
          <w:rFonts w:ascii="Verdana" w:eastAsia="Verdana" w:hAnsi="Verdana" w:cs="Verdana"/>
        </w:rPr>
        <w:tab/>
        <w:t>Amend this agreement.</w:t>
      </w:r>
    </w:p>
    <w:p w14:paraId="53CF7EA3" w14:textId="77777777" w:rsidR="009D44EC" w:rsidRDefault="009D44EC">
      <w:pPr>
        <w:rPr>
          <w:rFonts w:ascii="Verdana" w:eastAsia="Verdana" w:hAnsi="Verdana" w:cs="Verdana"/>
        </w:rPr>
      </w:pPr>
    </w:p>
    <w:p w14:paraId="5A3A1A3D" w14:textId="77777777" w:rsidR="009D44EC" w:rsidRDefault="00000000">
      <w:pPr>
        <w:rPr>
          <w:rFonts w:ascii="Verdana" w:eastAsia="Verdana" w:hAnsi="Verdana" w:cs="Verdana"/>
          <w:b/>
        </w:rPr>
      </w:pPr>
      <w:r>
        <w:rPr>
          <w:rFonts w:ascii="Verdana" w:eastAsia="Verdana" w:hAnsi="Verdana" w:cs="Verdana"/>
        </w:rPr>
        <w:t>5.</w:t>
      </w:r>
      <w:r>
        <w:rPr>
          <w:rFonts w:ascii="Verdana" w:eastAsia="Verdana" w:hAnsi="Verdana" w:cs="Verdana"/>
        </w:rPr>
        <w:tab/>
      </w:r>
      <w:r>
        <w:rPr>
          <w:rFonts w:ascii="Verdana" w:eastAsia="Verdana" w:hAnsi="Verdana" w:cs="Verdana"/>
          <w:b/>
        </w:rPr>
        <w:t>NON-COMPETE AND CONFIDENTIALITY</w:t>
      </w:r>
    </w:p>
    <w:p w14:paraId="020D8D00" w14:textId="77777777" w:rsidR="009D44EC" w:rsidRDefault="009D44EC">
      <w:pPr>
        <w:rPr>
          <w:rFonts w:ascii="Verdana" w:eastAsia="Verdana" w:hAnsi="Verdana" w:cs="Verdana"/>
        </w:rPr>
      </w:pPr>
    </w:p>
    <w:p w14:paraId="5CE6EF9F" w14:textId="77777777" w:rsidR="009D44EC" w:rsidRDefault="00000000">
      <w:pPr>
        <w:ind w:left="720"/>
        <w:rPr>
          <w:rFonts w:ascii="Verdana" w:eastAsia="Verdana" w:hAnsi="Verdana" w:cs="Verdana"/>
        </w:rPr>
      </w:pPr>
      <w:r>
        <w:rPr>
          <w:rFonts w:ascii="Verdana" w:eastAsia="Verdana" w:hAnsi="Verdana" w:cs="Verdana"/>
        </w:rPr>
        <w:t>5.1.</w:t>
      </w:r>
      <w:r>
        <w:rPr>
          <w:rFonts w:ascii="Verdana" w:eastAsia="Verdana" w:hAnsi="Verdana" w:cs="Verdana"/>
        </w:rPr>
        <w:tab/>
        <w:t xml:space="preserve"> </w:t>
      </w:r>
      <w:r>
        <w:rPr>
          <w:rFonts w:ascii="Verdana" w:eastAsia="Verdana" w:hAnsi="Verdana" w:cs="Verdana"/>
          <w:b/>
        </w:rPr>
        <w:t>Confidentiality</w:t>
      </w:r>
      <w:r>
        <w:rPr>
          <w:rFonts w:ascii="Verdana" w:eastAsia="Verdana" w:hAnsi="Verdana" w:cs="Verdana"/>
        </w:rPr>
        <w:t>. The Partners agree to keep the Business Concept and Technology confidential. Disclosure of the Business Concept and Technology will occur only on an as-needed basis and only upon consent of all the Partners. Notwithstanding such unanimous consensual disclosure, the Partners shall take necessary steps to keep the Business Concept Confidential until the formation of the Partnership, at which time the Partners shall further detail and define any confidentiality obligations.</w:t>
      </w:r>
    </w:p>
    <w:p w14:paraId="22839091" w14:textId="77777777" w:rsidR="009D44EC" w:rsidRDefault="009D44EC">
      <w:pPr>
        <w:rPr>
          <w:rFonts w:ascii="Verdana" w:eastAsia="Verdana" w:hAnsi="Verdana" w:cs="Verdana"/>
        </w:rPr>
      </w:pPr>
    </w:p>
    <w:p w14:paraId="2C4DC113" w14:textId="77777777" w:rsidR="009D44EC" w:rsidRDefault="00000000">
      <w:pPr>
        <w:ind w:left="720"/>
        <w:rPr>
          <w:rFonts w:ascii="Verdana" w:eastAsia="Verdana" w:hAnsi="Verdana" w:cs="Verdana"/>
        </w:rPr>
      </w:pPr>
      <w:r>
        <w:rPr>
          <w:rFonts w:ascii="Verdana" w:eastAsia="Verdana" w:hAnsi="Verdana" w:cs="Verdana"/>
        </w:rPr>
        <w:t>5.2.</w:t>
      </w:r>
      <w:r>
        <w:rPr>
          <w:rFonts w:ascii="Verdana" w:eastAsia="Verdana" w:hAnsi="Verdana" w:cs="Verdana"/>
        </w:rPr>
        <w:tab/>
        <w:t xml:space="preserve"> </w:t>
      </w:r>
      <w:r>
        <w:rPr>
          <w:rFonts w:ascii="Verdana" w:eastAsia="Verdana" w:hAnsi="Verdana" w:cs="Verdana"/>
          <w:b/>
        </w:rPr>
        <w:t>Non-Competition</w:t>
      </w:r>
      <w:r>
        <w:rPr>
          <w:rFonts w:ascii="Verdana" w:eastAsia="Verdana" w:hAnsi="Verdana" w:cs="Verdana"/>
        </w:rPr>
        <w:t>. Immediately after the Partnership of the Company, the Partners shall not at any time during their term as Partners and for a period of 12 months after they have ceased (</w:t>
      </w:r>
      <w:proofErr w:type="spellStart"/>
      <w:r>
        <w:rPr>
          <w:rFonts w:ascii="Verdana" w:eastAsia="Verdana" w:hAnsi="Verdana" w:cs="Verdana"/>
        </w:rPr>
        <w:t>i</w:t>
      </w:r>
      <w:proofErr w:type="spellEnd"/>
      <w:r>
        <w:rPr>
          <w:rFonts w:ascii="Verdana" w:eastAsia="Verdana" w:hAnsi="Verdana" w:cs="Verdana"/>
        </w:rPr>
        <w:t xml:space="preserve">) to be a Partner; (ii) to provide services to the Company; or to hold shares/Partner Equity, whichever is later, </w:t>
      </w:r>
      <w:proofErr w:type="gramStart"/>
      <w:r>
        <w:rPr>
          <w:rFonts w:ascii="Verdana" w:eastAsia="Verdana" w:hAnsi="Verdana" w:cs="Verdana"/>
        </w:rPr>
        <w:t>alone</w:t>
      </w:r>
      <w:proofErr w:type="gramEnd"/>
      <w:r>
        <w:rPr>
          <w:rFonts w:ascii="Verdana" w:eastAsia="Verdana" w:hAnsi="Verdana" w:cs="Verdana"/>
        </w:rPr>
        <w:t xml:space="preserve"> or jointly or in any capacity whatsoever, be in connection with any of the following transactions:</w:t>
      </w:r>
    </w:p>
    <w:p w14:paraId="3DF4CACC" w14:textId="77777777" w:rsidR="009D44EC" w:rsidRDefault="009D44EC">
      <w:pPr>
        <w:ind w:left="720"/>
        <w:rPr>
          <w:rFonts w:ascii="Verdana" w:eastAsia="Verdana" w:hAnsi="Verdana" w:cs="Verdana"/>
        </w:rPr>
      </w:pPr>
    </w:p>
    <w:p w14:paraId="7314C63A" w14:textId="77777777" w:rsidR="009D44EC" w:rsidRDefault="00000000">
      <w:pPr>
        <w:ind w:left="720"/>
        <w:rPr>
          <w:rFonts w:ascii="Verdana" w:eastAsia="Verdana" w:hAnsi="Verdana" w:cs="Verdana"/>
        </w:rPr>
      </w:pPr>
      <w:proofErr w:type="spellStart"/>
      <w:r>
        <w:rPr>
          <w:rFonts w:ascii="Verdana" w:eastAsia="Verdana" w:hAnsi="Verdana" w:cs="Verdana"/>
        </w:rPr>
        <w:t>i</w:t>
      </w:r>
      <w:proofErr w:type="spellEnd"/>
      <w:r>
        <w:rPr>
          <w:rFonts w:ascii="Verdana" w:eastAsia="Verdana" w:hAnsi="Verdana" w:cs="Verdana"/>
        </w:rPr>
        <w:t>.</w:t>
      </w:r>
      <w:r>
        <w:rPr>
          <w:rFonts w:ascii="Verdana" w:eastAsia="Verdana" w:hAnsi="Verdana" w:cs="Verdana"/>
        </w:rPr>
        <w:tab/>
        <w:t xml:space="preserve">Pursue, participate, assist, be concerned or interested in any business competing with the Business </w:t>
      </w:r>
      <w:proofErr w:type="gramStart"/>
      <w:r>
        <w:rPr>
          <w:rFonts w:ascii="Verdana" w:eastAsia="Verdana" w:hAnsi="Verdana" w:cs="Verdana"/>
        </w:rPr>
        <w:t>Concept;</w:t>
      </w:r>
      <w:proofErr w:type="gramEnd"/>
    </w:p>
    <w:p w14:paraId="7F05A244" w14:textId="77777777" w:rsidR="009D44EC" w:rsidRDefault="00000000">
      <w:pPr>
        <w:ind w:left="720"/>
        <w:rPr>
          <w:rFonts w:ascii="Verdana" w:eastAsia="Verdana" w:hAnsi="Verdana" w:cs="Verdana"/>
        </w:rPr>
      </w:pPr>
      <w:r>
        <w:rPr>
          <w:rFonts w:ascii="Verdana" w:eastAsia="Verdana" w:hAnsi="Verdana" w:cs="Verdana"/>
        </w:rPr>
        <w:t>ii.</w:t>
      </w:r>
      <w:r>
        <w:rPr>
          <w:rFonts w:ascii="Verdana" w:eastAsia="Verdana" w:hAnsi="Verdana" w:cs="Verdana"/>
        </w:rPr>
        <w:tab/>
        <w:t xml:space="preserve">Interfere or seek to interfere with the continuance of supplies to the Business Concept from any </w:t>
      </w:r>
      <w:proofErr w:type="gramStart"/>
      <w:r>
        <w:rPr>
          <w:rFonts w:ascii="Verdana" w:eastAsia="Verdana" w:hAnsi="Verdana" w:cs="Verdana"/>
        </w:rPr>
        <w:t>suppliers;</w:t>
      </w:r>
      <w:proofErr w:type="gramEnd"/>
    </w:p>
    <w:p w14:paraId="162F0D02" w14:textId="77777777" w:rsidR="009D44EC" w:rsidRDefault="00000000">
      <w:pPr>
        <w:ind w:left="720"/>
        <w:rPr>
          <w:rFonts w:ascii="Verdana" w:eastAsia="Verdana" w:hAnsi="Verdana" w:cs="Verdana"/>
        </w:rPr>
      </w:pPr>
      <w:r>
        <w:rPr>
          <w:rFonts w:ascii="Verdana" w:eastAsia="Verdana" w:hAnsi="Verdana" w:cs="Verdana"/>
        </w:rPr>
        <w:t>iii.</w:t>
      </w:r>
      <w:r>
        <w:rPr>
          <w:rFonts w:ascii="Verdana" w:eastAsia="Verdana" w:hAnsi="Verdana" w:cs="Verdana"/>
        </w:rPr>
        <w:tab/>
        <w:t xml:space="preserve">Solicit, </w:t>
      </w:r>
      <w:proofErr w:type="gramStart"/>
      <w:r>
        <w:rPr>
          <w:rFonts w:ascii="Verdana" w:eastAsia="Verdana" w:hAnsi="Verdana" w:cs="Verdana"/>
        </w:rPr>
        <w:t>attract</w:t>
      </w:r>
      <w:proofErr w:type="gramEnd"/>
      <w:r>
        <w:rPr>
          <w:rFonts w:ascii="Verdana" w:eastAsia="Verdana" w:hAnsi="Verdana" w:cs="Verdana"/>
        </w:rPr>
        <w:t xml:space="preserve"> or offer employment or attempt to solicit, attract or offer employment to any person who was a Partner, employee or manager of the Business at any time without the prior written consent of the Partners; or</w:t>
      </w:r>
    </w:p>
    <w:p w14:paraId="2612B469" w14:textId="77777777" w:rsidR="009D44EC" w:rsidRDefault="00000000">
      <w:pPr>
        <w:ind w:left="720"/>
        <w:rPr>
          <w:rFonts w:ascii="Verdana" w:eastAsia="Verdana" w:hAnsi="Verdana" w:cs="Verdana"/>
        </w:rPr>
      </w:pPr>
      <w:r>
        <w:rPr>
          <w:rFonts w:ascii="Verdana" w:eastAsia="Verdana" w:hAnsi="Verdana" w:cs="Verdana"/>
        </w:rPr>
        <w:t>iv.</w:t>
      </w:r>
      <w:r>
        <w:rPr>
          <w:rFonts w:ascii="Verdana" w:eastAsia="Verdana" w:hAnsi="Verdana" w:cs="Verdana"/>
        </w:rPr>
        <w:tab/>
        <w:t>Use or adopt or purport to use or adopt the name or any trade or business name of the Partnership for any purpose.</w:t>
      </w:r>
    </w:p>
    <w:p w14:paraId="369FD9D7" w14:textId="77777777" w:rsidR="009D44EC" w:rsidRDefault="009D44EC">
      <w:pPr>
        <w:rPr>
          <w:rFonts w:ascii="Verdana" w:eastAsia="Verdana" w:hAnsi="Verdana" w:cs="Verdana"/>
        </w:rPr>
      </w:pPr>
    </w:p>
    <w:p w14:paraId="2D74E1B3" w14:textId="77777777" w:rsidR="009D44EC" w:rsidRDefault="00000000">
      <w:pPr>
        <w:rPr>
          <w:rFonts w:ascii="Verdana" w:eastAsia="Verdana" w:hAnsi="Verdana" w:cs="Verdana"/>
          <w:b/>
        </w:rPr>
      </w:pPr>
      <w:r>
        <w:rPr>
          <w:rFonts w:ascii="Verdana" w:eastAsia="Verdana" w:hAnsi="Verdana" w:cs="Verdana"/>
        </w:rPr>
        <w:t>6.</w:t>
      </w:r>
      <w:r>
        <w:rPr>
          <w:rFonts w:ascii="Verdana" w:eastAsia="Verdana" w:hAnsi="Verdana" w:cs="Verdana"/>
        </w:rPr>
        <w:tab/>
      </w:r>
      <w:r>
        <w:rPr>
          <w:rFonts w:ascii="Verdana" w:eastAsia="Verdana" w:hAnsi="Verdana" w:cs="Verdana"/>
          <w:b/>
        </w:rPr>
        <w:t>REPRESENTATIONS AND WARRANTIES</w:t>
      </w:r>
    </w:p>
    <w:p w14:paraId="78036CA3" w14:textId="77777777" w:rsidR="009D44EC" w:rsidRDefault="009D44EC">
      <w:pPr>
        <w:rPr>
          <w:rFonts w:ascii="Verdana" w:eastAsia="Verdana" w:hAnsi="Verdana" w:cs="Verdana"/>
          <w:b/>
        </w:rPr>
      </w:pPr>
    </w:p>
    <w:p w14:paraId="366B9689" w14:textId="77777777" w:rsidR="009D44EC" w:rsidRDefault="00000000">
      <w:pPr>
        <w:ind w:left="720"/>
        <w:rPr>
          <w:rFonts w:ascii="Verdana" w:eastAsia="Verdana" w:hAnsi="Verdana" w:cs="Verdana"/>
        </w:rPr>
      </w:pPr>
      <w:r>
        <w:rPr>
          <w:rFonts w:ascii="Verdana" w:eastAsia="Verdana" w:hAnsi="Verdana" w:cs="Verdana"/>
        </w:rPr>
        <w:t>6.1.</w:t>
      </w:r>
      <w:r>
        <w:rPr>
          <w:rFonts w:ascii="Verdana" w:eastAsia="Verdana" w:hAnsi="Verdana" w:cs="Verdana"/>
        </w:rPr>
        <w:tab/>
        <w:t xml:space="preserve"> </w:t>
      </w:r>
      <w:r>
        <w:rPr>
          <w:rFonts w:ascii="Verdana" w:eastAsia="Verdana" w:hAnsi="Verdana" w:cs="Verdana"/>
          <w:b/>
        </w:rPr>
        <w:t>Obligations</w:t>
      </w:r>
      <w:r>
        <w:rPr>
          <w:rFonts w:ascii="Verdana" w:eastAsia="Verdana" w:hAnsi="Verdana" w:cs="Verdana"/>
        </w:rPr>
        <w:t xml:space="preserve">. Each Partner, individually and not jointly, represents and warrants that they are not party to any other agreement that would restrict such Partner’s ability to perform the obligations as set forth in this Agreement.    </w:t>
      </w:r>
    </w:p>
    <w:p w14:paraId="587AE035" w14:textId="77777777" w:rsidR="009D44EC" w:rsidRDefault="009D44EC">
      <w:pPr>
        <w:rPr>
          <w:rFonts w:ascii="Verdana" w:eastAsia="Verdana" w:hAnsi="Verdana" w:cs="Verdana"/>
        </w:rPr>
      </w:pPr>
    </w:p>
    <w:p w14:paraId="7CF8344E" w14:textId="77777777" w:rsidR="009D44EC" w:rsidRDefault="00000000">
      <w:pPr>
        <w:ind w:left="720"/>
        <w:rPr>
          <w:rFonts w:ascii="Verdana" w:eastAsia="Verdana" w:hAnsi="Verdana" w:cs="Verdana"/>
        </w:rPr>
      </w:pPr>
      <w:r>
        <w:rPr>
          <w:rFonts w:ascii="Verdana" w:eastAsia="Verdana" w:hAnsi="Verdana" w:cs="Verdana"/>
        </w:rPr>
        <w:t>Each Partner represents and warrants that no third party can claim any rights to any intellectual property or other proprietary right possessed by that Partner as it relates to the Business Concept and Technology.</w:t>
      </w:r>
    </w:p>
    <w:p w14:paraId="58FB997B" w14:textId="77777777" w:rsidR="009D44EC" w:rsidRDefault="009D44EC">
      <w:pPr>
        <w:ind w:left="720"/>
        <w:rPr>
          <w:rFonts w:ascii="Verdana" w:eastAsia="Verdana" w:hAnsi="Verdana" w:cs="Verdana"/>
        </w:rPr>
      </w:pPr>
    </w:p>
    <w:p w14:paraId="473BFB58" w14:textId="77777777" w:rsidR="009D44EC" w:rsidRDefault="00000000">
      <w:pPr>
        <w:ind w:left="720"/>
        <w:rPr>
          <w:rFonts w:ascii="Verdana" w:eastAsia="Verdana" w:hAnsi="Verdana" w:cs="Verdana"/>
        </w:rPr>
      </w:pPr>
      <w:r>
        <w:rPr>
          <w:rFonts w:ascii="Verdana" w:eastAsia="Verdana" w:hAnsi="Verdana" w:cs="Verdana"/>
        </w:rPr>
        <w:t>Each Partner is aware that by making such representations and warranties, they are assuming personal liability risk.</w:t>
      </w:r>
    </w:p>
    <w:p w14:paraId="63263BE1" w14:textId="77777777" w:rsidR="009D44EC" w:rsidRDefault="009D44EC">
      <w:pPr>
        <w:rPr>
          <w:rFonts w:ascii="Verdana" w:eastAsia="Verdana" w:hAnsi="Verdana" w:cs="Verdana"/>
        </w:rPr>
      </w:pPr>
    </w:p>
    <w:p w14:paraId="4CD40991" w14:textId="77777777" w:rsidR="009D44EC" w:rsidRDefault="00000000">
      <w:pPr>
        <w:rPr>
          <w:rFonts w:ascii="Verdana" w:eastAsia="Verdana" w:hAnsi="Verdana" w:cs="Verdana"/>
          <w:b/>
        </w:rPr>
      </w:pPr>
      <w:r>
        <w:rPr>
          <w:rFonts w:ascii="Verdana" w:eastAsia="Verdana" w:hAnsi="Verdana" w:cs="Verdana"/>
        </w:rPr>
        <w:t>7.</w:t>
      </w:r>
      <w:r>
        <w:rPr>
          <w:rFonts w:ascii="Verdana" w:eastAsia="Verdana" w:hAnsi="Verdana" w:cs="Verdana"/>
        </w:rPr>
        <w:tab/>
      </w:r>
      <w:r>
        <w:rPr>
          <w:rFonts w:ascii="Verdana" w:eastAsia="Verdana" w:hAnsi="Verdana" w:cs="Verdana"/>
          <w:b/>
        </w:rPr>
        <w:t>CHOICE OF LAW</w:t>
      </w:r>
    </w:p>
    <w:p w14:paraId="7D7FEFEA" w14:textId="77777777" w:rsidR="009D44EC" w:rsidRDefault="009D44EC">
      <w:pPr>
        <w:rPr>
          <w:rFonts w:ascii="Verdana" w:eastAsia="Verdana" w:hAnsi="Verdana" w:cs="Verdana"/>
          <w:b/>
        </w:rPr>
      </w:pPr>
    </w:p>
    <w:p w14:paraId="3023E7F5" w14:textId="77777777" w:rsidR="009D44EC" w:rsidRDefault="00000000">
      <w:pPr>
        <w:ind w:left="720"/>
        <w:rPr>
          <w:rFonts w:ascii="Verdana" w:eastAsia="Verdana" w:hAnsi="Verdana" w:cs="Verdana"/>
        </w:rPr>
      </w:pPr>
      <w:r>
        <w:rPr>
          <w:rFonts w:ascii="Verdana" w:eastAsia="Verdana" w:hAnsi="Verdana" w:cs="Verdana"/>
        </w:rPr>
        <w:t>7.1.</w:t>
      </w:r>
      <w:r>
        <w:rPr>
          <w:rFonts w:ascii="Verdana" w:eastAsia="Verdana" w:hAnsi="Verdana" w:cs="Verdana"/>
        </w:rPr>
        <w:tab/>
        <w:t xml:space="preserve"> Legal Compliance. This Agreement shall be governed by and construed in accordance with the laws of Barbados.</w:t>
      </w:r>
    </w:p>
    <w:p w14:paraId="6C8676E5" w14:textId="77777777" w:rsidR="009D44EC" w:rsidRDefault="009D44EC">
      <w:pPr>
        <w:rPr>
          <w:rFonts w:ascii="Verdana" w:eastAsia="Verdana" w:hAnsi="Verdana" w:cs="Verdana"/>
        </w:rPr>
      </w:pPr>
    </w:p>
    <w:p w14:paraId="7D8C27AC" w14:textId="77777777" w:rsidR="009D44EC" w:rsidRDefault="00000000">
      <w:pPr>
        <w:rPr>
          <w:rFonts w:ascii="Verdana" w:eastAsia="Verdana" w:hAnsi="Verdana" w:cs="Verdana"/>
          <w:b/>
        </w:rPr>
      </w:pPr>
      <w:r>
        <w:rPr>
          <w:rFonts w:ascii="Verdana" w:eastAsia="Verdana" w:hAnsi="Verdana" w:cs="Verdana"/>
        </w:rPr>
        <w:t>8.</w:t>
      </w:r>
      <w:r>
        <w:rPr>
          <w:rFonts w:ascii="Verdana" w:eastAsia="Verdana" w:hAnsi="Verdana" w:cs="Verdana"/>
        </w:rPr>
        <w:tab/>
      </w:r>
      <w:r>
        <w:rPr>
          <w:rFonts w:ascii="Verdana" w:eastAsia="Verdana" w:hAnsi="Verdana" w:cs="Verdana"/>
          <w:b/>
        </w:rPr>
        <w:t>AMENDMENT AND WAIVER</w:t>
      </w:r>
    </w:p>
    <w:p w14:paraId="04DAF4B0" w14:textId="77777777" w:rsidR="009D44EC" w:rsidRDefault="009D44EC">
      <w:pPr>
        <w:rPr>
          <w:rFonts w:ascii="Verdana" w:eastAsia="Verdana" w:hAnsi="Verdana" w:cs="Verdana"/>
          <w:b/>
        </w:rPr>
      </w:pPr>
    </w:p>
    <w:p w14:paraId="5EE9B982" w14:textId="77777777" w:rsidR="009D44EC" w:rsidRDefault="00000000">
      <w:pPr>
        <w:ind w:left="720"/>
        <w:rPr>
          <w:rFonts w:ascii="Verdana" w:eastAsia="Verdana" w:hAnsi="Verdana" w:cs="Verdana"/>
        </w:rPr>
      </w:pPr>
      <w:r>
        <w:rPr>
          <w:rFonts w:ascii="Verdana" w:eastAsia="Verdana" w:hAnsi="Verdana" w:cs="Verdana"/>
        </w:rPr>
        <w:t>8.1.</w:t>
      </w:r>
      <w:r>
        <w:rPr>
          <w:rFonts w:ascii="Verdana" w:eastAsia="Verdana" w:hAnsi="Verdana" w:cs="Verdana"/>
        </w:rPr>
        <w:tab/>
        <w:t xml:space="preserve"> </w:t>
      </w:r>
      <w:r>
        <w:rPr>
          <w:rFonts w:ascii="Verdana" w:eastAsia="Verdana" w:hAnsi="Verdana" w:cs="Verdana"/>
          <w:b/>
        </w:rPr>
        <w:t>Amendment and Waiver</w:t>
      </w:r>
      <w:r>
        <w:rPr>
          <w:rFonts w:ascii="Verdana" w:eastAsia="Verdana" w:hAnsi="Verdana" w:cs="Verdana"/>
        </w:rPr>
        <w:t>. This Agreement may not be orally changed, modified, or terminated. Any oral waiver of its terms will be deemed null and void. This Agreement may only be changed, modified, or terminated by unanimous written consent by all the Partners.</w:t>
      </w:r>
    </w:p>
    <w:p w14:paraId="477EAB8F" w14:textId="77777777" w:rsidR="009D44EC" w:rsidRDefault="009D44EC">
      <w:pPr>
        <w:rPr>
          <w:rFonts w:ascii="Verdana" w:eastAsia="Verdana" w:hAnsi="Verdana" w:cs="Verdana"/>
        </w:rPr>
      </w:pPr>
    </w:p>
    <w:p w14:paraId="6188660A" w14:textId="77777777" w:rsidR="009D44EC" w:rsidRDefault="00000000">
      <w:pPr>
        <w:rPr>
          <w:rFonts w:ascii="Verdana" w:eastAsia="Verdana" w:hAnsi="Verdana" w:cs="Verdana"/>
          <w:b/>
        </w:rPr>
      </w:pPr>
      <w:r>
        <w:rPr>
          <w:rFonts w:ascii="Verdana" w:eastAsia="Verdana" w:hAnsi="Verdana" w:cs="Verdana"/>
        </w:rPr>
        <w:t>9.</w:t>
      </w:r>
      <w:r>
        <w:rPr>
          <w:rFonts w:ascii="Verdana" w:eastAsia="Verdana" w:hAnsi="Verdana" w:cs="Verdana"/>
        </w:rPr>
        <w:tab/>
      </w:r>
      <w:r>
        <w:rPr>
          <w:rFonts w:ascii="Verdana" w:eastAsia="Verdana" w:hAnsi="Verdana" w:cs="Verdana"/>
          <w:b/>
        </w:rPr>
        <w:t>RESIGNATION AND DISSOLUTION</w:t>
      </w:r>
    </w:p>
    <w:p w14:paraId="48BF6659" w14:textId="77777777" w:rsidR="009D44EC" w:rsidRDefault="009D44EC">
      <w:pPr>
        <w:rPr>
          <w:rFonts w:ascii="Verdana" w:eastAsia="Verdana" w:hAnsi="Verdana" w:cs="Verdana"/>
          <w:b/>
        </w:rPr>
      </w:pPr>
    </w:p>
    <w:p w14:paraId="71C64091" w14:textId="77777777" w:rsidR="009D44EC" w:rsidRDefault="00000000">
      <w:pPr>
        <w:ind w:left="720"/>
        <w:rPr>
          <w:rFonts w:ascii="Verdana" w:eastAsia="Verdana" w:hAnsi="Verdana" w:cs="Verdana"/>
        </w:rPr>
      </w:pPr>
      <w:r>
        <w:rPr>
          <w:rFonts w:ascii="Verdana" w:eastAsia="Verdana" w:hAnsi="Verdana" w:cs="Verdana"/>
        </w:rPr>
        <w:t>9.1.</w:t>
      </w:r>
      <w:r>
        <w:rPr>
          <w:rFonts w:ascii="Verdana" w:eastAsia="Verdana" w:hAnsi="Verdana" w:cs="Verdana"/>
        </w:rPr>
        <w:tab/>
        <w:t xml:space="preserve"> </w:t>
      </w:r>
      <w:r>
        <w:rPr>
          <w:rFonts w:ascii="Verdana" w:eastAsia="Verdana" w:hAnsi="Verdana" w:cs="Verdana"/>
          <w:b/>
        </w:rPr>
        <w:t>Agreement Timetable</w:t>
      </w:r>
      <w:r>
        <w:rPr>
          <w:rFonts w:ascii="Verdana" w:eastAsia="Verdana" w:hAnsi="Verdana" w:cs="Verdana"/>
        </w:rPr>
        <w:t>. Within 5 years of the date of this Agreement, if the Partners have not yet established the Partnership, the Partners agree to discuss the benefits of continued collaboration related to the Business Concept and will discuss a mutually agreeable timetable for the establishment of the Partnership.</w:t>
      </w:r>
    </w:p>
    <w:p w14:paraId="5DA7EB84" w14:textId="77777777" w:rsidR="009D44EC" w:rsidRDefault="009D44EC">
      <w:pPr>
        <w:ind w:left="720"/>
        <w:rPr>
          <w:rFonts w:ascii="Verdana" w:eastAsia="Verdana" w:hAnsi="Verdana" w:cs="Verdana"/>
        </w:rPr>
      </w:pPr>
    </w:p>
    <w:p w14:paraId="0E031613" w14:textId="77777777" w:rsidR="009D44EC" w:rsidRDefault="00000000">
      <w:pPr>
        <w:ind w:left="720"/>
        <w:rPr>
          <w:rFonts w:ascii="Verdana" w:eastAsia="Verdana" w:hAnsi="Verdana" w:cs="Verdana"/>
        </w:rPr>
      </w:pPr>
      <w:r>
        <w:rPr>
          <w:rFonts w:ascii="Verdana" w:eastAsia="Verdana" w:hAnsi="Verdana" w:cs="Verdana"/>
        </w:rPr>
        <w:t>9.2.</w:t>
      </w:r>
      <w:r>
        <w:rPr>
          <w:rFonts w:ascii="Verdana" w:eastAsia="Verdana" w:hAnsi="Verdana" w:cs="Verdana"/>
        </w:rPr>
        <w:tab/>
      </w:r>
      <w:r>
        <w:rPr>
          <w:rFonts w:ascii="Verdana" w:eastAsia="Verdana" w:hAnsi="Verdana" w:cs="Verdana"/>
          <w:b/>
        </w:rPr>
        <w:t>Resignation</w:t>
      </w:r>
      <w:r>
        <w:rPr>
          <w:rFonts w:ascii="Verdana" w:eastAsia="Verdana" w:hAnsi="Verdana" w:cs="Verdana"/>
        </w:rPr>
        <w:t>. Any Partner may resign from the Company by giving 14 days of written notice to the other Partners. Once a Partner has resigned, the Company will pay out to the resigning Partner any positive capital account balance within 240 days of resignation.</w:t>
      </w:r>
    </w:p>
    <w:p w14:paraId="277298B1" w14:textId="77777777" w:rsidR="009D44EC" w:rsidRDefault="009D44EC">
      <w:pPr>
        <w:ind w:left="720"/>
        <w:rPr>
          <w:rFonts w:ascii="Verdana" w:eastAsia="Verdana" w:hAnsi="Verdana" w:cs="Verdana"/>
        </w:rPr>
      </w:pPr>
    </w:p>
    <w:p w14:paraId="72588435" w14:textId="77777777" w:rsidR="009D44EC" w:rsidRDefault="00000000">
      <w:pPr>
        <w:ind w:left="720"/>
        <w:rPr>
          <w:rFonts w:ascii="Verdana" w:eastAsia="Verdana" w:hAnsi="Verdana" w:cs="Verdana"/>
        </w:rPr>
      </w:pPr>
      <w:r>
        <w:rPr>
          <w:rFonts w:ascii="Verdana" w:eastAsia="Verdana" w:hAnsi="Verdana" w:cs="Verdana"/>
        </w:rPr>
        <w:t>9.3.</w:t>
      </w:r>
      <w:r>
        <w:rPr>
          <w:rFonts w:ascii="Verdana" w:eastAsia="Verdana" w:hAnsi="Verdana" w:cs="Verdana"/>
        </w:rPr>
        <w:tab/>
      </w:r>
      <w:r>
        <w:rPr>
          <w:rFonts w:ascii="Verdana" w:eastAsia="Verdana" w:hAnsi="Verdana" w:cs="Verdana"/>
          <w:b/>
        </w:rPr>
        <w:t>Dissolution</w:t>
      </w:r>
      <w:r>
        <w:rPr>
          <w:rFonts w:ascii="Verdana" w:eastAsia="Verdana" w:hAnsi="Verdana" w:cs="Verdana"/>
        </w:rPr>
        <w:t>. If no Partner remains as a partner of the Company at any point in time, then the Company will dissolve, and this agreement will terminate immediately upon completing the winding up of the Company’s affairs and distribution of its assets and liabilities in accordance with this Agreement.</w:t>
      </w:r>
    </w:p>
    <w:p w14:paraId="48D4D127" w14:textId="77777777" w:rsidR="009D44EC" w:rsidRDefault="009D44EC">
      <w:pPr>
        <w:ind w:left="720"/>
        <w:rPr>
          <w:rFonts w:ascii="Verdana" w:eastAsia="Verdana" w:hAnsi="Verdana" w:cs="Verdana"/>
        </w:rPr>
      </w:pPr>
    </w:p>
    <w:p w14:paraId="27688E3A" w14:textId="77777777" w:rsidR="009D44EC" w:rsidRDefault="00000000">
      <w:pPr>
        <w:ind w:left="720"/>
        <w:rPr>
          <w:rFonts w:ascii="Verdana" w:eastAsia="Verdana" w:hAnsi="Verdana" w:cs="Verdana"/>
        </w:rPr>
      </w:pPr>
      <w:r>
        <w:rPr>
          <w:rFonts w:ascii="Verdana" w:eastAsia="Verdana" w:hAnsi="Verdana" w:cs="Verdana"/>
        </w:rPr>
        <w:t>9.4.</w:t>
      </w:r>
      <w:r>
        <w:rPr>
          <w:rFonts w:ascii="Verdana" w:eastAsia="Verdana" w:hAnsi="Verdana" w:cs="Verdana"/>
        </w:rPr>
        <w:tab/>
        <w:t xml:space="preserve"> </w:t>
      </w:r>
      <w:r>
        <w:rPr>
          <w:rFonts w:ascii="Verdana" w:eastAsia="Verdana" w:hAnsi="Verdana" w:cs="Verdana"/>
          <w:b/>
        </w:rPr>
        <w:t>Dispute Resolution</w:t>
      </w:r>
      <w:r>
        <w:rPr>
          <w:rFonts w:ascii="Verdana" w:eastAsia="Verdana" w:hAnsi="Verdana" w:cs="Verdana"/>
        </w:rPr>
        <w:t xml:space="preserve">. </w:t>
      </w:r>
      <w:proofErr w:type="gramStart"/>
      <w:r>
        <w:rPr>
          <w:rFonts w:ascii="Verdana" w:eastAsia="Verdana" w:hAnsi="Verdana" w:cs="Verdana"/>
        </w:rPr>
        <w:t>In the event that</w:t>
      </w:r>
      <w:proofErr w:type="gramEnd"/>
      <w:r>
        <w:rPr>
          <w:rFonts w:ascii="Verdana" w:eastAsia="Verdana" w:hAnsi="Verdana" w:cs="Verdana"/>
        </w:rPr>
        <w:t xml:space="preserve"> the Partners are unable to agree on a mutually acceptable separation pursuant to this Section 9, the Partners agree to submit to a binding confidential arbitration to be conducted by a mutually agreed arbitrator. The costs of the arbitration shall be borne equally by all the Partners.</w:t>
      </w:r>
    </w:p>
    <w:p w14:paraId="7124FE5D" w14:textId="77777777" w:rsidR="009D44EC" w:rsidRDefault="009D44EC">
      <w:pPr>
        <w:rPr>
          <w:rFonts w:ascii="Verdana" w:eastAsia="Verdana" w:hAnsi="Verdana" w:cs="Verdana"/>
        </w:rPr>
      </w:pPr>
    </w:p>
    <w:p w14:paraId="333F37F0" w14:textId="77777777" w:rsidR="009D44EC" w:rsidRDefault="00000000">
      <w:pPr>
        <w:rPr>
          <w:rFonts w:ascii="Verdana" w:eastAsia="Verdana" w:hAnsi="Verdana" w:cs="Verdana"/>
          <w:b/>
        </w:rPr>
      </w:pPr>
      <w:r>
        <w:rPr>
          <w:rFonts w:ascii="Verdana" w:eastAsia="Verdana" w:hAnsi="Verdana" w:cs="Verdana"/>
        </w:rPr>
        <w:t>10.</w:t>
      </w:r>
      <w:r>
        <w:rPr>
          <w:rFonts w:ascii="Verdana" w:eastAsia="Verdana" w:hAnsi="Verdana" w:cs="Verdana"/>
        </w:rPr>
        <w:tab/>
      </w:r>
      <w:r>
        <w:rPr>
          <w:rFonts w:ascii="Verdana" w:eastAsia="Verdana" w:hAnsi="Verdana" w:cs="Verdana"/>
          <w:b/>
        </w:rPr>
        <w:t>SEVERABILITY</w:t>
      </w:r>
    </w:p>
    <w:p w14:paraId="1B51B94C" w14:textId="77777777" w:rsidR="009D44EC" w:rsidRDefault="009D44EC">
      <w:pPr>
        <w:rPr>
          <w:rFonts w:ascii="Verdana" w:eastAsia="Verdana" w:hAnsi="Verdana" w:cs="Verdana"/>
        </w:rPr>
      </w:pPr>
    </w:p>
    <w:p w14:paraId="293E5A8C" w14:textId="77777777" w:rsidR="009D44EC" w:rsidRDefault="00000000">
      <w:pPr>
        <w:ind w:left="720"/>
        <w:rPr>
          <w:rFonts w:ascii="Verdana" w:eastAsia="Verdana" w:hAnsi="Verdana" w:cs="Verdana"/>
        </w:rPr>
      </w:pPr>
      <w:r>
        <w:rPr>
          <w:rFonts w:ascii="Verdana" w:eastAsia="Verdana" w:hAnsi="Verdana" w:cs="Verdana"/>
        </w:rPr>
        <w:t>10.1.</w:t>
      </w:r>
      <w:r>
        <w:rPr>
          <w:rFonts w:ascii="Verdana" w:eastAsia="Verdana" w:hAnsi="Verdana" w:cs="Verdana"/>
        </w:rPr>
        <w:tab/>
      </w:r>
      <w:r>
        <w:rPr>
          <w:rFonts w:ascii="Verdana" w:eastAsia="Verdana" w:hAnsi="Verdana" w:cs="Verdana"/>
          <w:b/>
        </w:rPr>
        <w:t>Compliance</w:t>
      </w:r>
      <w:r>
        <w:rPr>
          <w:rFonts w:ascii="Verdana" w:eastAsia="Verdana" w:hAnsi="Verdana" w:cs="Verdana"/>
        </w:rPr>
        <w:t xml:space="preserve">. If a court of competent jurisdiction holds any of the provisions of this Agreement to be invalid, </w:t>
      </w:r>
      <w:proofErr w:type="gramStart"/>
      <w:r>
        <w:rPr>
          <w:rFonts w:ascii="Verdana" w:eastAsia="Verdana" w:hAnsi="Verdana" w:cs="Verdana"/>
        </w:rPr>
        <w:t>illegal</w:t>
      </w:r>
      <w:proofErr w:type="gramEnd"/>
      <w:r>
        <w:rPr>
          <w:rFonts w:ascii="Verdana" w:eastAsia="Verdana" w:hAnsi="Verdana" w:cs="Verdana"/>
        </w:rPr>
        <w:t xml:space="preserve"> or unenforceable, the remaining provisions will remain in effect. The Foundations will amend this Agreement to give effect the stricken clause as necessary.</w:t>
      </w:r>
    </w:p>
    <w:p w14:paraId="582480B4" w14:textId="77777777" w:rsidR="009D44EC" w:rsidRDefault="009D44EC">
      <w:pPr>
        <w:rPr>
          <w:rFonts w:ascii="Verdana" w:eastAsia="Verdana" w:hAnsi="Verdana" w:cs="Verdana"/>
        </w:rPr>
      </w:pPr>
    </w:p>
    <w:p w14:paraId="0B6A5D0C" w14:textId="77777777" w:rsidR="009D44EC" w:rsidRDefault="00000000">
      <w:pPr>
        <w:rPr>
          <w:rFonts w:ascii="Verdana" w:eastAsia="Verdana" w:hAnsi="Verdana" w:cs="Verdana"/>
          <w:b/>
        </w:rPr>
      </w:pPr>
      <w:r>
        <w:rPr>
          <w:rFonts w:ascii="Verdana" w:eastAsia="Verdana" w:hAnsi="Verdana" w:cs="Verdana"/>
        </w:rPr>
        <w:t>11.</w:t>
      </w:r>
      <w:r>
        <w:rPr>
          <w:rFonts w:ascii="Verdana" w:eastAsia="Verdana" w:hAnsi="Verdana" w:cs="Verdana"/>
        </w:rPr>
        <w:tab/>
      </w:r>
      <w:r>
        <w:rPr>
          <w:rFonts w:ascii="Verdana" w:eastAsia="Verdana" w:hAnsi="Verdana" w:cs="Verdana"/>
          <w:b/>
        </w:rPr>
        <w:t>ENTIRE AGREEMENT</w:t>
      </w:r>
    </w:p>
    <w:p w14:paraId="0A805F2B" w14:textId="77777777" w:rsidR="009D44EC" w:rsidRDefault="009D44EC">
      <w:pPr>
        <w:rPr>
          <w:rFonts w:ascii="Verdana" w:eastAsia="Verdana" w:hAnsi="Verdana" w:cs="Verdana"/>
        </w:rPr>
      </w:pPr>
    </w:p>
    <w:p w14:paraId="79CFA4DF" w14:textId="77777777" w:rsidR="009D44EC" w:rsidRDefault="00000000">
      <w:pPr>
        <w:ind w:left="720"/>
        <w:rPr>
          <w:rFonts w:ascii="Verdana" w:eastAsia="Verdana" w:hAnsi="Verdana" w:cs="Verdana"/>
        </w:rPr>
      </w:pPr>
      <w:r>
        <w:rPr>
          <w:rFonts w:ascii="Verdana" w:eastAsia="Verdana" w:hAnsi="Verdana" w:cs="Verdana"/>
        </w:rPr>
        <w:t>11.1.</w:t>
      </w:r>
      <w:r>
        <w:rPr>
          <w:rFonts w:ascii="Verdana" w:eastAsia="Verdana" w:hAnsi="Verdana" w:cs="Verdana"/>
        </w:rPr>
        <w:tab/>
      </w:r>
      <w:r>
        <w:rPr>
          <w:rFonts w:ascii="Verdana" w:eastAsia="Verdana" w:hAnsi="Verdana" w:cs="Verdana"/>
          <w:b/>
        </w:rPr>
        <w:t>Contractual Agreement</w:t>
      </w:r>
      <w:r>
        <w:rPr>
          <w:rFonts w:ascii="Verdana" w:eastAsia="Verdana" w:hAnsi="Verdana" w:cs="Verdana"/>
        </w:rPr>
        <w:t>. All previous agreements and understandings are merged into this Agreement which alone fully and completely expresses the Partners’ Agreement.</w:t>
      </w:r>
    </w:p>
    <w:sectPr w:rsidR="009D44EC">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CAE3A" w14:textId="77777777" w:rsidR="00455183" w:rsidRDefault="00455183">
      <w:pPr>
        <w:spacing w:line="240" w:lineRule="auto"/>
      </w:pPr>
      <w:r>
        <w:separator/>
      </w:r>
    </w:p>
  </w:endnote>
  <w:endnote w:type="continuationSeparator" w:id="0">
    <w:p w14:paraId="4D139737" w14:textId="77777777" w:rsidR="00455183" w:rsidRDefault="004551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625050"/>
      <w:docPartObj>
        <w:docPartGallery w:val="Page Numbers (Bottom of Page)"/>
        <w:docPartUnique/>
      </w:docPartObj>
    </w:sdtPr>
    <w:sdtEndPr>
      <w:rPr>
        <w:noProof/>
      </w:rPr>
    </w:sdtEndPr>
    <w:sdtContent>
      <w:p w14:paraId="6B610A0D" w14:textId="362FAF4E" w:rsidR="00511142" w:rsidRDefault="005111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AE7072" w14:textId="77777777" w:rsidR="00BC116F" w:rsidRDefault="00BC1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D59B1" w14:textId="77777777" w:rsidR="00455183" w:rsidRDefault="00455183">
      <w:pPr>
        <w:spacing w:line="240" w:lineRule="auto"/>
      </w:pPr>
      <w:r>
        <w:separator/>
      </w:r>
    </w:p>
  </w:footnote>
  <w:footnote w:type="continuationSeparator" w:id="0">
    <w:p w14:paraId="6A4E720F" w14:textId="77777777" w:rsidR="00455183" w:rsidRDefault="004551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77FF"/>
    <w:multiLevelType w:val="multilevel"/>
    <w:tmpl w:val="61CA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F54A9"/>
    <w:multiLevelType w:val="multilevel"/>
    <w:tmpl w:val="2E70D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9D796C"/>
    <w:multiLevelType w:val="multilevel"/>
    <w:tmpl w:val="102CB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0D16BC"/>
    <w:multiLevelType w:val="multilevel"/>
    <w:tmpl w:val="98B61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117B7B"/>
    <w:multiLevelType w:val="multilevel"/>
    <w:tmpl w:val="FC8C3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A10078"/>
    <w:multiLevelType w:val="multilevel"/>
    <w:tmpl w:val="426A2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0934E5"/>
    <w:multiLevelType w:val="multilevel"/>
    <w:tmpl w:val="F29C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121237"/>
    <w:multiLevelType w:val="multilevel"/>
    <w:tmpl w:val="0BB0E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7201CA"/>
    <w:multiLevelType w:val="multilevel"/>
    <w:tmpl w:val="AF083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6313167">
    <w:abstractNumId w:val="1"/>
  </w:num>
  <w:num w:numId="2" w16cid:durableId="1825388484">
    <w:abstractNumId w:val="4"/>
  </w:num>
  <w:num w:numId="3" w16cid:durableId="1938709555">
    <w:abstractNumId w:val="7"/>
  </w:num>
  <w:num w:numId="4" w16cid:durableId="1711805899">
    <w:abstractNumId w:val="8"/>
  </w:num>
  <w:num w:numId="5" w16cid:durableId="1004169102">
    <w:abstractNumId w:val="5"/>
  </w:num>
  <w:num w:numId="6" w16cid:durableId="2041780210">
    <w:abstractNumId w:val="2"/>
  </w:num>
  <w:num w:numId="7" w16cid:durableId="656106080">
    <w:abstractNumId w:val="3"/>
  </w:num>
  <w:num w:numId="8" w16cid:durableId="761531426">
    <w:abstractNumId w:val="0"/>
  </w:num>
  <w:num w:numId="9" w16cid:durableId="4352969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4EC"/>
    <w:rsid w:val="00084341"/>
    <w:rsid w:val="000870B3"/>
    <w:rsid w:val="000C4D85"/>
    <w:rsid w:val="000D0842"/>
    <w:rsid w:val="000E027C"/>
    <w:rsid w:val="000E4F7E"/>
    <w:rsid w:val="000F3016"/>
    <w:rsid w:val="000F5206"/>
    <w:rsid w:val="00117D3F"/>
    <w:rsid w:val="00137EC1"/>
    <w:rsid w:val="00185F68"/>
    <w:rsid w:val="001864CC"/>
    <w:rsid w:val="00190E8F"/>
    <w:rsid w:val="00252756"/>
    <w:rsid w:val="002842D6"/>
    <w:rsid w:val="002A5077"/>
    <w:rsid w:val="002B1769"/>
    <w:rsid w:val="002C36B5"/>
    <w:rsid w:val="002D242A"/>
    <w:rsid w:val="002F7710"/>
    <w:rsid w:val="00310638"/>
    <w:rsid w:val="00331C51"/>
    <w:rsid w:val="00337E9D"/>
    <w:rsid w:val="00344B66"/>
    <w:rsid w:val="0039329A"/>
    <w:rsid w:val="00455183"/>
    <w:rsid w:val="00461B0D"/>
    <w:rsid w:val="004B7541"/>
    <w:rsid w:val="004E3912"/>
    <w:rsid w:val="00511142"/>
    <w:rsid w:val="0052242A"/>
    <w:rsid w:val="00522C23"/>
    <w:rsid w:val="00586EAA"/>
    <w:rsid w:val="0062763D"/>
    <w:rsid w:val="006610AF"/>
    <w:rsid w:val="006D76A1"/>
    <w:rsid w:val="00737233"/>
    <w:rsid w:val="0075587C"/>
    <w:rsid w:val="00762337"/>
    <w:rsid w:val="00763C1D"/>
    <w:rsid w:val="00776F6F"/>
    <w:rsid w:val="008604C1"/>
    <w:rsid w:val="00860EB1"/>
    <w:rsid w:val="008A0676"/>
    <w:rsid w:val="008E4718"/>
    <w:rsid w:val="008F760D"/>
    <w:rsid w:val="0095087A"/>
    <w:rsid w:val="009513EB"/>
    <w:rsid w:val="009D44EC"/>
    <w:rsid w:val="00A115DE"/>
    <w:rsid w:val="00A474A6"/>
    <w:rsid w:val="00A504FA"/>
    <w:rsid w:val="00A6407E"/>
    <w:rsid w:val="00AB163A"/>
    <w:rsid w:val="00AE77DF"/>
    <w:rsid w:val="00AF6EB4"/>
    <w:rsid w:val="00B247A2"/>
    <w:rsid w:val="00BA2D24"/>
    <w:rsid w:val="00BA31A8"/>
    <w:rsid w:val="00BC116F"/>
    <w:rsid w:val="00C10D9C"/>
    <w:rsid w:val="00C368FD"/>
    <w:rsid w:val="00CD1076"/>
    <w:rsid w:val="00CF0DE2"/>
    <w:rsid w:val="00CF75D2"/>
    <w:rsid w:val="00D04887"/>
    <w:rsid w:val="00D450E3"/>
    <w:rsid w:val="00DC7EAC"/>
    <w:rsid w:val="00DF1458"/>
    <w:rsid w:val="00E01888"/>
    <w:rsid w:val="00E22068"/>
    <w:rsid w:val="00E50013"/>
    <w:rsid w:val="00E9486D"/>
    <w:rsid w:val="00EC1591"/>
    <w:rsid w:val="00EC6019"/>
    <w:rsid w:val="00ED7373"/>
    <w:rsid w:val="00F052FD"/>
    <w:rsid w:val="00F349F5"/>
    <w:rsid w:val="00F60002"/>
    <w:rsid w:val="00F7534D"/>
    <w:rsid w:val="00FA47E4"/>
    <w:rsid w:val="00FF4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1506"/>
  <w15:docId w15:val="{8EBD1F75-A797-4B4C-A74E-46B710510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rFonts w:ascii="Verdana" w:eastAsia="Verdana" w:hAnsi="Verdana" w:cs="Verdana"/>
      <w:b/>
      <w:sz w:val="26"/>
      <w:szCs w:val="26"/>
    </w:rPr>
  </w:style>
  <w:style w:type="paragraph" w:styleId="Heading2">
    <w:name w:val="heading 2"/>
    <w:basedOn w:val="Normal"/>
    <w:next w:val="Normal"/>
    <w:uiPriority w:val="9"/>
    <w:unhideWhenUsed/>
    <w:qFormat/>
    <w:pPr>
      <w:keepNext/>
      <w:keepLines/>
      <w:spacing w:before="240" w:after="240"/>
      <w:jc w:val="center"/>
      <w:outlineLvl w:val="1"/>
    </w:pPr>
    <w:rPr>
      <w:rFonts w:ascii="Verdana" w:eastAsia="Verdana" w:hAnsi="Verdana" w:cs="Verdana"/>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11142"/>
    <w:pPr>
      <w:tabs>
        <w:tab w:val="right" w:pos="9019"/>
      </w:tabs>
      <w:spacing w:after="100"/>
    </w:pPr>
    <w:rPr>
      <w:rFonts w:ascii="Verdana" w:hAnsi="Verdana"/>
      <w:b/>
      <w:bCs/>
      <w:noProof/>
    </w:rPr>
  </w:style>
  <w:style w:type="paragraph" w:styleId="TOC2">
    <w:name w:val="toc 2"/>
    <w:basedOn w:val="Normal"/>
    <w:next w:val="Normal"/>
    <w:autoRedefine/>
    <w:uiPriority w:val="39"/>
    <w:unhideWhenUsed/>
    <w:rsid w:val="00D450E3"/>
    <w:pPr>
      <w:spacing w:after="100"/>
      <w:ind w:left="220"/>
    </w:pPr>
  </w:style>
  <w:style w:type="character" w:styleId="Hyperlink">
    <w:name w:val="Hyperlink"/>
    <w:basedOn w:val="DefaultParagraphFont"/>
    <w:uiPriority w:val="99"/>
    <w:unhideWhenUsed/>
    <w:rsid w:val="00D450E3"/>
    <w:rPr>
      <w:color w:val="0000FF" w:themeColor="hyperlink"/>
      <w:u w:val="single"/>
    </w:rPr>
  </w:style>
  <w:style w:type="table" w:styleId="TableGrid">
    <w:name w:val="Table Grid"/>
    <w:basedOn w:val="TableNormal"/>
    <w:uiPriority w:val="39"/>
    <w:rsid w:val="00E9486D"/>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116F"/>
    <w:pPr>
      <w:tabs>
        <w:tab w:val="center" w:pos="4680"/>
        <w:tab w:val="right" w:pos="9360"/>
      </w:tabs>
      <w:spacing w:line="240" w:lineRule="auto"/>
    </w:pPr>
  </w:style>
  <w:style w:type="character" w:customStyle="1" w:styleId="HeaderChar">
    <w:name w:val="Header Char"/>
    <w:basedOn w:val="DefaultParagraphFont"/>
    <w:link w:val="Header"/>
    <w:uiPriority w:val="99"/>
    <w:rsid w:val="00BC116F"/>
  </w:style>
  <w:style w:type="paragraph" w:styleId="Footer">
    <w:name w:val="footer"/>
    <w:basedOn w:val="Normal"/>
    <w:link w:val="FooterChar"/>
    <w:uiPriority w:val="99"/>
    <w:unhideWhenUsed/>
    <w:rsid w:val="00BC116F"/>
    <w:pPr>
      <w:tabs>
        <w:tab w:val="center" w:pos="4680"/>
        <w:tab w:val="right" w:pos="9360"/>
      </w:tabs>
      <w:spacing w:line="240" w:lineRule="auto"/>
    </w:pPr>
  </w:style>
  <w:style w:type="character" w:customStyle="1" w:styleId="FooterChar">
    <w:name w:val="Footer Char"/>
    <w:basedOn w:val="DefaultParagraphFont"/>
    <w:link w:val="Footer"/>
    <w:uiPriority w:val="99"/>
    <w:rsid w:val="00BC116F"/>
  </w:style>
  <w:style w:type="paragraph" w:styleId="TOCHeading">
    <w:name w:val="TOC Heading"/>
    <w:basedOn w:val="Heading1"/>
    <w:next w:val="Normal"/>
    <w:uiPriority w:val="39"/>
    <w:unhideWhenUsed/>
    <w:qFormat/>
    <w:rsid w:val="00B247A2"/>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apple-tab-span">
    <w:name w:val="apple-tab-span"/>
    <w:basedOn w:val="DefaultParagraphFont"/>
    <w:rsid w:val="002B1769"/>
  </w:style>
  <w:style w:type="paragraph" w:styleId="NormalWeb">
    <w:name w:val="Normal (Web)"/>
    <w:basedOn w:val="Normal"/>
    <w:uiPriority w:val="99"/>
    <w:semiHidden/>
    <w:unhideWhenUsed/>
    <w:rsid w:val="002B176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802393">
      <w:bodyDiv w:val="1"/>
      <w:marLeft w:val="0"/>
      <w:marRight w:val="0"/>
      <w:marTop w:val="0"/>
      <w:marBottom w:val="0"/>
      <w:divBdr>
        <w:top w:val="none" w:sz="0" w:space="0" w:color="auto"/>
        <w:left w:val="none" w:sz="0" w:space="0" w:color="auto"/>
        <w:bottom w:val="none" w:sz="0" w:space="0" w:color="auto"/>
        <w:right w:val="none" w:sz="0" w:space="0" w:color="auto"/>
      </w:divBdr>
    </w:div>
    <w:div w:id="1487088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4A5A5-E359-4161-8B5D-F803A0B53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38</Pages>
  <Words>6932</Words>
  <Characters>39518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Caleb J Ellis</cp:lastModifiedBy>
  <cp:revision>74</cp:revision>
  <dcterms:created xsi:type="dcterms:W3CDTF">2022-11-21T21:42:00Z</dcterms:created>
  <dcterms:modified xsi:type="dcterms:W3CDTF">2022-11-21T22:57:00Z</dcterms:modified>
</cp:coreProperties>
</file>