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Отчет по лабораторной работе 5</w:t>
      </w:r>
    </w:p>
    <w:p/>
    <w:p>
      <w:r>
        <w:t>Автор: Кислов Илья, 10б группа</w:t>
      </w:r>
    </w:p>
    <w:p/>
    <w:p>
      <w:pPr>
        <w:pStyle w:val="Heading2"/>
      </w:pPr>
      <w:r>
        <w:t>Тема работы</w:t>
      </w:r>
    </w:p>
    <w:p/>
    <w:p>
      <w:r>
        <w:t>Разработка Android-приложений для работы с жестами, пользовательскими жестами, определением местоположения и получением погодных данных.</w:t>
      </w:r>
    </w:p>
    <w:p/>
    <w:p>
      <w:pPr>
        <w:pStyle w:val="Heading2"/>
      </w:pPr>
      <w:r>
        <w:t>Состав выполненных приложений</w:t>
      </w:r>
    </w:p>
    <w:p/>
    <w:p>
      <w:pPr>
        <w:pStyle w:val="ListNumber"/>
      </w:pPr>
      <w:r>
        <w:t>DemoActivities</w:t>
      </w:r>
      <w:r>
        <w:t xml:space="preserve"> Демонстрация обработки стандартных жестов в Jetpack Compose: нажатие, двойное нажатие, долгое нажатие, перетаскивание и масштабирование.</w:t>
      </w:r>
    </w:p>
    <w:p/>
    <w:p>
      <w:pPr>
        <w:pStyle w:val="ListNumber"/>
      </w:pPr>
      <w:r>
        <w:t>GuessNumber_Kotlin</w:t>
      </w:r>
      <w:r>
        <w:t xml:space="preserve"> Игра "Угадай число" с поддержкой пользовательских жестов. Цифры вводятся жестами, жест stop завершает ввод и запускает проверку.</w:t>
      </w:r>
    </w:p>
    <w:p/>
    <w:p>
      <w:pPr>
        <w:pStyle w:val="ListNumber"/>
      </w:pPr>
      <w:r>
        <w:t>MyCalc</w:t>
      </w:r>
      <w:r>
        <w:t xml:space="preserve"> Калькулятор с обычным интерфейсом и дополнительным вводом с помощью кастомных жестов для цифр и операций.</w:t>
      </w:r>
    </w:p>
    <w:p/>
    <w:p>
      <w:pPr>
        <w:pStyle w:val="ListNumber"/>
      </w:pPr>
      <w:r>
        <w:t>RunTracker</w:t>
      </w:r>
      <w:r>
        <w:t xml:space="preserve"> Приложение для отслеживания местоположения. На одном экране показаны два способа получения координат: через LocationListener и через PendingIntent.</w:t>
      </w:r>
    </w:p>
    <w:p/>
    <w:p>
      <w:pPr>
        <w:pStyle w:val="ListNumber"/>
      </w:pPr>
      <w:r>
        <w:t>WeatherApplication</w:t>
      </w:r>
      <w:r>
        <w:t xml:space="preserve"> Приложение прогноза погоды с предустановленными городами Минск и Витебск, возможностью добавить свой город и открыть детальный прогноз на 7 дней.</w:t>
      </w:r>
    </w:p>
    <w:p/>
    <w:p>
      <w:pPr>
        <w:pStyle w:val="ListNumber"/>
      </w:pPr>
      <w:r>
        <w:t>Notepad</w:t>
      </w:r>
      <w:r>
        <w:t xml:space="preserve"> Одноэкранный блокнот с рукописным вводом. Пользователь пишет пальцем на полотне, после чего приложение распознает рукопись в обычный текст с помощью ML Kit Digital Ink Recognition и сохраняет как штрихи, так и текст заметки.</w:t>
      </w:r>
    </w:p>
    <w:p/>
    <w:p>
      <w:pPr>
        <w:pStyle w:val="Heading2"/>
      </w:pPr>
      <w:r>
        <w:t>Скриншоты</w:t>
      </w:r>
    </w:p>
    <w:p/>
    <w:p>
      <w:pPr>
        <w:pStyle w:val="Heading3"/>
      </w:pPr>
      <w:r>
        <w:t>DemoActivities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108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Activities_launch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0871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GuessNumber_Kotlin</w:t>
      </w:r>
    </w:p>
    <w:p/>
    <w:p>
      <w:r>
        <w:drawing>
          <wp:inline xmlns:a="http://schemas.openxmlformats.org/drawingml/2006/main" xmlns:pic="http://schemas.openxmlformats.org/drawingml/2006/picture">
            <wp:extent cx="5029200" cy="8904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essNumber_launch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04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MyCalc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05600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culator_launch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5600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RunTracker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0170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raker_launch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7040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a="http://schemas.openxmlformats.org/drawingml/2006/main" xmlns:pic="http://schemas.openxmlformats.org/drawingml/2006/picture">
            <wp:extent cx="5029200" cy="4009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racker_loading_gpx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96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a="http://schemas.openxmlformats.org/drawingml/2006/main" xmlns:pic="http://schemas.openxmlformats.org/drawingml/2006/picture">
            <wp:extent cx="5029200" cy="9871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racker_updating_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8713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WeatherApplication</w:t>
      </w:r>
    </w:p>
    <w:p/>
    <w:p>
      <w:r>
        <w:drawing>
          <wp:inline xmlns:a="http://schemas.openxmlformats.org/drawingml/2006/main" xmlns:pic="http://schemas.openxmlformats.org/drawingml/2006/picture">
            <wp:extent cx="5029200" cy="66639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Forecast_launch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63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r>
        <w:drawing>
          <wp:inline xmlns:a="http://schemas.openxmlformats.org/drawingml/2006/main" xmlns:pic="http://schemas.openxmlformats.org/drawingml/2006/picture">
            <wp:extent cx="5029200" cy="62620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atherForecast_precise_inf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620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3"/>
      </w:pPr>
      <w:r>
        <w:t>Notepad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048617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pad_launch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861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t>Краткое описание реализации</w:t>
      </w:r>
    </w:p>
    <w:p/>
    <w:p>
      <w:pPr>
        <w:pStyle w:val="Heading3"/>
      </w:pPr>
      <w:r>
        <w:t>1. Обработка стандартных жестов</w:t>
      </w:r>
    </w:p>
    <w:p/>
    <w:p>
      <w:r>
        <w:t>В приложении DemoActivities использован Compose-подход к обработке жестов. Для этого применялись модификаторы pointerInput и детекторы жестов. Пользователь может нажимать на область, делать двойное нажатие, долгое нажатие, перемещать объект и выполнять масштабирование двумя пальцами.</w:t>
      </w:r>
    </w:p>
    <w:p/>
    <w:p>
      <w:pPr>
        <w:pStyle w:val="Heading3"/>
      </w:pPr>
      <w:r>
        <w:t>2. Обработка пользовательских жестов</w:t>
      </w:r>
    </w:p>
    <w:p/>
    <w:p>
      <w:r>
        <w:t>Для GuessNumber_Kotlin и MyCalc использован бинарный ресурс жестов, подготовленный заранее. В проект добавлен ресурс res/raw/gestures, а на экран помещен GestureOverlayView, который принимает нарисованные пользователем жесты и передает их на распознавание.</w:t>
      </w:r>
    </w:p>
    <w:p/>
    <w:p>
      <w:r>
        <w:t>В GuessNumber_Kotlin жесты цифр формируют число, а жест stop инициирует проверку.</w:t>
      </w:r>
    </w:p>
    <w:p>
      <w:r>
        <w:t>В MyCalc жесты позволяют вводить цифры и операции +, -, /, x, c, =.</w:t>
      </w:r>
    </w:p>
    <w:p/>
    <w:p>
      <w:pPr>
        <w:pStyle w:val="Heading3"/>
      </w:pPr>
      <w:r>
        <w:t>3. Определение местоположения</w:t>
      </w:r>
    </w:p>
    <w:p/>
    <w:p>
      <w:r>
        <w:t>В RunTracker реализованы два способа получения координат:</w:t>
      </w:r>
    </w:p>
    <w:p/>
    <w:p>
      <w:pPr>
        <w:pStyle w:val="ListNumber"/>
      </w:pPr>
      <w:r>
        <w:t>Через LocationListener, когда активность напрямую получает обновления в onLocationChanged.</w:t>
      </w:r>
    </w:p>
    <w:p>
      <w:pPr>
        <w:pStyle w:val="ListNumber"/>
      </w:pPr>
      <w:r>
        <w:t>Через PendingIntent, когда обновления локации приходят в BroadcastReceiver, после чего данные сохраняются и отображаются на экране.</w:t>
      </w:r>
    </w:p>
    <w:p/>
    <w:p>
      <w:r>
        <w:t>Для проверки работы маршрута использовался GPX-файл, который загружался в эмулятор через инструменты геолокации.</w:t>
      </w:r>
    </w:p>
    <w:p/>
    <w:p>
      <w:pPr>
        <w:pStyle w:val="Heading3"/>
      </w:pPr>
      <w:r>
        <w:t>4. Прогноз погоды</w:t>
      </w:r>
    </w:p>
    <w:p/>
    <w:p>
      <w:r>
        <w:t>В WeatherApplication используется Open-Meteo API.</w:t>
      </w:r>
    </w:p>
    <w:p>
      <w:r>
        <w:t>Приложение показывает список городов, текущую температуру, краткое описание погоды, а также подробный прогноз на 7 дней для выбранного города.</w:t>
      </w:r>
    </w:p>
    <w:p/>
    <w:p>
      <w:pPr>
        <w:pStyle w:val="Heading3"/>
      </w:pPr>
      <w:r>
        <w:t>5. Рукописный блокнот и OCR</w:t>
      </w:r>
    </w:p>
    <w:p/>
    <w:p>
      <w:r>
        <w:t>В Notepad реализован простой блокнот с одним экраном. Пользователь пишет пальцем на кастомном полотне InkCanvasView, которое собирает точки касания и формирует рукописные штрихи.</w:t>
      </w:r>
    </w:p>
    <w:p/>
    <w:p>
      <w:r>
        <w:t>Для распознавания рукописи используется библиотека ML Kit Digital Ink Recognition с русской моделью ru. После нажатия на кнопку распознавания приложение преобразует штрихи в текст и добавляет распознанные слова в текстовое поле, где пользователь может вручную исправить результат.</w:t>
      </w:r>
    </w:p>
    <w:p/>
    <w:p>
      <w:r>
        <w:t>Состояние заметки сохраняется локально: распознанный текст хранится вместе с сериализованными штрихами. Благодаря этому после повторного запуска приложения восстанавливаются и введенный текст, и рукописное содержимое полотна.</w:t>
      </w:r>
    </w:p>
    <w:p/>
    <w:p>
      <w:pPr>
        <w:pStyle w:val="Heading2"/>
      </w:pPr>
      <w:r>
        <w:t>Контрольные вопросы</w:t>
      </w:r>
    </w:p>
    <w:p/>
    <w:p>
      <w:pPr>
        <w:pStyle w:val="ListNumber"/>
      </w:pPr>
      <w:r>
        <w:t>**Вызов какого метода инициируется при появлении сенсорного события? При каком условии возможна обработка жеста?**</w:t>
      </w:r>
    </w:p>
    <w:p/>
    <w:p>
      <w:r>
        <w:t xml:space="preserve">   При появлении сенсорного события вызывается метод onTouchEvent(MotionEvent event) или обработчик onTouch(View v, MotionEvent event). Обработка жеста возможна, если событие передается в распознаватель и метод возвращает true, то есть событие считается обработанным.</w:t>
      </w:r>
    </w:p>
    <w:p/>
    <w:p>
      <w:pPr>
        <w:pStyle w:val="ListNumber"/>
      </w:pPr>
      <w:r>
        <w:t>**Какой класс позволяет распознавать стандартные жесты без обработки отдельных сенсорных событий?**</w:t>
      </w:r>
    </w:p>
    <w:p/>
    <w:p>
      <w:r>
        <w:t xml:space="preserve">   Класс GestureDetector или его совместимая версия GestureDetectorCompat.</w:t>
      </w:r>
    </w:p>
    <w:p/>
    <w:p>
      <w:pPr>
        <w:pStyle w:val="ListNumber"/>
      </w:pPr>
      <w:r>
        <w:t>**Перечислите методы, отвечающие за прослушивание сенсорных событий.**</w:t>
      </w:r>
    </w:p>
    <w:p/>
    <w:p>
      <w:r>
        <w:t xml:space="preserve">   Основные методы: onTouchEvent(), onInterceptTouchEvent(), setOnTouchListener(), а также методы интерфейсов OnGestureListener и OnDoubleTapListener, например onDown(), onSingleTapUp(), onSingleTapConfirmed(), onDoubleTap(), onLongPress(), onScroll(), onFling().</w:t>
      </w:r>
    </w:p>
    <w:p/>
    <w:p>
      <w:pPr>
        <w:pStyle w:val="ListNumber"/>
      </w:pPr>
      <w:r>
        <w:t>**С помощью какого приложения можно создавать свои жесты и добавлять их в виде бинарного ресурса в свое приложение?**</w:t>
      </w:r>
    </w:p>
    <w:p/>
    <w:p>
      <w:r>
        <w:t xml:space="preserve">   Для этого используется приложение Gesture Builder.</w:t>
      </w:r>
    </w:p>
    <w:p/>
    <w:p>
      <w:pPr>
        <w:pStyle w:val="ListNumber"/>
      </w:pPr>
      <w:r>
        <w:t>**Какой элемент требуется добавить в XML-файл активности для распознавания созданных жестов? Какие способы его добавления?**</w:t>
      </w:r>
    </w:p>
    <w:p/>
    <w:p>
      <w:r>
        <w:t xml:space="preserve">   Нужно добавить GestureOverlayView. Его можно:</w:t>
      </w:r>
    </w:p>
    <w:p>
      <w:r>
        <w:t xml:space="preserve">   - добавить прямо в XML-разметку;</w:t>
      </w:r>
    </w:p>
    <w:p>
      <w:r>
        <w:t xml:space="preserve">   - создать программно в коде и добавить в иерархию View.</w:t>
      </w:r>
    </w:p>
    <w:p/>
    <w:p>
      <w:pPr>
        <w:pStyle w:val="ListNumber"/>
      </w:pPr>
      <w:r>
        <w:t>**Какой интерфейс должен реализовывать класс активности при обработке созданных жестов?**</w:t>
      </w:r>
    </w:p>
    <w:p/>
    <w:p>
      <w:r>
        <w:t xml:space="preserve">   GestureOverlayView.OnGesturePerformedListener.</w:t>
      </w:r>
    </w:p>
    <w:p/>
    <w:p>
      <w:pPr>
        <w:pStyle w:val="ListNumber"/>
      </w:pPr>
      <w:r>
        <w:t>**Какой интерфейс используется для получения уведомлений от LocationManager, когда местоположение изменилось?**</w:t>
      </w:r>
    </w:p>
    <w:p/>
    <w:p>
      <w:r>
        <w:t xml:space="preserve">   LocationListener.</w:t>
      </w:r>
    </w:p>
    <w:p/>
    <w:p>
      <w:pPr>
        <w:pStyle w:val="ListNumber"/>
      </w:pPr>
      <w:r>
        <w:t>**Как расшифровывается аббревиатура NMEA? И для чего применяется?**</w:t>
      </w:r>
    </w:p>
    <w:p/>
    <w:p>
      <w:r>
        <w:t xml:space="preserve">   NMEA — National Marine Electronics Association. Формат предложений NMEA применяется для передачи данных навигации и GPS/GNSS: координат, скорости, высоты, времени, спутниковой информации.</w:t>
      </w:r>
    </w:p>
    <w:p/>
    <w:p>
      <w:pPr>
        <w:pStyle w:val="ListNumber"/>
      </w:pPr>
      <w:r>
        <w:t>**Как расшифровывается аббревиатура GNSS?**</w:t>
      </w:r>
    </w:p>
    <w:p/>
    <w:p>
      <w:r>
        <w:t xml:space="preserve">   Global Navigation Satellite System.</w:t>
      </w:r>
    </w:p>
    <w:p/>
    <w:p>
      <w:pPr>
        <w:pStyle w:val="ListNumber"/>
      </w:pPr>
      <w:r>
        <w:t>**Расшифруйте аббревиатуры GPX, KML. Для каких задач применяются файлы формата GPX и KML? Приведите примеры файлов формата GPX и KML.**</w:t>
      </w:r>
    </w:p>
    <w:p/>
    <w:p>
      <w:r>
        <w:t xml:space="preserve">   GPX — GPS Exchange Format.</w:t>
      </w:r>
    </w:p>
    <w:p>
      <w:r>
        <w:t xml:space="preserve">   KML — Keyhole Markup Language.</w:t>
      </w:r>
    </w:p>
    <w:p/>
    <w:p>
      <w:r>
        <w:t xml:space="preserve">   GPX используется для хранения GPS-треков, маршрутов, точек пути.</w:t>
      </w:r>
    </w:p>
    <w:p>
      <w:r>
        <w:t xml:space="preserve">   KML используется для представления геоданных, маршрутов, областей и подписей на картах.</w:t>
      </w:r>
    </w:p>
    <w:p/>
    <w:p>
      <w:r>
        <w:t xml:space="preserve">   Примеры:</w:t>
      </w:r>
    </w:p>
    <w:p>
      <w:r>
        <w:t xml:space="preserve">   - GPX-файл с маршрутом пробежки или поездки;</w:t>
      </w:r>
    </w:p>
    <w:p>
      <w:r>
        <w:t xml:space="preserve">   - KML-файл с набором точек на карте Google Earth или маршрутом экскурсии.</w:t>
      </w:r>
    </w:p>
    <w:p/>
    <w:p>
      <w:pPr>
        <w:pStyle w:val="ListNumber"/>
      </w:pPr>
      <w:r>
        <w:t>**Когда рекомендуется применять PendingAPI вместо LocationManager?**</w:t>
      </w:r>
    </w:p>
    <w:p/>
    <w:p>
      <w:r>
        <w:t xml:space="preserve">   Подход с PendingIntent рекомендуется применять, когда обновления местоположения должны приходить не только в момент активного отображения экрана, а асинхронно, через систему, например для фоновой обработки или доставки данных в BroadcastReceiver/Service.</w:t>
      </w:r>
    </w:p>
    <w:p/>
    <w:p>
      <w:pPr>
        <w:pStyle w:val="ListNumber"/>
      </w:pPr>
      <w:r>
        <w:t>**Как называется класс данных, использующийся для представления географического местоположения?**</w:t>
      </w:r>
    </w:p>
    <w:p/>
    <w:p>
      <w:r>
        <w:t xml:space="preserve">   Location.</w:t>
      </w:r>
    </w:p>
    <w:p/>
    <w:p>
      <w:pPr>
        <w:pStyle w:val="ListNumber"/>
      </w:pPr>
      <w:r>
        <w:t>**Какими данными описывается местоположение?**</w:t>
      </w:r>
    </w:p>
    <w:p/>
    <w:p>
      <w:r>
        <w:t xml:space="preserve">   Обычно местоположение описывается широтой, долготой, высотой, временем фиксации, точностью, скоростью, направлением движения и поставщиком данных.</w:t>
      </w:r>
    </w:p>
    <w:p/>
    <w:p>
      <w:pPr>
        <w:pStyle w:val="ListNumber"/>
      </w:pPr>
      <w:r>
        <w:t>**Какие строки необходимо добавить в AndroidManifest.xml, чтобы приложение для определения местоположения получило доступ к Интернет?**</w:t>
      </w:r>
    </w:p>
    <w:p/>
    <w:p>
      <w:r>
        <w:t xml:space="preserve">   Нужно добавить:</w:t>
      </w:r>
    </w:p>
    <w:p/>
    <w:p>
      <w:pPr>
        <w:pStyle w:val="NoSpacing"/>
      </w:pPr>
      <w:r>
        <w:rPr>
          <w:rFonts w:ascii="Courier New" w:hAnsi="Courier New"/>
          <w:sz w:val="20"/>
        </w:rPr>
        <w:t xml:space="preserve">   &lt;uses-permission android:name="android.permission.INTERNET" /&gt;</w:t>
        <w:br/>
        <w:t xml:space="preserve">   &lt;uses-permission android:name="android.permission.ACCESS_NETWORK_STATE" /&gt;</w:t>
      </w:r>
    </w:p>
    <w:p/>
    <w:p>
      <w:pPr>
        <w:pStyle w:val="ListNumber"/>
      </w:pPr>
      <w:r>
        <w:t>**Какие концепции реализации многопоточности в Android можем использовать?**</w:t>
      </w:r>
    </w:p>
    <w:p/>
    <w:p>
      <w:r>
        <w:t xml:space="preserve">   Можно использовать:</w:t>
      </w:r>
    </w:p>
    <w:p>
      <w:r>
        <w:t xml:space="preserve">   - Thread;</w:t>
      </w:r>
    </w:p>
    <w:p>
      <w:r>
        <w:t xml:space="preserve">   - Runnable;</w:t>
      </w:r>
    </w:p>
    <w:p>
      <w:r>
        <w:t xml:space="preserve">   - ExecutorService;</w:t>
      </w:r>
    </w:p>
    <w:p>
      <w:r>
        <w:t xml:space="preserve">   - Handler и Looper;</w:t>
      </w:r>
    </w:p>
    <w:p>
      <w:r>
        <w:t xml:space="preserve">   - Coroutine в Kotlin;</w:t>
      </w:r>
    </w:p>
    <w:p>
      <w:r>
        <w:t xml:space="preserve">   - WorkManager;</w:t>
      </w:r>
    </w:p>
    <w:p>
      <w:r>
        <w:t xml:space="preserve">   - Service и IntentService в старых подходах;</w:t>
      </w:r>
    </w:p>
    <w:p>
      <w:r>
        <w:t xml:space="preserve">   - реактивные библиотеки, например RxJava.</w:t>
      </w:r>
    </w:p>
    <w:p/>
    <w:p>
      <w:pPr>
        <w:pStyle w:val="ListNumber"/>
      </w:pPr>
      <w:r>
        <w:t>**Для каких основных компонент может применяться асинхронная обработка и многопоточность и с помощью каких подходов?**</w:t>
      </w:r>
    </w:p>
    <w:p/>
    <w:p>
      <w:r>
        <w:t xml:space="preserve">   Асинхронная обработка применяется для:</w:t>
      </w:r>
    </w:p>
    <w:p>
      <w:r>
        <w:t xml:space="preserve">   - Activity и Fragment — например, через Coroutine, lifecycleScope, Handler, Executor;</w:t>
      </w:r>
    </w:p>
    <w:p>
      <w:r>
        <w:t xml:space="preserve">   - Service — через фоновые потоки, Coroutine, WorkManager;</w:t>
      </w:r>
    </w:p>
    <w:p>
      <w:r>
        <w:t xml:space="preserve">   - BroadcastReceiver — для короткой асинхронной обработки, иногда через запуск WorkManager или Service;</w:t>
      </w:r>
    </w:p>
    <w:p>
      <w:r>
        <w:t xml:space="preserve">   - сетевого взаимодействия — через Coroutine, Retrofit, OkHttp, ExecutorService;</w:t>
      </w:r>
    </w:p>
    <w:p>
      <w:r>
        <w:t xml:space="preserve">   - работы с базой данных — через Room, Coroutine, Flow, LiveData;</w:t>
      </w:r>
    </w:p>
    <w:p>
      <w:r>
        <w:t xml:space="preserve">   - фоновых задач — через WorkManager.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