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Items can be divided by either full stops or semicolons, it’s inconsistent on the core book so </w:t>
      </w:r>
      <w:proofErr w:type="gramStart"/>
      <w:r>
        <w:rPr>
          <w:rFonts w:ascii="Times New Roman" w:hAnsi="Times New Roman" w:cs="Times New Roman"/>
          <w:lang w:val="en-US"/>
        </w:rPr>
        <w:t>don’t</w:t>
      </w:r>
      <w:proofErr w:type="gramEnd"/>
      <w:r>
        <w:rPr>
          <w:rFonts w:ascii="Times New Roman" w:hAnsi="Times New Roman" w:cs="Times New Roman"/>
          <w:lang w:val="en-US"/>
        </w:rPr>
        <w:t xml:space="preserve">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FD39C4"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9264" behindDoc="0" locked="0" layoutInCell="1" allowOverlap="1" wp14:anchorId="106ED717" wp14:editId="0A436073">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332"/>
        <w:gridCol w:w="320"/>
        <w:gridCol w:w="886"/>
        <w:gridCol w:w="482"/>
        <w:gridCol w:w="610"/>
        <w:gridCol w:w="758"/>
        <w:gridCol w:w="395"/>
        <w:gridCol w:w="978"/>
        <w:gridCol w:w="177"/>
        <w:gridCol w:w="1166"/>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1D51CC" w:rsidRDefault="001D51CC" w:rsidP="001D51CC">
            <w:pPr>
              <w:spacing w:line="276" w:lineRule="auto"/>
              <w:rPr>
                <w:rFonts w:ascii="Playfair Display" w:eastAsia="Yu Mincho" w:hAnsi="Playfair Display"/>
                <w:color w:val="000000"/>
                <w:sz w:val="36"/>
              </w:rPr>
            </w:pPr>
            <w:r w:rsidRPr="001D51CC">
              <w:rPr>
                <w:rFonts w:eastAsia="Yu Mincho"/>
                <w:lang w:val="en-US" w:eastAsia="zh-CN"/>
              </w:rPr>
              <w:br w:type="page"/>
            </w:r>
            <w:r>
              <w:rPr>
                <w:rFonts w:ascii="Playfair Display" w:eastAsia="Yu Mincho" w:hAnsi="Playfair Display"/>
                <w:color w:val="000000"/>
                <w:sz w:val="36"/>
              </w:rPr>
              <w:t>Name</w:t>
            </w:r>
            <w:r w:rsidRPr="001D51CC">
              <w:rPr>
                <w:rFonts w:ascii="Playfair Display" w:eastAsia="Yu Mincho" w:hAnsi="Playfair Display"/>
                <w:color w:val="000000"/>
                <w:sz w:val="36"/>
              </w:rPr>
              <w:t xml:space="preserve"> </w:t>
            </w:r>
            <w:r w:rsidRPr="001D51CC">
              <w:rPr>
                <w:rFonts w:ascii="Playfair Display" w:eastAsia="Yu Mincho" w:hAnsi="Playfair Display"/>
                <w:noProof/>
                <w:color w:val="000000"/>
              </w:rPr>
              <w:t xml:space="preserve"> </w:t>
            </w:r>
          </w:p>
          <w:p w14:paraId="4C0118EC" w14:textId="77777777" w:rsidR="001D51CC" w:rsidRPr="001D51CC" w:rsidRDefault="001D51CC" w:rsidP="001D51CC">
            <w:pPr>
              <w:spacing w:line="276" w:lineRule="auto"/>
              <w:rPr>
                <w:rFonts w:eastAsia="Yu Mincho"/>
                <w:color w:val="000000"/>
              </w:rPr>
            </w:pPr>
            <w:r w:rsidRPr="001D51CC">
              <w:rPr>
                <w:rFonts w:eastAsia="Yu Mincho"/>
                <w:color w:val="000000"/>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1D51CC" w:rsidRDefault="001D51CC" w:rsidP="001D51CC">
            <w:pPr>
              <w:spacing w:line="259" w:lineRule="auto"/>
              <w:rPr>
                <w:rFonts w:eastAsia="Yu Mincho"/>
                <w:color w:val="000000"/>
                <w:lang w:val="en-US"/>
              </w:rPr>
            </w:pPr>
            <w:r w:rsidRPr="00470504">
              <w:rPr>
                <w:rFonts w:eastAsia="Yu Mincho"/>
                <w:color w:val="000000"/>
                <w:lang w:val="en-US"/>
              </w:rPr>
              <w:t xml:space="preserve">Level </w:t>
            </w:r>
          </w:p>
          <w:p w14:paraId="7543D5DA" w14:textId="020A9B84" w:rsidR="001D51CC" w:rsidRPr="001D51CC" w:rsidRDefault="001D51CC" w:rsidP="001D51CC">
            <w:pPr>
              <w:spacing w:line="259" w:lineRule="auto"/>
              <w:rPr>
                <w:rFonts w:eastAsia="Yu Mincho"/>
                <w:color w:val="000000"/>
                <w:lang w:val="en-US"/>
              </w:rPr>
            </w:pPr>
            <w:r w:rsidRPr="00470504">
              <w:rPr>
                <w:rFonts w:eastAsia="Yu Mincho"/>
                <w:color w:val="000000"/>
                <w:lang w:val="en-US"/>
              </w:rPr>
              <w:t>Hit Points</w:t>
            </w:r>
          </w:p>
          <w:p w14:paraId="46700248" w14:textId="2844F6FF" w:rsidR="001D51CC" w:rsidRPr="001D51CC" w:rsidRDefault="001D51CC" w:rsidP="001D51CC">
            <w:pPr>
              <w:spacing w:line="259" w:lineRule="auto"/>
              <w:rPr>
                <w:rFonts w:eastAsia="Yu Mincho"/>
                <w:color w:val="000000"/>
              </w:rPr>
            </w:pPr>
            <w:r w:rsidRPr="00470504">
              <w:rPr>
                <w:rFonts w:eastAsia="Yu Mincho"/>
                <w:color w:val="000000"/>
                <w:lang w:val="en-US"/>
              </w:rPr>
              <w:t>Spell Points</w:t>
            </w:r>
          </w:p>
        </w:tc>
        <w:tc>
          <w:tcPr>
            <w:tcW w:w="4095" w:type="dxa"/>
            <w:tcBorders>
              <w:left w:val="nil"/>
              <w:right w:val="nil"/>
            </w:tcBorders>
            <w:shd w:val="clear" w:color="auto" w:fill="F2F2F2"/>
          </w:tcPr>
          <w:p w14:paraId="5214682F" w14:textId="1D216224"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470504">
              <w:rPr>
                <w:rFonts w:eastAsia="Yu Mincho"/>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1D51CC" w:rsidRDefault="001D51CC" w:rsidP="001D51CC">
            <w:pPr>
              <w:spacing w:line="259" w:lineRule="auto"/>
              <w:rPr>
                <w:rFonts w:eastAsia="Yu Mincho"/>
                <w:color w:val="000000"/>
                <w:lang w:val="en-US"/>
              </w:rPr>
            </w:pPr>
            <w:r w:rsidRPr="00470504">
              <w:rPr>
                <w:rFonts w:eastAsia="Yu Mincho"/>
                <w:color w:val="000000"/>
                <w:lang w:val="en-US"/>
              </w:rPr>
              <w:t>Skill Bonus</w:t>
            </w:r>
            <w:r w:rsidRPr="001D51CC">
              <w:rPr>
                <w:rFonts w:eastAsia="Yu Mincho"/>
                <w:color w:val="000000"/>
                <w:lang w:val="en-US"/>
              </w:rPr>
              <w:t>: --</w:t>
            </w:r>
          </w:p>
          <w:p w14:paraId="07B9E53C" w14:textId="25E81E1B" w:rsidR="001D51CC" w:rsidRPr="001D51CC" w:rsidRDefault="001D51CC" w:rsidP="001D51CC">
            <w:pPr>
              <w:spacing w:line="276" w:lineRule="auto"/>
              <w:rPr>
                <w:rFonts w:eastAsia="Yu Mincho"/>
                <w:color w:val="000000"/>
              </w:rPr>
            </w:pPr>
            <w:r w:rsidRPr="00470504">
              <w:rPr>
                <w:rFonts w:eastAsia="Yu Mincho"/>
                <w:color w:val="000000"/>
                <w:lang w:val="en-US"/>
              </w:rPr>
              <w:t>Natural Skill</w:t>
            </w:r>
            <w:r w:rsidRPr="001D51CC">
              <w:rPr>
                <w:rFonts w:eastAsia="Yu Mincho"/>
                <w:color w:val="000000"/>
                <w:lang w:val="en-US"/>
              </w:rPr>
              <w:t xml:space="preserve">: </w:t>
            </w:r>
            <w:r w:rsidRPr="00470504">
              <w:rPr>
                <w:rFonts w:eastAsia="Yu Mincho"/>
                <w:b/>
                <w:color w:val="000000"/>
                <w:lang w:val="en-US"/>
              </w:rPr>
              <w:t>Skill Name</w:t>
            </w:r>
            <w:r w:rsidRPr="001D51CC">
              <w:rPr>
                <w:rFonts w:eastAsia="Yu Mincho"/>
                <w:b/>
                <w:color w:val="000000"/>
                <w:lang w:val="en-US"/>
              </w:rPr>
              <w:t xml:space="preserve"> – </w:t>
            </w:r>
            <w:r w:rsidRPr="00470504">
              <w:rPr>
                <w:rFonts w:eastAsia="Yu Mincho"/>
                <w:color w:val="000000"/>
                <w:lang w:val="en-US"/>
              </w:rPr>
              <w:t>Description</w:t>
            </w:r>
          </w:p>
        </w:tc>
        <w:tc>
          <w:tcPr>
            <w:tcW w:w="4095" w:type="dxa"/>
            <w:tcBorders>
              <w:left w:val="nil"/>
              <w:right w:val="nil"/>
            </w:tcBorders>
          </w:tcPr>
          <w:p w14:paraId="019BEEF1" w14:textId="2942862E" w:rsidR="001D51CC" w:rsidRPr="001D51CC"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rPr>
            </w:pPr>
            <w:r>
              <w:rPr>
                <w:rFonts w:eastAsia="Yu Mincho"/>
                <w:noProof/>
              </w:rPr>
              <w:t>Dispositions:</w:t>
            </w:r>
          </w:p>
          <w:p w14:paraId="562A4A3D"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rPr>
            </w:pPr>
          </w:p>
        </w:tc>
      </w:tr>
      <w:tr w:rsidR="001D51CC" w:rsidRPr="001D51CC" w14:paraId="1FF3010B" w14:textId="77777777" w:rsidTr="001D51CC">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vAlign w:val="center"/>
          </w:tcPr>
          <w:p w14:paraId="4CBA83E8" w14:textId="77777777" w:rsidR="001D51CC" w:rsidRPr="001D51CC" w:rsidRDefault="001D51CC" w:rsidP="001D51CC">
            <w:pPr>
              <w:spacing w:line="276" w:lineRule="auto"/>
              <w:jc w:val="center"/>
              <w:rPr>
                <w:rFonts w:eastAsia="Yu Mincho"/>
                <w:color w:val="000000"/>
              </w:rPr>
            </w:pPr>
            <w:r w:rsidRPr="001D51CC">
              <w:rPr>
                <w:rFonts w:eastAsia="Yu Mincho"/>
                <w:color w:val="000000"/>
              </w:rPr>
              <w:t>STR</w:t>
            </w:r>
          </w:p>
          <w:p w14:paraId="2A632DA1" w14:textId="77777777" w:rsidR="001D51CC" w:rsidRPr="001D51CC" w:rsidRDefault="001D51CC" w:rsidP="001D51CC">
            <w:pPr>
              <w:spacing w:line="276" w:lineRule="auto"/>
              <w:jc w:val="center"/>
              <w:rPr>
                <w:rFonts w:eastAsia="Yu Mincho"/>
                <w:color w:val="000000"/>
              </w:rPr>
            </w:pPr>
          </w:p>
        </w:tc>
        <w:tc>
          <w:tcPr>
            <w:tcW w:w="1206" w:type="dxa"/>
            <w:gridSpan w:val="2"/>
            <w:tcBorders>
              <w:left w:val="nil"/>
              <w:right w:val="nil"/>
            </w:tcBorders>
            <w:shd w:val="clear" w:color="auto" w:fill="F2F2F2"/>
            <w:vAlign w:val="center"/>
          </w:tcPr>
          <w:p w14:paraId="39DA44DE"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MAG</w:t>
            </w:r>
          </w:p>
          <w:p w14:paraId="0590C827"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1092" w:type="dxa"/>
            <w:gridSpan w:val="2"/>
            <w:tcBorders>
              <w:left w:val="nil"/>
              <w:right w:val="nil"/>
            </w:tcBorders>
            <w:vAlign w:val="center"/>
          </w:tcPr>
          <w:p w14:paraId="1E5B28EE" w14:textId="77777777" w:rsidR="001D51CC" w:rsidRPr="001D51CC" w:rsidRDefault="001D51CC" w:rsidP="001D51CC">
            <w:pPr>
              <w:spacing w:line="276" w:lineRule="auto"/>
              <w:jc w:val="center"/>
              <w:rPr>
                <w:rFonts w:eastAsia="Yu Mincho"/>
                <w:color w:val="000000"/>
              </w:rPr>
            </w:pPr>
            <w:r w:rsidRPr="001D51CC">
              <w:rPr>
                <w:rFonts w:eastAsia="Yu Mincho"/>
                <w:color w:val="000000"/>
              </w:rPr>
              <w:t>TEC</w:t>
            </w:r>
          </w:p>
          <w:p w14:paraId="2A3E051C" w14:textId="77777777" w:rsidR="001D51CC" w:rsidRPr="001D51CC" w:rsidRDefault="001D51CC" w:rsidP="001D51CC">
            <w:pPr>
              <w:spacing w:line="276" w:lineRule="auto"/>
              <w:jc w:val="center"/>
              <w:rPr>
                <w:rFonts w:eastAsia="Yu Mincho"/>
                <w:color w:val="000000"/>
              </w:rPr>
            </w:pPr>
          </w:p>
        </w:tc>
        <w:tc>
          <w:tcPr>
            <w:tcW w:w="1153" w:type="dxa"/>
            <w:gridSpan w:val="2"/>
            <w:tcBorders>
              <w:left w:val="nil"/>
              <w:right w:val="nil"/>
            </w:tcBorders>
            <w:shd w:val="clear" w:color="auto" w:fill="F2F2F2"/>
            <w:vAlign w:val="center"/>
          </w:tcPr>
          <w:p w14:paraId="2856C410"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AGI</w:t>
            </w:r>
          </w:p>
          <w:p w14:paraId="23AC58D4"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vAlign w:val="center"/>
          </w:tcPr>
          <w:p w14:paraId="25D88DA4" w14:textId="77777777" w:rsidR="001D51CC" w:rsidRPr="001D51CC" w:rsidRDefault="001D51CC" w:rsidP="001D51CC">
            <w:pPr>
              <w:spacing w:line="276" w:lineRule="auto"/>
              <w:jc w:val="center"/>
              <w:rPr>
                <w:rFonts w:eastAsia="Yu Mincho"/>
                <w:color w:val="000000"/>
              </w:rPr>
            </w:pPr>
            <w:r w:rsidRPr="001D51CC">
              <w:rPr>
                <w:rFonts w:eastAsia="Yu Mincho"/>
                <w:color w:val="000000"/>
              </w:rPr>
              <w:t>VIT</w:t>
            </w:r>
          </w:p>
          <w:p w14:paraId="7FBE9122" w14:textId="77777777" w:rsidR="001D51CC" w:rsidRPr="001D51CC" w:rsidRDefault="001D51CC" w:rsidP="001D51CC">
            <w:pPr>
              <w:spacing w:line="276" w:lineRule="auto"/>
              <w:jc w:val="center"/>
              <w:rPr>
                <w:rFonts w:eastAsia="Yu Mincho"/>
                <w:color w:val="000000"/>
              </w:rPr>
            </w:pPr>
          </w:p>
        </w:tc>
        <w:tc>
          <w:tcPr>
            <w:tcW w:w="1166" w:type="dxa"/>
            <w:tcBorders>
              <w:left w:val="nil"/>
              <w:right w:val="nil"/>
            </w:tcBorders>
            <w:shd w:val="clear" w:color="auto" w:fill="F2F2F2"/>
            <w:vAlign w:val="center"/>
          </w:tcPr>
          <w:p w14:paraId="4CD2CD45"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LCK</w:t>
            </w:r>
          </w:p>
          <w:p w14:paraId="4E19BD16"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470504" w:rsidRDefault="00470504" w:rsidP="001D51CC">
            <w:pPr>
              <w:spacing w:line="276" w:lineRule="auto"/>
              <w:rPr>
                <w:rFonts w:eastAsia="Yu Mincho"/>
                <w:color w:val="000000"/>
                <w:lang w:val="en-US"/>
              </w:rPr>
            </w:pPr>
            <w:r>
              <w:rPr>
                <w:rFonts w:eastAsia="Yu Mincho"/>
                <w:color w:val="000000"/>
              </w:rPr>
              <w:t>Spells</w:t>
            </w:r>
          </w:p>
          <w:p w14:paraId="2CED200B" w14:textId="4DF5B1E6" w:rsidR="00470504" w:rsidRPr="001D51CC" w:rsidRDefault="00470504" w:rsidP="001D51CC">
            <w:pPr>
              <w:spacing w:line="276" w:lineRule="auto"/>
              <w:rPr>
                <w:rFonts w:eastAsia="Yu Mincho"/>
                <w:color w:val="000000"/>
              </w:rPr>
            </w:pPr>
            <w:r w:rsidRPr="00470504">
              <w:rPr>
                <w:rFonts w:eastAsia="Yu Mincho"/>
                <w:b/>
                <w:bCs/>
                <w:color w:val="000000"/>
                <w:lang w:val="en-US"/>
              </w:rPr>
              <w:t xml:space="preserve">Spell Name: </w:t>
            </w:r>
            <w:r w:rsidRPr="00470504">
              <w:rPr>
                <w:rFonts w:eastAsia="Yu Mincho"/>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1D51CC" w:rsidRDefault="001D51CC" w:rsidP="001D51CC">
            <w:pPr>
              <w:spacing w:line="259" w:lineRule="auto"/>
              <w:jc w:val="center"/>
              <w:rPr>
                <w:rFonts w:eastAsia="Yu Mincho"/>
                <w:color w:val="000000"/>
              </w:rPr>
            </w:pPr>
            <w:r w:rsidRPr="001D51CC">
              <w:rPr>
                <w:rFonts w:eastAsia="Yu Mincho"/>
                <w:noProof/>
              </w:rPr>
              <w:drawing>
                <wp:anchor distT="0" distB="0" distL="114300" distR="114300" simplePos="0" relativeHeight="251661312" behindDoc="0" locked="0" layoutInCell="1" allowOverlap="1" wp14:anchorId="154EBA71" wp14:editId="085338A7">
                  <wp:simplePos x="0" y="0"/>
                  <wp:positionH relativeFrom="margin">
                    <wp:posOffset>15240</wp:posOffset>
                  </wp:positionH>
                  <wp:positionV relativeFrom="margin">
                    <wp:posOffset>8890</wp:posOffset>
                  </wp:positionV>
                  <wp:extent cx="692594" cy="255600"/>
                  <wp:effectExtent l="0" t="0" r="0" b="0"/>
                  <wp:wrapSquare wrapText="bothSides"/>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373" w:type="dxa"/>
            <w:gridSpan w:val="2"/>
            <w:tcBorders>
              <w:left w:val="nil"/>
              <w:right w:val="nil"/>
            </w:tcBorders>
          </w:tcPr>
          <w:p w14:paraId="5926A1C0"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color w:val="000000"/>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758ACB8E" wp14:editId="68B00DFB">
                  <wp:extent cx="620743" cy="255600"/>
                  <wp:effectExtent l="0" t="0" r="0" b="0"/>
                  <wp:docPr id="646" name="Imagem 73" descr="C:\Users\programacao\Desktop\Materiais Persona\Material Visual Livro\Elements\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Psi.png"/>
                          <pic:cNvPicPr>
                            <a:picLocks noChangeAspect="1" noChangeArrowheads="1"/>
                          </pic:cNvPicPr>
                        </pic:nvPicPr>
                        <pic:blipFill>
                          <a:blip r:embed="rId16"/>
                          <a:srcRect/>
                          <a:stretch>
                            <a:fillRect/>
                          </a:stretch>
                        </pic:blipFill>
                        <pic:spPr bwMode="auto">
                          <a:xfrm>
                            <a:off x="0" y="0"/>
                            <a:ext cx="620743"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cPr>
          <w:p w14:paraId="6DF382BC" w14:textId="77777777"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rPr>
            </w:pPr>
          </w:p>
        </w:tc>
      </w:tr>
      <w:tr w:rsidR="001D51CC" w:rsidRPr="001D51CC"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1D51CC" w:rsidRDefault="00470504" w:rsidP="001D51CC">
            <w:pPr>
              <w:spacing w:line="276" w:lineRule="auto"/>
              <w:ind w:left="15"/>
              <w:rPr>
                <w:rFonts w:eastAsia="Yu Mincho"/>
                <w:color w:val="000000"/>
                <w:lang w:val="en-US"/>
              </w:rPr>
            </w:pPr>
            <w:r w:rsidRPr="00470504">
              <w:rPr>
                <w:rFonts w:eastAsia="Yu Mincho"/>
                <w:color w:val="000000"/>
                <w:lang w:val="en-US"/>
              </w:rPr>
              <w:t>Lore</w:t>
            </w:r>
          </w:p>
        </w:tc>
        <w:tc>
          <w:tcPr>
            <w:tcW w:w="4095" w:type="dxa"/>
            <w:tcBorders>
              <w:left w:val="nil"/>
              <w:right w:val="nil"/>
            </w:tcBorders>
          </w:tcPr>
          <w:p w14:paraId="5630C771" w14:textId="65E00CA4" w:rsidR="001D51CC" w:rsidRPr="001D51CC"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1D51CC">
              <w:rPr>
                <w:rFonts w:eastAsia="Yu Mincho"/>
                <w:color w:val="000000"/>
                <w:lang w:val="en-US"/>
              </w:rPr>
              <w:t>Passiv</w:t>
            </w:r>
            <w:r w:rsidR="00470504" w:rsidRPr="00470504">
              <w:rPr>
                <w:rFonts w:eastAsia="Yu Mincho"/>
                <w:color w:val="000000"/>
                <w:lang w:val="en-US"/>
              </w:rPr>
              <w:t>es</w:t>
            </w:r>
          </w:p>
          <w:p w14:paraId="28601457" w14:textId="303F82F9" w:rsidR="001D51CC" w:rsidRPr="001D51CC"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rPr>
            </w:pPr>
            <w:r w:rsidRPr="00470504">
              <w:rPr>
                <w:rFonts w:eastAsia="Yu Mincho"/>
                <w:b/>
                <w:color w:val="000000"/>
                <w:lang w:val="en-US"/>
              </w:rPr>
              <w:t xml:space="preserve">Spell Name </w:t>
            </w:r>
            <w:r w:rsidR="001D51CC" w:rsidRPr="001D51CC">
              <w:rPr>
                <w:rFonts w:eastAsia="Yu Mincho"/>
                <w:b/>
                <w:color w:val="000000"/>
                <w:lang w:val="en-US"/>
              </w:rPr>
              <w:t>(P)</w:t>
            </w:r>
            <w:r w:rsidR="001D51CC" w:rsidRPr="001D51CC">
              <w:rPr>
                <w:rFonts w:eastAsia="Yu Mincho"/>
                <w:color w:val="000000"/>
                <w:lang w:val="en-US"/>
              </w:rPr>
              <w:t xml:space="preserve">: </w:t>
            </w:r>
            <w:r w:rsidRPr="00470504">
              <w:rPr>
                <w:rFonts w:eastAsia="Yu Mincho"/>
                <w:color w:val="000000"/>
                <w:lang w:val="en-US"/>
              </w:rPr>
              <w:t>Effect</w:t>
            </w:r>
          </w:p>
        </w:tc>
      </w:tr>
    </w:tbl>
    <w:p w14:paraId="71B5EA70" w14:textId="211BE73B" w:rsidR="003D3D76" w:rsidRDefault="003D3D76" w:rsidP="007107F7">
      <w:pPr>
        <w:jc w:val="both"/>
        <w:rPr>
          <w:rFonts w:ascii="Times New Roman" w:hAnsi="Times New Roman" w:cs="Times New Roman"/>
          <w:lang w:val="en-US"/>
        </w:rPr>
      </w:pPr>
    </w:p>
    <w:p w14:paraId="00589D56" w14:textId="7D4EC50C" w:rsidR="007107F7" w:rsidRDefault="007107F7" w:rsidP="007107F7">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3326127D" w14:textId="77777777" w:rsidR="007107F7" w:rsidRPr="00A666D8" w:rsidRDefault="007107F7" w:rsidP="007107F7"/>
    <w:p w14:paraId="56A01A9A" w14:textId="16E89544" w:rsidR="007107F7" w:rsidRDefault="007107F7" w:rsidP="007107F7">
      <w:r>
        <w:rPr>
          <w:noProof/>
        </w:rPr>
        <w:drawing>
          <wp:inline distT="0" distB="0" distL="0" distR="0" wp14:anchorId="6C51B0E6" wp14:editId="14FC6B48">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p>
    <w:p w14:paraId="572973F0" w14:textId="77777777" w:rsidR="007107F7"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2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24"/>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4042598A">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25"/>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26"/>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27"/>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28"/>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2998F515" w14:textId="77777777" w:rsidR="007107F7" w:rsidRPr="00326E2B" w:rsidRDefault="007107F7" w:rsidP="007107F7">
      <w:pPr>
        <w:rPr>
          <w:lang w:val="en-US" w:eastAsia="pt-BR"/>
        </w:rPr>
      </w:pPr>
    </w:p>
    <w:p w14:paraId="622A0361" w14:textId="67792B6F" w:rsidR="007107F7" w:rsidRDefault="00F744CF" w:rsidP="007107F7">
      <w:pPr>
        <w:jc w:val="both"/>
        <w:rPr>
          <w:rFonts w:ascii="Times New Roman" w:hAnsi="Times New Roman" w:cs="Times New Roman"/>
          <w:lang w:val="en-US"/>
        </w:rPr>
      </w:pPr>
      <w:r>
        <w:rPr>
          <w:rFonts w:ascii="Times New Roman" w:hAnsi="Times New Roman" w:cs="Times New Roman"/>
          <w:lang w:val="en-US"/>
        </w:rPr>
        <w:t>Please use the text box below if you plan on publishing Grimoire fan content!</w:t>
      </w:r>
      <w:r w:rsidRPr="00F744CF">
        <w:rPr>
          <w:noProof/>
        </w:rPr>
        <w:t xml:space="preserve"> </w:t>
      </w:r>
    </w:p>
    <w:p w14:paraId="0BA86674" w14:textId="4512E51C" w:rsidR="00F744CF" w:rsidRPr="00A13237" w:rsidRDefault="00F744CF" w:rsidP="007107F7">
      <w:pPr>
        <w:jc w:val="both"/>
        <w:rPr>
          <w:rFonts w:ascii="Times New Roman" w:hAnsi="Times New Roman" w:cs="Times New Roman"/>
          <w:lang w:val="en-US"/>
        </w:rPr>
      </w:pPr>
      <w:r w:rsidRPr="001641FA">
        <w:rPr>
          <w:noProof/>
          <w:lang w:val="en-US"/>
        </w:rPr>
        <mc:AlternateContent>
          <mc:Choice Requires="wps">
            <w:drawing>
              <wp:anchor distT="45720" distB="45720" distL="114300" distR="114300" simplePos="0" relativeHeight="251663360" behindDoc="0" locked="0" layoutInCell="1" allowOverlap="1" wp14:anchorId="0B608627" wp14:editId="311C71D1">
                <wp:simplePos x="0" y="0"/>
                <wp:positionH relativeFrom="column">
                  <wp:posOffset>1310</wp:posOffset>
                </wp:positionH>
                <wp:positionV relativeFrom="paragraph">
                  <wp:posOffset>65478</wp:posOffset>
                </wp:positionV>
                <wp:extent cx="5686425" cy="953491"/>
                <wp:effectExtent l="19050" t="19050" r="28575" b="18415"/>
                <wp:wrapNone/>
                <wp:docPr id="31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953491"/>
                        </a:xfrm>
                        <a:prstGeom prst="snip2DiagRect">
                          <a:avLst/>
                        </a:prstGeom>
                        <a:solidFill>
                          <a:srgbClr val="FFFFFF"/>
                        </a:solidFill>
                        <a:ln w="28575">
                          <a:solidFill>
                            <a:schemeClr val="tx2"/>
                          </a:solidFill>
                          <a:miter lim="800000"/>
                          <a:headEnd/>
                          <a:tailEnd/>
                        </a:ln>
                      </wps:spPr>
                      <wps:txbx>
                        <w:txbxContent>
                          <w:p w14:paraId="4B1BA7DA" w14:textId="3C4B621D" w:rsidR="00F744CF" w:rsidRPr="00200E62" w:rsidRDefault="00F744CF"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This is a non-official</w:t>
                            </w:r>
                            <w:proofErr w:type="gramStart"/>
                            <w:r>
                              <w:rPr>
                                <w:rFonts w:ascii="Times New Roman" w:hAnsi="Times New Roman" w:cs="Times New Roman"/>
                                <w:color w:val="000000" w:themeColor="text1"/>
                                <w:sz w:val="18"/>
                                <w:szCs w:val="18"/>
                                <w:lang w:val="en-US"/>
                              </w:rPr>
                              <w:t>/”homebrew</w:t>
                            </w:r>
                            <w:proofErr w:type="gramEnd"/>
                            <w:r>
                              <w:rPr>
                                <w:rFonts w:ascii="Times New Roman" w:hAnsi="Times New Roman" w:cs="Times New Roman"/>
                                <w:color w:val="000000" w:themeColor="text1"/>
                                <w:sz w:val="18"/>
                                <w:szCs w:val="18"/>
                                <w:lang w:val="en-US"/>
                              </w:rPr>
                              <w:t>” supplement for the Grimoire of Heart! As such, it was not created by nor officially supported by the writers of the Grimoire and may not be accurately balanced to be on-par with the average Grimoire features. Please direct any questions or suggestions to the author(s) of this supplement.</w:t>
                            </w:r>
                            <w:r w:rsidRPr="00F744CF">
                              <w:rPr>
                                <w:noProof/>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B608627" id="_x0000_s1027" style="position:absolute;left:0;text-align:left;margin-left:.1pt;margin-top:5.15pt;width:447.75pt;height:75.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coordsize="5686425,9534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" adj="-11796480,,5400" path="m,l5527507,r158918,158918l5686425,953491r,l158918,953491,,794573,,xe" strokecolor="#44546a [3215]" strokeweight="2.25pt">
                <v:stroke joinstyle="miter"/>
                <v:formulas/>
                <v:path o:connecttype="custom" o:connectlocs="0,0;5527507,0;5686425,158918;5686425,953491;5686425,953491;158918,953491;0,794573;0,0" o:connectangles="0,0,0,0,0,0,0,0" textboxrect="0,0,5686425,953491"/>
                <v:textbox>
                  <w:txbxContent>
                    <w:p w14:paraId="4B1BA7DA" w14:textId="3C4B621D" w:rsidR="00F744CF" w:rsidRPr="00200E62" w:rsidRDefault="00F744CF"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This is a non-official</w:t>
                      </w:r>
                      <w:proofErr w:type="gramStart"/>
                      <w:r>
                        <w:rPr>
                          <w:rFonts w:ascii="Times New Roman" w:hAnsi="Times New Roman" w:cs="Times New Roman"/>
                          <w:color w:val="000000" w:themeColor="text1"/>
                          <w:sz w:val="18"/>
                          <w:szCs w:val="18"/>
                          <w:lang w:val="en-US"/>
                        </w:rPr>
                        <w:t>/”homebrew</w:t>
                      </w:r>
                      <w:proofErr w:type="gramEnd"/>
                      <w:r>
                        <w:rPr>
                          <w:rFonts w:ascii="Times New Roman" w:hAnsi="Times New Roman" w:cs="Times New Roman"/>
                          <w:color w:val="000000" w:themeColor="text1"/>
                          <w:sz w:val="18"/>
                          <w:szCs w:val="18"/>
                          <w:lang w:val="en-US"/>
                        </w:rPr>
                        <w:t>” supplement for the Grimoire of Heart! As such, it was not created by nor officially supported by the writers of the Grimoire and may not be accurately balanced to be on-par with the average Grimoire features. Please direct any questions or suggestions to the author(s) of this supplement.</w:t>
                      </w:r>
                      <w:r w:rsidRPr="00F744CF">
                        <w:rPr>
                          <w:noProof/>
                        </w:rPr>
                        <w:t xml:space="preserve"> </w:t>
                      </w:r>
                    </w:p>
                  </w:txbxContent>
                </v:textbox>
              </v:shape>
            </w:pict>
          </mc:Fallback>
        </mc:AlternateContent>
      </w:r>
      <w:r>
        <w:rPr>
          <w:noProof/>
        </w:rPr>
        <w:drawing>
          <wp:anchor distT="0" distB="0" distL="114300" distR="114300" simplePos="0" relativeHeight="251664384" behindDoc="0" locked="0" layoutInCell="1" allowOverlap="1" wp14:anchorId="16D81883" wp14:editId="4E037C6E">
            <wp:simplePos x="0" y="0"/>
            <wp:positionH relativeFrom="column">
              <wp:posOffset>35117</wp:posOffset>
            </wp:positionH>
            <wp:positionV relativeFrom="paragraph">
              <wp:posOffset>104569</wp:posOffset>
            </wp:positionV>
            <wp:extent cx="827188" cy="83442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9" cstate="print">
                      <a:extLst>
                        <a:ext uri="{BEBA8EAE-BF5A-486C-A8C5-ECC9F3942E4B}">
                          <a14:imgProps xmlns:a14="http://schemas.microsoft.com/office/drawing/2010/main">
                            <a14:imgLayer r:embed="rId30">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29511" cy="836763"/>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44CF" w:rsidRPr="00A13237">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70C12" w14:textId="77777777" w:rsidR="00D324A8" w:rsidRDefault="00D324A8" w:rsidP="00AB777D">
      <w:pPr>
        <w:spacing w:after="0" w:line="240" w:lineRule="auto"/>
      </w:pPr>
      <w:r>
        <w:separator/>
      </w:r>
    </w:p>
  </w:endnote>
  <w:endnote w:type="continuationSeparator" w:id="0">
    <w:p w14:paraId="10B78600" w14:textId="77777777" w:rsidR="00D324A8" w:rsidRDefault="00D324A8"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A8E36" w14:textId="77777777" w:rsidR="00D324A8" w:rsidRDefault="00D324A8" w:rsidP="00AB777D">
      <w:pPr>
        <w:spacing w:after="0" w:line="240" w:lineRule="auto"/>
      </w:pPr>
      <w:r>
        <w:separator/>
      </w:r>
    </w:p>
  </w:footnote>
  <w:footnote w:type="continuationSeparator" w:id="0">
    <w:p w14:paraId="732421C1" w14:textId="77777777" w:rsidR="00D324A8" w:rsidRDefault="00D324A8"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D546A"/>
    <w:rsid w:val="001907FA"/>
    <w:rsid w:val="001D51CC"/>
    <w:rsid w:val="00202BF1"/>
    <w:rsid w:val="00251086"/>
    <w:rsid w:val="003076DA"/>
    <w:rsid w:val="00326E2B"/>
    <w:rsid w:val="003D3D76"/>
    <w:rsid w:val="00407948"/>
    <w:rsid w:val="00470504"/>
    <w:rsid w:val="004E3471"/>
    <w:rsid w:val="00592E6D"/>
    <w:rsid w:val="007107F7"/>
    <w:rsid w:val="00781490"/>
    <w:rsid w:val="008B79EA"/>
    <w:rsid w:val="009A664D"/>
    <w:rsid w:val="00A13237"/>
    <w:rsid w:val="00A73D43"/>
    <w:rsid w:val="00AB777D"/>
    <w:rsid w:val="00AC19C0"/>
    <w:rsid w:val="00BD227D"/>
    <w:rsid w:val="00C57728"/>
    <w:rsid w:val="00CA5C8A"/>
    <w:rsid w:val="00D324A8"/>
    <w:rsid w:val="00D620DE"/>
    <w:rsid w:val="00E85D1B"/>
    <w:rsid w:val="00F0004A"/>
    <w:rsid w:val="00F744CF"/>
    <w:rsid w:val="00FD39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F7"/>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07/relationships/hdphoto" Target="media/hdphoto1.wdp"/><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574</Words>
  <Characters>3275</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21</cp:revision>
  <dcterms:created xsi:type="dcterms:W3CDTF">2022-04-05T21:45:00Z</dcterms:created>
  <dcterms:modified xsi:type="dcterms:W3CDTF">2022-11-12T03:42:00Z</dcterms:modified>
</cp:coreProperties>
</file>