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065B24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№20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065B24">
        <w:rPr>
          <w:rFonts w:ascii="Cambria" w:hAnsi="Cambria"/>
          <w:i/>
          <w:sz w:val="28"/>
          <w:szCs w:val="28"/>
          <w:lang w:val="en-US"/>
        </w:rPr>
        <w:t>LINQ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:rsidR="00CA2F88" w:rsidRDefault="00CA2F88" w:rsidP="00CA2F88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</w:t>
      </w:r>
      <w:r>
        <w:rPr>
          <w:rFonts w:ascii="Cambria" w:hAnsi="Cambria"/>
          <w:sz w:val="24"/>
        </w:rPr>
        <w:t xml:space="preserve">в классе </w:t>
      </w:r>
      <w:r w:rsidRPr="00B36338">
        <w:rPr>
          <w:rFonts w:ascii="Cambria" w:hAnsi="Cambria"/>
          <w:sz w:val="24"/>
        </w:rPr>
        <w:t xml:space="preserve">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CA2F8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CA2F8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CA2F88">
        <w:rPr>
          <w:rFonts w:ascii="Cambria" w:hAnsi="Cambria"/>
          <w:sz w:val="24"/>
        </w:rPr>
        <w:t xml:space="preserve">Каждое имя интерфейса должно начинаться с буквы </w:t>
      </w:r>
      <w:r w:rsidRPr="00CA2F88">
        <w:rPr>
          <w:rFonts w:ascii="Cambria" w:hAnsi="Cambria"/>
          <w:sz w:val="24"/>
          <w:lang w:val="en-US"/>
        </w:rPr>
        <w:t>I</w:t>
      </w:r>
      <w:r w:rsidRPr="00CA2F88">
        <w:rPr>
          <w:rFonts w:ascii="Cambria" w:hAnsi="Cambria"/>
          <w:sz w:val="24"/>
        </w:rPr>
        <w:t>.</w:t>
      </w:r>
    </w:p>
    <w:p w:rsidR="00CA2F88" w:rsidRPr="00CA2F88" w:rsidRDefault="00CA2F88" w:rsidP="00CA2F88">
      <w:pPr>
        <w:pStyle w:val="a3"/>
        <w:rPr>
          <w:rFonts w:ascii="Cambria" w:hAnsi="Cambria"/>
          <w:sz w:val="24"/>
        </w:rPr>
      </w:pPr>
    </w:p>
    <w:p w:rsidR="00CA2F88" w:rsidRPr="00B36338" w:rsidRDefault="00CA2F88" w:rsidP="00CA2F8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 xml:space="preserve">Каждый разрабатываемый класс должен, как правило, содержать следующие элементы: поля с различными спецификаторами, конструкторы с параметрами и без параметров, методы, свойства. 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 xml:space="preserve">Методы и свойства должны обеспечивать непротиворечивый, полный, минимальный и удобный интерфейс класса. 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При возникновении ошибок должны выбрасываться исключения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Каждый студент должен реализовать свой класс из индивидуального задания со своими полями и методами. Любое совпадение не случайно и карается по закону джунглей.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Проделанную работу необходимо показать на паре.</w:t>
      </w:r>
    </w:p>
    <w:p w:rsidR="00E46C82" w:rsidRDefault="00E46C82" w:rsidP="009664F2">
      <w:pPr>
        <w:spacing w:line="0" w:lineRule="atLeast"/>
        <w:ind w:left="260"/>
        <w:rPr>
          <w:rFonts w:ascii="Cambria" w:hAnsi="Cambria"/>
          <w:b/>
          <w:sz w:val="28"/>
          <w:szCs w:val="28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1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E46C82" w:rsidRDefault="00E46C82" w:rsidP="009664F2">
      <w:pPr>
        <w:spacing w:line="234" w:lineRule="auto"/>
        <w:ind w:left="260" w:right="50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Создать приложение содержащих два порожденных потока. Первый поток производит добавление в начало файла новой строки, второй поток удаление последней строки. При невозможности удаления строки поток должен приостанавливаться на время необходимое первому потоку для добавления новой строки.</w:t>
      </w:r>
    </w:p>
    <w:p w:rsidR="009664F2" w:rsidRPr="00E46C82" w:rsidRDefault="009664F2" w:rsidP="009664F2">
      <w:pPr>
        <w:spacing w:line="283" w:lineRule="exact"/>
        <w:rPr>
          <w:rFonts w:ascii="Cambria" w:eastAsia="Times New Roman" w:hAnsi="Cambria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2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E46C82" w:rsidRDefault="00E46C82" w:rsidP="009664F2">
      <w:pPr>
        <w:spacing w:line="234" w:lineRule="auto"/>
        <w:ind w:left="260" w:right="68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Винни-Пух и пчелы. Заданное количество пчел добывают мед равными порциями, задерживаясь в пути на случайное время. Винни-Пух потребляет мед порциями заданной величины за заданное время и столько же времени может прожить без питания. Работа каждой пчелы реализуется в порожденном потоке.</w:t>
      </w:r>
    </w:p>
    <w:p w:rsidR="009664F2" w:rsidRPr="00E46C82" w:rsidRDefault="009664F2" w:rsidP="009664F2">
      <w:pPr>
        <w:spacing w:line="282" w:lineRule="exact"/>
        <w:rPr>
          <w:rFonts w:ascii="Cambria" w:eastAsia="Times New Roman" w:hAnsi="Cambria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3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9664F2" w:rsidRPr="00E46C82" w:rsidRDefault="009664F2" w:rsidP="009664F2">
      <w:pPr>
        <w:spacing w:line="237" w:lineRule="auto"/>
        <w:ind w:left="260" w:right="14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Поиск всех простых чисел (простым называется число, которое является своим наибольшим делителем) в указанном интервале чисел, разделенном на несколько диапазонов. Обработка каждого диапазона производится в порожденном потоке. Классический алгоритм Евклида определения наибольшего общего делителя двух целых чисел (x, y) может применяться при следующих условиях:</w:t>
      </w:r>
    </w:p>
    <w:p w:rsidR="009664F2" w:rsidRPr="00E46C82" w:rsidRDefault="009664F2" w:rsidP="009664F2">
      <w:pPr>
        <w:spacing w:line="6" w:lineRule="exact"/>
        <w:rPr>
          <w:rFonts w:ascii="Cambria" w:eastAsia="Times New Roman" w:hAnsi="Cambria"/>
        </w:rPr>
      </w:pPr>
    </w:p>
    <w:p w:rsidR="009664F2" w:rsidRPr="00E46C82" w:rsidRDefault="009664F2" w:rsidP="00E46C82">
      <w:pPr>
        <w:numPr>
          <w:ilvl w:val="0"/>
          <w:numId w:val="3"/>
        </w:numPr>
        <w:tabs>
          <w:tab w:val="left" w:pos="980"/>
        </w:tabs>
        <w:spacing w:after="0" w:line="0" w:lineRule="atLeast"/>
        <w:ind w:left="980" w:hanging="358"/>
        <w:rPr>
          <w:rFonts w:ascii="Cambria" w:eastAsia="Symbol" w:hAnsi="Cambria"/>
          <w:sz w:val="24"/>
        </w:rPr>
      </w:pPr>
      <w:r w:rsidRPr="00E46C82">
        <w:rPr>
          <w:rFonts w:ascii="Cambria" w:eastAsia="Times New Roman" w:hAnsi="Cambria"/>
          <w:sz w:val="24"/>
        </w:rPr>
        <w:t>оба числа x и y неотрицательные;</w:t>
      </w:r>
    </w:p>
    <w:p w:rsidR="009664F2" w:rsidRPr="00E46C82" w:rsidRDefault="009664F2" w:rsidP="00E46C82">
      <w:pPr>
        <w:numPr>
          <w:ilvl w:val="0"/>
          <w:numId w:val="3"/>
        </w:numPr>
        <w:tabs>
          <w:tab w:val="left" w:pos="980"/>
        </w:tabs>
        <w:spacing w:after="0" w:line="0" w:lineRule="atLeast"/>
        <w:rPr>
          <w:rFonts w:ascii="Cambria" w:eastAsia="Symbol" w:hAnsi="Cambria"/>
          <w:sz w:val="24"/>
        </w:rPr>
      </w:pPr>
      <w:r w:rsidRPr="00E46C82">
        <w:rPr>
          <w:rFonts w:ascii="Cambria" w:eastAsia="Times New Roman" w:hAnsi="Cambria"/>
          <w:sz w:val="24"/>
        </w:rPr>
        <w:t>оба числа x и y отличны от нуля.</w:t>
      </w:r>
    </w:p>
    <w:p w:rsidR="009664F2" w:rsidRPr="00E46C82" w:rsidRDefault="009664F2" w:rsidP="009664F2">
      <w:pPr>
        <w:spacing w:line="0" w:lineRule="atLeast"/>
        <w:ind w:left="26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На каждом шаге алгоритма выполняются сравнения</w:t>
      </w:r>
      <w:r w:rsidRPr="00E46C82">
        <w:rPr>
          <w:rFonts w:ascii="Cambria" w:eastAsia="Times New Roman" w:hAnsi="Cambria"/>
          <w:sz w:val="24"/>
        </w:rPr>
        <w:t>:</w:t>
      </w:r>
    </w:p>
    <w:p w:rsidR="009664F2" w:rsidRPr="00E46C82" w:rsidRDefault="009664F2" w:rsidP="00E46C82">
      <w:pPr>
        <w:numPr>
          <w:ilvl w:val="0"/>
          <w:numId w:val="4"/>
        </w:numPr>
        <w:tabs>
          <w:tab w:val="left" w:pos="980"/>
        </w:tabs>
        <w:spacing w:after="0" w:line="0" w:lineRule="atLeast"/>
        <w:ind w:left="980" w:hanging="358"/>
        <w:rPr>
          <w:rFonts w:ascii="Cambria" w:eastAsia="Symbol" w:hAnsi="Cambria"/>
          <w:sz w:val="24"/>
        </w:rPr>
      </w:pPr>
      <w:r w:rsidRPr="00E46C82">
        <w:rPr>
          <w:rFonts w:ascii="Cambria" w:eastAsia="Times New Roman" w:hAnsi="Cambria"/>
          <w:sz w:val="24"/>
        </w:rPr>
        <w:t>если x == y, то ответ найден;</w:t>
      </w:r>
    </w:p>
    <w:p w:rsidR="009664F2" w:rsidRPr="00E46C82" w:rsidRDefault="009664F2" w:rsidP="009664F2">
      <w:pPr>
        <w:spacing w:line="1" w:lineRule="exact"/>
        <w:rPr>
          <w:rFonts w:ascii="Cambria" w:eastAsia="Symbol" w:hAnsi="Cambria"/>
          <w:sz w:val="24"/>
        </w:rPr>
      </w:pPr>
    </w:p>
    <w:p w:rsidR="009664F2" w:rsidRPr="00E46C82" w:rsidRDefault="009664F2" w:rsidP="00E46C82">
      <w:pPr>
        <w:numPr>
          <w:ilvl w:val="0"/>
          <w:numId w:val="4"/>
        </w:numPr>
        <w:tabs>
          <w:tab w:val="left" w:pos="980"/>
        </w:tabs>
        <w:spacing w:after="0" w:line="0" w:lineRule="atLeast"/>
        <w:ind w:left="980" w:hanging="358"/>
        <w:rPr>
          <w:rFonts w:ascii="Cambria" w:eastAsia="Symbol" w:hAnsi="Cambria"/>
          <w:sz w:val="24"/>
        </w:rPr>
      </w:pPr>
      <w:r w:rsidRPr="00E46C82">
        <w:rPr>
          <w:rFonts w:ascii="Cambria" w:eastAsia="Times New Roman" w:hAnsi="Cambria"/>
          <w:sz w:val="24"/>
        </w:rPr>
        <w:t>если x &lt; y, то y заменяется значением y - x;</w:t>
      </w:r>
    </w:p>
    <w:p w:rsidR="009664F2" w:rsidRPr="00E46C82" w:rsidRDefault="009664F2" w:rsidP="00E46C82">
      <w:pPr>
        <w:numPr>
          <w:ilvl w:val="0"/>
          <w:numId w:val="4"/>
        </w:numPr>
        <w:tabs>
          <w:tab w:val="left" w:pos="980"/>
        </w:tabs>
        <w:spacing w:after="0" w:line="239" w:lineRule="auto"/>
        <w:ind w:left="980" w:hanging="358"/>
        <w:rPr>
          <w:rFonts w:ascii="Cambria" w:eastAsia="Symbol" w:hAnsi="Cambria"/>
          <w:sz w:val="24"/>
        </w:rPr>
      </w:pPr>
      <w:r w:rsidRPr="00E46C82">
        <w:rPr>
          <w:rFonts w:ascii="Cambria" w:eastAsia="Times New Roman" w:hAnsi="Cambria"/>
          <w:sz w:val="24"/>
        </w:rPr>
        <w:t>если x &gt; y, то x заменяется значением x - y.</w:t>
      </w:r>
    </w:p>
    <w:p w:rsidR="009664F2" w:rsidRPr="00E46C82" w:rsidRDefault="009664F2" w:rsidP="009664F2">
      <w:pPr>
        <w:spacing w:line="278" w:lineRule="exact"/>
        <w:rPr>
          <w:rFonts w:ascii="Cambria" w:eastAsia="Times New Roman" w:hAnsi="Cambria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4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E46C82" w:rsidRDefault="00E46C82" w:rsidP="00E46C82">
      <w:pPr>
        <w:spacing w:line="237" w:lineRule="auto"/>
        <w:ind w:left="260" w:right="10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Создать приложение выполняющее перемещение символа. Первый поток производит перемещение символа согласно текущих значений приращения х, у. Второй поток производит расчет текущего значения приращения х,у. У пользователя должна быть возможность менять правило расчета х,у – выбрав из выпадающего списка определенный элемент. Выпадающий список содержит элементы – “не перемещаться”, "по прямой", "sin(x)", "cos(x)".</w:t>
      </w:r>
    </w:p>
    <w:p w:rsidR="009664F2" w:rsidRPr="00E46C82" w:rsidRDefault="009664F2" w:rsidP="009664F2">
      <w:pPr>
        <w:spacing w:line="236" w:lineRule="auto"/>
        <w:ind w:left="260" w:right="60"/>
        <w:rPr>
          <w:rFonts w:ascii="Cambria" w:eastAsia="Times New Roman" w:hAnsi="Cambria"/>
          <w:sz w:val="24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5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9664F2" w:rsidRPr="00E46C82" w:rsidRDefault="00E46C82" w:rsidP="00E46C82">
      <w:pPr>
        <w:spacing w:line="234" w:lineRule="auto"/>
        <w:ind w:left="260" w:right="68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Умножение матрицы на вектор, умножение матрицы на матрицу. Обработка одной строки матрицы - в порожденном потоке</w:t>
      </w:r>
      <w:r>
        <w:rPr>
          <w:rFonts w:ascii="Cambria" w:eastAsia="Times New Roman" w:hAnsi="Cambria"/>
          <w:sz w:val="24"/>
        </w:rPr>
        <w:t>.</w:t>
      </w:r>
    </w:p>
    <w:p w:rsidR="009664F2" w:rsidRPr="00E46C82" w:rsidRDefault="009664F2" w:rsidP="009664F2">
      <w:pPr>
        <w:spacing w:line="237" w:lineRule="auto"/>
        <w:ind w:left="260" w:right="100"/>
        <w:rPr>
          <w:rFonts w:ascii="Cambria" w:eastAsia="Times New Roman" w:hAnsi="Cambria"/>
          <w:sz w:val="24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6</w:t>
      </w:r>
    </w:p>
    <w:p w:rsidR="009664F2" w:rsidRPr="00E46C82" w:rsidRDefault="009664F2" w:rsidP="009664F2">
      <w:pPr>
        <w:spacing w:line="8" w:lineRule="exact"/>
        <w:rPr>
          <w:rFonts w:ascii="Cambria" w:eastAsia="Times New Roman" w:hAnsi="Cambria"/>
        </w:rPr>
      </w:pPr>
    </w:p>
    <w:p w:rsidR="009664F2" w:rsidRPr="00E46C82" w:rsidRDefault="009664F2" w:rsidP="009664F2">
      <w:pPr>
        <w:spacing w:line="250" w:lineRule="auto"/>
        <w:ind w:left="260" w:right="40"/>
        <w:rPr>
          <w:rFonts w:ascii="Cambria" w:eastAsia="Times New Roman" w:hAnsi="Cambria"/>
          <w:sz w:val="23"/>
        </w:rPr>
      </w:pPr>
      <w:r w:rsidRPr="00E46C82">
        <w:rPr>
          <w:rFonts w:ascii="Cambria" w:eastAsia="Times New Roman" w:hAnsi="Cambria"/>
          <w:sz w:val="23"/>
        </w:rPr>
        <w:t>Шарики. Координаты заданного количества шариков изменяются на случайную величину по вертикали и горизонтали. При выпадении шарика за нижнюю границу допустимой области шарик исчезает. Изменение координат каждого шарика в отдельном потоке</w:t>
      </w:r>
      <w:r w:rsidRPr="00E46C82">
        <w:rPr>
          <w:rFonts w:ascii="Cambria" w:eastAsia="Times New Roman" w:hAnsi="Cambria"/>
          <w:sz w:val="23"/>
        </w:rPr>
        <w:t>.</w:t>
      </w:r>
    </w:p>
    <w:p w:rsidR="009664F2" w:rsidRPr="00E46C82" w:rsidRDefault="009664F2" w:rsidP="009664F2">
      <w:pPr>
        <w:spacing w:line="250" w:lineRule="auto"/>
        <w:ind w:left="260" w:right="40"/>
        <w:rPr>
          <w:rFonts w:ascii="Cambria" w:eastAsia="Times New Roman" w:hAnsi="Cambria"/>
          <w:sz w:val="23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7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9664F2" w:rsidRPr="00E46C82" w:rsidRDefault="009664F2" w:rsidP="009664F2">
      <w:pPr>
        <w:spacing w:line="236" w:lineRule="auto"/>
        <w:ind w:left="260" w:right="42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Противостояние нескольких команд. Каждая команда увеличивается на случайное количество бойцов и убивает случайное количество бойцов участника. Борьба каждой команды реализуется в отдельном потоке.</w:t>
      </w:r>
    </w:p>
    <w:p w:rsidR="009664F2" w:rsidRPr="00E46C82" w:rsidRDefault="009664F2" w:rsidP="009664F2">
      <w:pPr>
        <w:spacing w:line="282" w:lineRule="exact"/>
        <w:rPr>
          <w:rFonts w:ascii="Cambria" w:eastAsia="Times New Roman" w:hAnsi="Cambria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8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E46C82" w:rsidRDefault="00E46C82" w:rsidP="00E46C82">
      <w:pPr>
        <w:spacing w:line="234" w:lineRule="auto"/>
        <w:ind w:left="260" w:right="540"/>
        <w:jc w:val="both"/>
        <w:rPr>
          <w:rFonts w:ascii="Cambria" w:eastAsia="Times New Roman" w:hAnsi="Cambria"/>
          <w:sz w:val="24"/>
        </w:rPr>
      </w:pPr>
    </w:p>
    <w:p w:rsidR="00E46C82" w:rsidRPr="00E46C82" w:rsidRDefault="00E46C82" w:rsidP="00E46C82">
      <w:pPr>
        <w:spacing w:line="234" w:lineRule="auto"/>
        <w:ind w:left="260" w:right="540"/>
        <w:jc w:val="both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 xml:space="preserve">Создайте приложение, в отдельном потоке вычисляющее значение </w:t>
      </w:r>
      <w:r w:rsidRPr="00E46C82">
        <w:rPr>
          <w:rFonts w:ascii="Cambria" w:eastAsia="Times New Roman" w:hAnsi="Cambria"/>
          <w:sz w:val="31"/>
        </w:rPr>
        <w:t>w</w:t>
      </w:r>
      <w:r w:rsidRPr="00E46C82">
        <w:rPr>
          <w:rFonts w:ascii="Cambria" w:eastAsia="Times New Roman" w:hAnsi="Cambria"/>
          <w:sz w:val="24"/>
        </w:rPr>
        <w:t xml:space="preserve"> и непрерывно обновляющего его. Для расчета числа использовать следующую формулу.</w:t>
      </w:r>
    </w:p>
    <w:p w:rsidR="00E46C82" w:rsidRPr="00E46C82" w:rsidRDefault="00E46C82" w:rsidP="00E46C82">
      <w:pPr>
        <w:spacing w:line="0" w:lineRule="atLeast"/>
        <w:ind w:left="1180"/>
        <w:rPr>
          <w:rFonts w:ascii="Cambria" w:eastAsia="Courier New" w:hAnsi="Cambria"/>
          <w:sz w:val="24"/>
        </w:rPr>
      </w:pPr>
      <w:r w:rsidRPr="00E46C82">
        <w:rPr>
          <w:rFonts w:ascii="Cambria" w:eastAsia="Courier New" w:hAnsi="Cambria"/>
          <w:sz w:val="24"/>
        </w:rPr>
        <w:t>W = 1 + sin(x) – 2*cos(x) + 4*sin</w:t>
      </w:r>
      <w:r w:rsidRPr="00E46C82">
        <w:rPr>
          <w:rFonts w:ascii="Cambria" w:eastAsia="Courier New" w:hAnsi="Cambria"/>
          <w:sz w:val="32"/>
          <w:vertAlign w:val="superscript"/>
        </w:rPr>
        <w:t>2</w:t>
      </w:r>
      <w:r w:rsidRPr="00E46C82">
        <w:rPr>
          <w:rFonts w:ascii="Cambria" w:eastAsia="Courier New" w:hAnsi="Cambria"/>
          <w:sz w:val="24"/>
        </w:rPr>
        <w:t>(x) – 8*cos</w:t>
      </w:r>
      <w:r w:rsidRPr="00E46C82">
        <w:rPr>
          <w:rFonts w:ascii="Cambria" w:eastAsia="Courier New" w:hAnsi="Cambria"/>
          <w:sz w:val="32"/>
          <w:vertAlign w:val="superscript"/>
        </w:rPr>
        <w:t>2</w:t>
      </w:r>
      <w:r w:rsidRPr="00E46C82">
        <w:rPr>
          <w:rFonts w:ascii="Cambria" w:eastAsia="Courier New" w:hAnsi="Cambria"/>
          <w:sz w:val="24"/>
        </w:rPr>
        <w:t>(x) +..</w:t>
      </w:r>
    </w:p>
    <w:p w:rsidR="009664F2" w:rsidRPr="00E46C82" w:rsidRDefault="009664F2" w:rsidP="009664F2">
      <w:pPr>
        <w:spacing w:line="283" w:lineRule="exact"/>
        <w:rPr>
          <w:rFonts w:ascii="Cambria" w:eastAsia="Times New Roman" w:hAnsi="Cambria"/>
        </w:rPr>
      </w:pPr>
      <w:bookmarkStart w:id="0" w:name="_GoBack"/>
      <w:bookmarkEnd w:id="0"/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9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9664F2" w:rsidRPr="00E46C82" w:rsidRDefault="009664F2" w:rsidP="009664F2">
      <w:pPr>
        <w:spacing w:line="238" w:lineRule="auto"/>
        <w:ind w:left="26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Авиаразведка. Создается условная карта в виде матрицы, размерность которой определяет размер карты, содержащей произвольное количество единиц (целей) в произвольных ячейках. Из произвольной точки карты стартуют несколько разведчиков (потоков), курсы которых выбираются так, чтобы покрыть максимальную площадь карты. Каждый разведчик фиксирует цели, чьи координаты совпадают с его координатами и по достижении границ карты сообщает количество обнаруженных целей.</w:t>
      </w:r>
    </w:p>
    <w:p w:rsidR="009664F2" w:rsidRPr="00E46C82" w:rsidRDefault="009664F2" w:rsidP="009664F2">
      <w:pPr>
        <w:spacing w:line="283" w:lineRule="exact"/>
        <w:rPr>
          <w:rFonts w:ascii="Cambria" w:eastAsia="Times New Roman" w:hAnsi="Cambria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10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9664F2" w:rsidRPr="00E46C82" w:rsidRDefault="009664F2" w:rsidP="009664F2">
      <w:pPr>
        <w:spacing w:line="237" w:lineRule="auto"/>
        <w:ind w:left="260" w:right="10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Бег с препятствиями. Создается условная карта трассы в виде матрицы, ширина которой соответствует количеству бегунов, а высота – фиксирована, содержащей произвольное количество единиц (препятствий) в произвольных ячейках. Стартующие бегуны (потоки) перемещаются по трассе и при встрече с препятствием задерживаются на фиксированное время. По достижении финиша бегуны сообщают свой номер.</w:t>
      </w:r>
    </w:p>
    <w:p w:rsidR="009664F2" w:rsidRPr="00E46C82" w:rsidRDefault="009664F2" w:rsidP="009664F2">
      <w:pPr>
        <w:spacing w:line="286" w:lineRule="exact"/>
        <w:rPr>
          <w:rFonts w:ascii="Cambria" w:eastAsia="Times New Roman" w:hAnsi="Cambria"/>
        </w:rPr>
      </w:pPr>
    </w:p>
    <w:p w:rsidR="009664F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11</w:t>
      </w:r>
    </w:p>
    <w:p w:rsidR="00E46C82" w:rsidRPr="00E46C82" w:rsidRDefault="00E46C8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</w:p>
    <w:p w:rsidR="009664F2" w:rsidRPr="00E46C82" w:rsidRDefault="009664F2" w:rsidP="009664F2">
      <w:pPr>
        <w:spacing w:line="235" w:lineRule="auto"/>
        <w:ind w:left="26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 xml:space="preserve">Создать поток, который управляет перемещением </w:t>
      </w:r>
      <w:r w:rsidRPr="00E46C82">
        <w:rPr>
          <w:rFonts w:ascii="Cambria" w:eastAsia="Times New Roman" w:hAnsi="Cambria"/>
          <w:sz w:val="24"/>
        </w:rPr>
        <w:t>символа</w:t>
      </w:r>
      <w:r w:rsidRPr="00E46C82">
        <w:rPr>
          <w:rFonts w:ascii="Cambria" w:eastAsia="Times New Roman" w:hAnsi="Cambria"/>
          <w:sz w:val="24"/>
        </w:rPr>
        <w:t xml:space="preserve">. </w:t>
      </w:r>
      <w:r w:rsidRPr="00E46C82">
        <w:rPr>
          <w:rFonts w:ascii="Cambria" w:eastAsia="Times New Roman" w:hAnsi="Cambria"/>
          <w:sz w:val="24"/>
        </w:rPr>
        <w:t>Символ</w:t>
      </w:r>
      <w:r w:rsidRPr="00E46C82">
        <w:rPr>
          <w:rFonts w:ascii="Cambria" w:eastAsia="Times New Roman" w:hAnsi="Cambria"/>
          <w:sz w:val="24"/>
        </w:rPr>
        <w:t xml:space="preserve"> движется по Х</w:t>
      </w:r>
      <w:r w:rsidRPr="00E46C82">
        <w:rPr>
          <w:rFonts w:ascii="Cambria" w:eastAsia="Times New Roman" w:hAnsi="Cambria"/>
          <w:sz w:val="24"/>
        </w:rPr>
        <w:t xml:space="preserve">. </w:t>
      </w:r>
      <w:r w:rsidRPr="00E46C82">
        <w:rPr>
          <w:rFonts w:ascii="Cambria" w:eastAsia="Times New Roman" w:hAnsi="Cambria"/>
          <w:sz w:val="24"/>
        </w:rPr>
        <w:t xml:space="preserve">Создать 3 </w:t>
      </w:r>
      <w:r w:rsidRPr="00E46C82">
        <w:rPr>
          <w:rFonts w:ascii="Cambria" w:eastAsia="Times New Roman" w:hAnsi="Cambria"/>
          <w:sz w:val="24"/>
        </w:rPr>
        <w:t>символа</w:t>
      </w:r>
      <w:r w:rsidRPr="00E46C82">
        <w:rPr>
          <w:rFonts w:ascii="Cambria" w:eastAsia="Times New Roman" w:hAnsi="Cambria"/>
          <w:sz w:val="24"/>
        </w:rPr>
        <w:t xml:space="preserve"> и устроить "тараканьи" бега среди них.</w:t>
      </w:r>
    </w:p>
    <w:p w:rsidR="009664F2" w:rsidRPr="00E46C82" w:rsidRDefault="009664F2" w:rsidP="009664F2">
      <w:pPr>
        <w:spacing w:line="256" w:lineRule="exact"/>
        <w:rPr>
          <w:rFonts w:ascii="Cambria" w:eastAsia="Times New Roman" w:hAnsi="Cambria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12</w:t>
      </w:r>
    </w:p>
    <w:p w:rsidR="009664F2" w:rsidRPr="00E46C82" w:rsidRDefault="009664F2" w:rsidP="00E46C82">
      <w:pPr>
        <w:spacing w:line="0" w:lineRule="atLeast"/>
        <w:ind w:left="26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lastRenderedPageBreak/>
        <w:t xml:space="preserve">Параллельно </w:t>
      </w:r>
      <w:r w:rsidRPr="00E46C82">
        <w:rPr>
          <w:rFonts w:ascii="Cambria" w:eastAsia="Times New Roman" w:hAnsi="Cambria"/>
          <w:sz w:val="24"/>
        </w:rPr>
        <w:t>считать</w:t>
      </w:r>
      <w:r w:rsidRPr="00E46C82">
        <w:rPr>
          <w:rFonts w:ascii="Cambria" w:eastAsia="Times New Roman" w:hAnsi="Cambria"/>
          <w:sz w:val="24"/>
        </w:rPr>
        <w:t xml:space="preserve"> </w:t>
      </w:r>
      <w:r w:rsidRPr="00E46C82">
        <w:rPr>
          <w:rFonts w:ascii="Cambria" w:eastAsia="Times New Roman" w:hAnsi="Cambria"/>
          <w:sz w:val="24"/>
        </w:rPr>
        <w:t xml:space="preserve">значения </w:t>
      </w:r>
      <w:r w:rsidRPr="00E46C82">
        <w:rPr>
          <w:rFonts w:ascii="Cambria" w:eastAsia="Times New Roman" w:hAnsi="Cambria"/>
          <w:sz w:val="24"/>
        </w:rPr>
        <w:t>функций</w:t>
      </w:r>
      <w:r w:rsidRPr="00E46C82">
        <w:rPr>
          <w:rFonts w:ascii="Cambria" w:eastAsia="Times New Roman" w:hAnsi="Cambria"/>
          <w:sz w:val="24"/>
        </w:rPr>
        <w:t xml:space="preserve"> из заданного диапазона для х [</w:t>
      </w:r>
      <w:r w:rsidRPr="00E46C82">
        <w:rPr>
          <w:rFonts w:ascii="Cambria" w:eastAsia="Times New Roman" w:hAnsi="Cambria"/>
          <w:sz w:val="24"/>
          <w:lang w:val="en-US"/>
        </w:rPr>
        <w:t>a</w:t>
      </w:r>
      <w:r w:rsidRPr="00E46C82">
        <w:rPr>
          <w:rFonts w:ascii="Cambria" w:eastAsia="Times New Roman" w:hAnsi="Cambria"/>
          <w:sz w:val="24"/>
        </w:rPr>
        <w:t>,</w:t>
      </w:r>
      <w:r w:rsidRPr="00E46C82">
        <w:rPr>
          <w:rFonts w:ascii="Cambria" w:eastAsia="Times New Roman" w:hAnsi="Cambria"/>
          <w:sz w:val="24"/>
          <w:lang w:val="en-US"/>
        </w:rPr>
        <w:t>b</w:t>
      </w:r>
      <w:r w:rsidRPr="00E46C82">
        <w:rPr>
          <w:rFonts w:ascii="Cambria" w:eastAsia="Times New Roman" w:hAnsi="Cambria"/>
          <w:sz w:val="24"/>
        </w:rPr>
        <w:t>]</w:t>
      </w:r>
      <w:r w:rsidRPr="00E46C82">
        <w:rPr>
          <w:rFonts w:ascii="Cambria" w:eastAsia="Times New Roman" w:hAnsi="Cambria"/>
          <w:sz w:val="24"/>
        </w:rPr>
        <w:t>: y = sin(x), y = 4*x</w:t>
      </w:r>
      <w:r w:rsidRPr="00E46C82">
        <w:rPr>
          <w:rFonts w:ascii="Cambria" w:eastAsia="Times New Roman" w:hAnsi="Cambria"/>
          <w:sz w:val="32"/>
          <w:vertAlign w:val="superscript"/>
        </w:rPr>
        <w:t>2</w:t>
      </w:r>
      <w:r w:rsidRPr="00E46C82">
        <w:rPr>
          <w:rFonts w:ascii="Cambria" w:eastAsia="Times New Roman" w:hAnsi="Cambria"/>
          <w:sz w:val="24"/>
        </w:rPr>
        <w:t>-2*x – 22, y = ln(x</w:t>
      </w:r>
      <w:r w:rsidRPr="00E46C82">
        <w:rPr>
          <w:rFonts w:ascii="Cambria" w:eastAsia="Times New Roman" w:hAnsi="Cambria"/>
          <w:sz w:val="32"/>
          <w:vertAlign w:val="superscript"/>
        </w:rPr>
        <w:t>2</w:t>
      </w:r>
      <w:r w:rsidRPr="00E46C82">
        <w:rPr>
          <w:rFonts w:ascii="Cambria" w:eastAsia="Times New Roman" w:hAnsi="Cambria"/>
          <w:sz w:val="24"/>
        </w:rPr>
        <w:t>)/x</w:t>
      </w:r>
      <w:r w:rsidRPr="00E46C82">
        <w:rPr>
          <w:rFonts w:ascii="Cambria" w:eastAsia="Times New Roman" w:hAnsi="Cambria"/>
          <w:sz w:val="32"/>
          <w:vertAlign w:val="superscript"/>
        </w:rPr>
        <w:t>3</w:t>
      </w:r>
      <w:r w:rsidRPr="00E46C82">
        <w:rPr>
          <w:rFonts w:ascii="Cambria" w:eastAsia="Times New Roman" w:hAnsi="Cambria"/>
          <w:sz w:val="24"/>
        </w:rPr>
        <w:t>.</w:t>
      </w:r>
    </w:p>
    <w:p w:rsidR="009664F2" w:rsidRPr="00E46C82" w:rsidRDefault="009664F2" w:rsidP="009664F2">
      <w:pPr>
        <w:spacing w:line="210" w:lineRule="exact"/>
        <w:rPr>
          <w:rFonts w:ascii="Cambria" w:eastAsia="Times New Roman" w:hAnsi="Cambria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13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9664F2" w:rsidRPr="00E46C82" w:rsidRDefault="009664F2" w:rsidP="009664F2">
      <w:pPr>
        <w:spacing w:line="237" w:lineRule="auto"/>
        <w:ind w:left="260" w:right="2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 xml:space="preserve">Однорукий бандит - 3 потока, генерирующие числа от 0 до 9. По нажатию </w:t>
      </w:r>
      <w:r w:rsidR="00454DB9" w:rsidRPr="00E46C82">
        <w:rPr>
          <w:rFonts w:ascii="Cambria" w:eastAsia="Times New Roman" w:hAnsi="Cambria"/>
          <w:sz w:val="24"/>
        </w:rPr>
        <w:t>клавиши</w:t>
      </w:r>
      <w:r w:rsidRPr="00E46C82">
        <w:rPr>
          <w:rFonts w:ascii="Cambria" w:eastAsia="Times New Roman" w:hAnsi="Cambria"/>
          <w:sz w:val="24"/>
        </w:rPr>
        <w:t xml:space="preserve"> потоки останавливаются и результат анализируется. При анализе использовать следующие комбинации (три одинаковых числа, два одинаковых числа, три единицы, три семерки, две единицы, имеется четверка)</w:t>
      </w:r>
    </w:p>
    <w:p w:rsidR="009664F2" w:rsidRPr="00E46C82" w:rsidRDefault="009664F2" w:rsidP="009664F2">
      <w:pPr>
        <w:spacing w:line="282" w:lineRule="exact"/>
        <w:rPr>
          <w:rFonts w:ascii="Cambria" w:eastAsia="Times New Roman" w:hAnsi="Cambria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14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9664F2" w:rsidRPr="00E46C82" w:rsidRDefault="009664F2" w:rsidP="009664F2">
      <w:pPr>
        <w:spacing w:line="234" w:lineRule="auto"/>
        <w:ind w:left="260" w:right="48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 xml:space="preserve">Параллельно </w:t>
      </w:r>
      <w:r w:rsidR="00454DB9" w:rsidRPr="00E46C82">
        <w:rPr>
          <w:rFonts w:ascii="Cambria" w:eastAsia="Times New Roman" w:hAnsi="Cambria"/>
          <w:sz w:val="24"/>
        </w:rPr>
        <w:t>в</w:t>
      </w:r>
      <w:r w:rsidRPr="00E46C82">
        <w:rPr>
          <w:rFonts w:ascii="Cambria" w:eastAsia="Times New Roman" w:hAnsi="Cambria"/>
          <w:sz w:val="24"/>
        </w:rPr>
        <w:t>ычислить 10-ю степень двойки 1 - сложением, умножением и просто возведением в степень.</w:t>
      </w:r>
      <w:r w:rsidRPr="00E46C82">
        <w:rPr>
          <w:rFonts w:ascii="Cambria" w:eastAsia="Times New Roman" w:hAnsi="Cambria"/>
          <w:sz w:val="24"/>
        </w:rPr>
        <w:t xml:space="preserve"> </w:t>
      </w:r>
    </w:p>
    <w:p w:rsidR="009664F2" w:rsidRPr="00E46C82" w:rsidRDefault="009664F2" w:rsidP="009664F2">
      <w:pPr>
        <w:spacing w:line="283" w:lineRule="exact"/>
        <w:rPr>
          <w:rFonts w:ascii="Cambria" w:eastAsia="Times New Roman" w:hAnsi="Cambria"/>
        </w:rPr>
      </w:pPr>
    </w:p>
    <w:p w:rsidR="009664F2" w:rsidRPr="00E46C82" w:rsidRDefault="009664F2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15</w:t>
      </w:r>
    </w:p>
    <w:p w:rsidR="009664F2" w:rsidRPr="00E46C82" w:rsidRDefault="009664F2" w:rsidP="009664F2">
      <w:pPr>
        <w:spacing w:line="7" w:lineRule="exact"/>
        <w:rPr>
          <w:rFonts w:ascii="Cambria" w:eastAsia="Times New Roman" w:hAnsi="Cambria"/>
        </w:rPr>
      </w:pPr>
    </w:p>
    <w:p w:rsidR="009664F2" w:rsidRPr="00E46C82" w:rsidRDefault="00E46C82" w:rsidP="009664F2">
      <w:pPr>
        <w:spacing w:line="237" w:lineRule="auto"/>
        <w:ind w:left="260" w:right="10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Создать два потока. Первый поток производит запись в файл случайных данных. Второй производит чтение данных из этого файла и вывод их на экран.</w:t>
      </w:r>
    </w:p>
    <w:p w:rsidR="00454DB9" w:rsidRPr="00E46C82" w:rsidRDefault="00454DB9" w:rsidP="009664F2">
      <w:pPr>
        <w:spacing w:line="237" w:lineRule="auto"/>
        <w:ind w:left="260" w:right="100"/>
        <w:rPr>
          <w:rFonts w:ascii="Cambria" w:eastAsia="Times New Roman" w:hAnsi="Cambria"/>
          <w:sz w:val="24"/>
        </w:rPr>
      </w:pPr>
    </w:p>
    <w:p w:rsidR="00454DB9" w:rsidRPr="00E46C82" w:rsidRDefault="00454DB9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>Вариант 16</w:t>
      </w:r>
    </w:p>
    <w:p w:rsidR="00454DB9" w:rsidRPr="00E46C82" w:rsidRDefault="00454DB9" w:rsidP="00454DB9">
      <w:pPr>
        <w:spacing w:line="8" w:lineRule="exact"/>
        <w:rPr>
          <w:rFonts w:ascii="Cambria" w:eastAsia="Times New Roman" w:hAnsi="Cambria"/>
        </w:rPr>
      </w:pPr>
    </w:p>
    <w:p w:rsidR="00454DB9" w:rsidRPr="00E46C82" w:rsidRDefault="00454DB9" w:rsidP="00454DB9">
      <w:pPr>
        <w:spacing w:line="237" w:lineRule="auto"/>
        <w:ind w:left="260" w:right="8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Создать два потока. Первый ищет числа Фибоначчи (каждое последующее число равно сумме двух предыдущих чисел), второй простые числа. Результат работы каждого потока сохраняются в отдельный файл. После остановки потока – программа производит анализ файлов, выводит их на экран,</w:t>
      </w:r>
      <w:r w:rsidRPr="00E46C82">
        <w:rPr>
          <w:rFonts w:ascii="Cambria" w:eastAsia="Times New Roman" w:hAnsi="Cambria"/>
          <w:sz w:val="24"/>
        </w:rPr>
        <w:t xml:space="preserve"> а так</w:t>
      </w:r>
      <w:r w:rsidRPr="00E46C82">
        <w:rPr>
          <w:rFonts w:ascii="Cambria" w:eastAsia="Times New Roman" w:hAnsi="Cambria"/>
          <w:sz w:val="24"/>
        </w:rPr>
        <w:t>же показывает количество найденных чисел Фибоначчи и простых чисел</w:t>
      </w:r>
      <w:r w:rsidRPr="00E46C82">
        <w:rPr>
          <w:rFonts w:ascii="Cambria" w:eastAsia="Times New Roman" w:hAnsi="Cambria"/>
          <w:sz w:val="24"/>
        </w:rPr>
        <w:t>.</w:t>
      </w:r>
    </w:p>
    <w:p w:rsidR="00454DB9" w:rsidRPr="00E46C82" w:rsidRDefault="00454DB9" w:rsidP="00454DB9">
      <w:pPr>
        <w:spacing w:line="282" w:lineRule="exact"/>
        <w:rPr>
          <w:rFonts w:ascii="Cambria" w:eastAsia="Times New Roman" w:hAnsi="Cambria"/>
        </w:rPr>
      </w:pPr>
    </w:p>
    <w:p w:rsidR="00454DB9" w:rsidRPr="00E46C82" w:rsidRDefault="00454DB9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 xml:space="preserve">Вариант </w:t>
      </w:r>
      <w:r w:rsidRPr="00E46C82">
        <w:rPr>
          <w:rFonts w:ascii="Cambria" w:eastAsia="Times New Roman" w:hAnsi="Cambria"/>
          <w:b/>
          <w:sz w:val="24"/>
        </w:rPr>
        <w:t>17</w:t>
      </w:r>
    </w:p>
    <w:p w:rsidR="00454DB9" w:rsidRPr="00E46C82" w:rsidRDefault="00454DB9" w:rsidP="00454DB9">
      <w:pPr>
        <w:spacing w:line="8" w:lineRule="exact"/>
        <w:rPr>
          <w:rFonts w:ascii="Cambria" w:eastAsia="Times New Roman" w:hAnsi="Cambria"/>
        </w:rPr>
      </w:pPr>
    </w:p>
    <w:p w:rsidR="00454DB9" w:rsidRPr="00E46C82" w:rsidRDefault="00E46C82" w:rsidP="00E46C82">
      <w:pPr>
        <w:spacing w:line="234" w:lineRule="auto"/>
        <w:ind w:left="260" w:right="18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Создать игру, где будут 2-3 барана и волк. При совпадении координат волка с бараном баран исчезает. При совпадении координат баранов появляется новый баран. Все движутся хаотически</w:t>
      </w:r>
    </w:p>
    <w:p w:rsidR="00454DB9" w:rsidRPr="00E46C82" w:rsidRDefault="00454DB9" w:rsidP="00454DB9">
      <w:pPr>
        <w:spacing w:line="257" w:lineRule="exact"/>
        <w:rPr>
          <w:rFonts w:ascii="Cambria" w:eastAsia="Times New Roman" w:hAnsi="Cambria"/>
        </w:rPr>
      </w:pPr>
    </w:p>
    <w:p w:rsidR="00454DB9" w:rsidRPr="00E46C82" w:rsidRDefault="00454DB9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 xml:space="preserve">Вариант </w:t>
      </w:r>
      <w:r w:rsidRPr="00E46C82">
        <w:rPr>
          <w:rFonts w:ascii="Cambria" w:eastAsia="Times New Roman" w:hAnsi="Cambria"/>
          <w:b/>
          <w:sz w:val="24"/>
        </w:rPr>
        <w:t>18</w:t>
      </w:r>
    </w:p>
    <w:p w:rsidR="00454DB9" w:rsidRPr="00E46C82" w:rsidRDefault="00454DB9" w:rsidP="00454DB9">
      <w:pPr>
        <w:spacing w:line="225" w:lineRule="auto"/>
        <w:ind w:left="260" w:right="2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Создать приложение в</w:t>
      </w:r>
      <w:r w:rsidRPr="00E46C82">
        <w:rPr>
          <w:rFonts w:ascii="Cambria" w:eastAsia="Times New Roman" w:hAnsi="Cambria"/>
          <w:sz w:val="24"/>
        </w:rPr>
        <w:t>ычисляющее</w:t>
      </w:r>
      <w:r w:rsidRPr="00E46C82">
        <w:rPr>
          <w:rFonts w:ascii="Cambria" w:eastAsia="Times New Roman" w:hAnsi="Cambria"/>
          <w:sz w:val="24"/>
        </w:rPr>
        <w:t xml:space="preserve"> </w:t>
      </w:r>
      <w:r w:rsidRPr="00E46C82">
        <w:rPr>
          <w:rFonts w:ascii="Cambria" w:eastAsia="Times New Roman" w:hAnsi="Cambria"/>
          <w:sz w:val="24"/>
        </w:rPr>
        <w:t>значение</w:t>
      </w:r>
      <w:r w:rsidRPr="00E46C82">
        <w:rPr>
          <w:rFonts w:ascii="Cambria" w:eastAsia="Times New Roman" w:hAnsi="Cambria"/>
          <w:sz w:val="24"/>
        </w:rPr>
        <w:t xml:space="preserve"> функции y = 23*x</w:t>
      </w:r>
      <w:r w:rsidRPr="00E46C82">
        <w:rPr>
          <w:rFonts w:ascii="Cambria" w:eastAsia="Times New Roman" w:hAnsi="Cambria"/>
          <w:sz w:val="32"/>
          <w:vertAlign w:val="superscript"/>
        </w:rPr>
        <w:t>2</w:t>
      </w:r>
      <w:r w:rsidRPr="00E46C82">
        <w:rPr>
          <w:rFonts w:ascii="Cambria" w:eastAsia="Times New Roman" w:hAnsi="Cambria"/>
          <w:sz w:val="24"/>
        </w:rPr>
        <w:t xml:space="preserve"> – 33, с шагом x=0.01</w:t>
      </w:r>
      <w:r w:rsidRPr="00E46C82">
        <w:rPr>
          <w:rFonts w:ascii="Cambria" w:eastAsia="Times New Roman" w:hAnsi="Cambria"/>
          <w:sz w:val="24"/>
        </w:rPr>
        <w:t xml:space="preserve"> из диапазона, вводимого с клавиатуры [</w:t>
      </w:r>
      <w:r w:rsidRPr="00E46C82">
        <w:rPr>
          <w:rFonts w:ascii="Cambria" w:eastAsia="Times New Roman" w:hAnsi="Cambria"/>
          <w:sz w:val="24"/>
          <w:lang w:val="en-US"/>
        </w:rPr>
        <w:t>a</w:t>
      </w:r>
      <w:r w:rsidRPr="00E46C82">
        <w:rPr>
          <w:rFonts w:ascii="Cambria" w:eastAsia="Times New Roman" w:hAnsi="Cambria"/>
          <w:sz w:val="24"/>
        </w:rPr>
        <w:t>,</w:t>
      </w:r>
      <w:r w:rsidRPr="00E46C82">
        <w:rPr>
          <w:rFonts w:ascii="Cambria" w:eastAsia="Times New Roman" w:hAnsi="Cambria"/>
          <w:sz w:val="24"/>
          <w:lang w:val="en-US"/>
        </w:rPr>
        <w:t>b</w:t>
      </w:r>
      <w:r w:rsidRPr="00E46C82">
        <w:rPr>
          <w:rFonts w:ascii="Cambria" w:eastAsia="Times New Roman" w:hAnsi="Cambria"/>
          <w:sz w:val="24"/>
        </w:rPr>
        <w:t>]</w:t>
      </w:r>
      <w:r w:rsidRPr="00E46C82">
        <w:rPr>
          <w:rFonts w:ascii="Cambria" w:eastAsia="Times New Roman" w:hAnsi="Cambria"/>
          <w:sz w:val="24"/>
        </w:rPr>
        <w:t>. Первый поток производит расчет данных функции и добавляет их в конец массива данных. Второй поток извлекает из массива данных значения и производит выводит функции на экран</w:t>
      </w:r>
      <w:r w:rsidRPr="00E46C82">
        <w:rPr>
          <w:rFonts w:ascii="Cambria" w:eastAsia="Times New Roman" w:hAnsi="Cambria"/>
          <w:sz w:val="24"/>
        </w:rPr>
        <w:t>.</w:t>
      </w:r>
    </w:p>
    <w:p w:rsidR="00454DB9" w:rsidRPr="00E46C82" w:rsidRDefault="00454DB9" w:rsidP="00454DB9">
      <w:pPr>
        <w:spacing w:line="225" w:lineRule="auto"/>
        <w:ind w:left="260" w:right="20"/>
        <w:rPr>
          <w:rFonts w:ascii="Cambria" w:eastAsia="Times New Roman" w:hAnsi="Cambria"/>
          <w:sz w:val="24"/>
        </w:rPr>
      </w:pPr>
    </w:p>
    <w:p w:rsidR="00454DB9" w:rsidRPr="00E46C82" w:rsidRDefault="00454DB9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 xml:space="preserve">Вариант </w:t>
      </w:r>
      <w:r w:rsidRPr="00E46C82">
        <w:rPr>
          <w:rFonts w:ascii="Cambria" w:eastAsia="Times New Roman" w:hAnsi="Cambria"/>
          <w:b/>
          <w:sz w:val="24"/>
        </w:rPr>
        <w:t>19</w:t>
      </w:r>
    </w:p>
    <w:p w:rsidR="00454DB9" w:rsidRPr="00E46C82" w:rsidRDefault="00454DB9" w:rsidP="00454DB9">
      <w:pPr>
        <w:spacing w:line="13" w:lineRule="exact"/>
        <w:rPr>
          <w:rFonts w:ascii="Cambria" w:eastAsia="Times New Roman" w:hAnsi="Cambria"/>
        </w:rPr>
      </w:pPr>
    </w:p>
    <w:p w:rsidR="00454DB9" w:rsidRPr="00E46C82" w:rsidRDefault="00454DB9" w:rsidP="00454DB9">
      <w:pPr>
        <w:spacing w:line="238" w:lineRule="auto"/>
        <w:ind w:left="260" w:right="660"/>
        <w:jc w:val="both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 xml:space="preserve">Создайте приложение, в отдельном потоке вычисляющее значение </w:t>
      </w:r>
      <w:r w:rsidRPr="00E46C82">
        <w:rPr>
          <w:rFonts w:ascii="Cambria" w:eastAsia="Times New Roman" w:hAnsi="Cambria"/>
          <w:sz w:val="31"/>
        </w:rPr>
        <w:t>π</w:t>
      </w:r>
      <w:r w:rsidRPr="00E46C82">
        <w:rPr>
          <w:rFonts w:ascii="Cambria" w:eastAsia="Times New Roman" w:hAnsi="Cambria"/>
          <w:sz w:val="24"/>
        </w:rPr>
        <w:t xml:space="preserve"> и непрерывно обновляющего его в пользовательском интерфейсе. Для расчета числа использовать следующую формулу.</w:t>
      </w:r>
    </w:p>
    <w:p w:rsidR="00454DB9" w:rsidRPr="00E46C82" w:rsidRDefault="00454DB9" w:rsidP="00454DB9">
      <w:pPr>
        <w:spacing w:line="20" w:lineRule="exact"/>
        <w:rPr>
          <w:rFonts w:ascii="Cambria" w:eastAsia="Times New Roman" w:hAnsi="Cambria"/>
        </w:rPr>
      </w:pPr>
      <w:r w:rsidRPr="00E46C82">
        <w:rPr>
          <w:rFonts w:ascii="Cambria" w:eastAsia="Times New Roman" w:hAnsi="Cambria"/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387DA58E" wp14:editId="4744FC3F">
            <wp:simplePos x="0" y="0"/>
            <wp:positionH relativeFrom="column">
              <wp:posOffset>2195830</wp:posOffset>
            </wp:positionH>
            <wp:positionV relativeFrom="paragraph">
              <wp:posOffset>6350</wp:posOffset>
            </wp:positionV>
            <wp:extent cx="1879600" cy="391795"/>
            <wp:effectExtent l="0" t="0" r="635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9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DB9" w:rsidRPr="00E46C82" w:rsidRDefault="00454DB9" w:rsidP="00454DB9">
      <w:pPr>
        <w:spacing w:line="200" w:lineRule="exact"/>
        <w:rPr>
          <w:rFonts w:ascii="Cambria" w:eastAsia="Times New Roman" w:hAnsi="Cambria"/>
        </w:rPr>
      </w:pPr>
    </w:p>
    <w:p w:rsidR="00454DB9" w:rsidRPr="00E46C82" w:rsidRDefault="00454DB9" w:rsidP="00454DB9">
      <w:pPr>
        <w:spacing w:line="200" w:lineRule="exact"/>
        <w:rPr>
          <w:rFonts w:ascii="Cambria" w:eastAsia="Times New Roman" w:hAnsi="Cambria"/>
        </w:rPr>
      </w:pPr>
    </w:p>
    <w:p w:rsidR="00454DB9" w:rsidRPr="00E46C82" w:rsidRDefault="00454DB9" w:rsidP="00454DB9">
      <w:pPr>
        <w:spacing w:line="279" w:lineRule="exact"/>
        <w:rPr>
          <w:rFonts w:ascii="Cambria" w:eastAsia="Times New Roman" w:hAnsi="Cambria"/>
        </w:rPr>
      </w:pPr>
    </w:p>
    <w:p w:rsidR="00454DB9" w:rsidRPr="00E46C82" w:rsidRDefault="00454DB9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 xml:space="preserve">Вариант </w:t>
      </w:r>
      <w:r w:rsidRPr="00E46C82">
        <w:rPr>
          <w:rFonts w:ascii="Cambria" w:eastAsia="Times New Roman" w:hAnsi="Cambria"/>
          <w:b/>
          <w:sz w:val="24"/>
        </w:rPr>
        <w:t>20</w:t>
      </w:r>
    </w:p>
    <w:p w:rsidR="00454DB9" w:rsidRPr="00E46C82" w:rsidRDefault="00454DB9" w:rsidP="00454DB9">
      <w:pPr>
        <w:spacing w:line="7" w:lineRule="exact"/>
        <w:rPr>
          <w:rFonts w:ascii="Cambria" w:eastAsia="Times New Roman" w:hAnsi="Cambria"/>
        </w:rPr>
      </w:pPr>
    </w:p>
    <w:p w:rsidR="00454DB9" w:rsidRPr="00E46C82" w:rsidRDefault="00454DB9" w:rsidP="00454DB9">
      <w:pPr>
        <w:spacing w:line="238" w:lineRule="auto"/>
        <w:ind w:left="26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Создать приложение выполняющее сортировку массива данных и визуального отображения процесса сортировки на экране. Первый поток производит сортировку по возрастанию, второй по убыванию. После каждого перемещения элемента результирующий производится вывод текущего состояния сортировки. Каждый поток работает с отдельным экземпляром массива данных. Состояние сортировки выводится в двух элементах</w:t>
      </w:r>
    </w:p>
    <w:p w:rsidR="00454DB9" w:rsidRPr="00E46C82" w:rsidRDefault="00454DB9" w:rsidP="00454DB9">
      <w:pPr>
        <w:spacing w:line="283" w:lineRule="exact"/>
        <w:rPr>
          <w:rFonts w:ascii="Cambria" w:eastAsia="Times New Roman" w:hAnsi="Cambria"/>
        </w:rPr>
      </w:pPr>
    </w:p>
    <w:p w:rsidR="00454DB9" w:rsidRPr="00E46C82" w:rsidRDefault="00454DB9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 xml:space="preserve">Вариант </w:t>
      </w:r>
      <w:r w:rsidRPr="00E46C82">
        <w:rPr>
          <w:rFonts w:ascii="Cambria" w:eastAsia="Times New Roman" w:hAnsi="Cambria"/>
          <w:b/>
          <w:sz w:val="24"/>
        </w:rPr>
        <w:t>21</w:t>
      </w:r>
    </w:p>
    <w:p w:rsidR="00454DB9" w:rsidRPr="00E46C82" w:rsidRDefault="00454DB9" w:rsidP="00454DB9">
      <w:pPr>
        <w:spacing w:line="7" w:lineRule="exact"/>
        <w:rPr>
          <w:rFonts w:ascii="Cambria" w:eastAsia="Times New Roman" w:hAnsi="Cambria"/>
        </w:rPr>
      </w:pPr>
    </w:p>
    <w:p w:rsidR="00454DB9" w:rsidRPr="00E46C82" w:rsidRDefault="00454DB9" w:rsidP="00454DB9">
      <w:pPr>
        <w:spacing w:line="237" w:lineRule="auto"/>
        <w:ind w:left="260" w:right="26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Создать приложение выполняющее сортировку массива данных и визуального отображения процесса сортировки на экране. Первый массив производит сортировку по возрастанию, второй по убыванию, третий производит вывод массива на экран. Каждый поток работает с общим экземпляром массива данных. Состояние сортировки выводится в одном элементе.</w:t>
      </w:r>
    </w:p>
    <w:p w:rsidR="00454DB9" w:rsidRPr="00E46C82" w:rsidRDefault="00454DB9" w:rsidP="00454DB9">
      <w:pPr>
        <w:spacing w:line="286" w:lineRule="exact"/>
        <w:rPr>
          <w:rFonts w:ascii="Cambria" w:eastAsia="Times New Roman" w:hAnsi="Cambria"/>
        </w:rPr>
      </w:pPr>
    </w:p>
    <w:p w:rsidR="00454DB9" w:rsidRPr="00E46C82" w:rsidRDefault="00454DB9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 xml:space="preserve">Вариант </w:t>
      </w:r>
      <w:r w:rsidRPr="00E46C82">
        <w:rPr>
          <w:rFonts w:ascii="Cambria" w:eastAsia="Times New Roman" w:hAnsi="Cambria"/>
          <w:b/>
          <w:sz w:val="24"/>
        </w:rPr>
        <w:t>22</w:t>
      </w:r>
    </w:p>
    <w:p w:rsidR="00454DB9" w:rsidRPr="00E46C82" w:rsidRDefault="00454DB9" w:rsidP="00454DB9">
      <w:pPr>
        <w:spacing w:line="7" w:lineRule="exact"/>
        <w:rPr>
          <w:rFonts w:ascii="Cambria" w:eastAsia="Times New Roman" w:hAnsi="Cambria"/>
        </w:rPr>
      </w:pPr>
    </w:p>
    <w:p w:rsidR="00E46C82" w:rsidRPr="00E46C82" w:rsidRDefault="00E46C82" w:rsidP="00E46C82">
      <w:pPr>
        <w:spacing w:line="236" w:lineRule="auto"/>
        <w:ind w:left="260" w:right="6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Warcraft. Заданное количество юнитов добывают золото равными порциями из одной шахты, задерживаясь в пути на случайное время, до ее истощения. Работа каждого юнита реализуется в порожденном процессе потоке.</w:t>
      </w:r>
    </w:p>
    <w:p w:rsidR="00E46C82" w:rsidRPr="00E46C82" w:rsidRDefault="00E46C82" w:rsidP="00454DB9">
      <w:pPr>
        <w:spacing w:line="237" w:lineRule="auto"/>
        <w:ind w:left="260" w:right="100"/>
        <w:rPr>
          <w:rFonts w:ascii="Cambria" w:eastAsia="Times New Roman" w:hAnsi="Cambria"/>
          <w:sz w:val="24"/>
        </w:rPr>
      </w:pPr>
    </w:p>
    <w:p w:rsidR="00454DB9" w:rsidRPr="00E46C82" w:rsidRDefault="00454DB9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 xml:space="preserve">Вариант </w:t>
      </w:r>
      <w:r w:rsidRPr="00E46C82">
        <w:rPr>
          <w:rFonts w:ascii="Cambria" w:eastAsia="Times New Roman" w:hAnsi="Cambria"/>
          <w:b/>
          <w:sz w:val="24"/>
        </w:rPr>
        <w:t>23</w:t>
      </w:r>
    </w:p>
    <w:p w:rsidR="00454DB9" w:rsidRPr="00E46C82" w:rsidRDefault="00454DB9" w:rsidP="00454DB9">
      <w:pPr>
        <w:spacing w:line="13" w:lineRule="exact"/>
        <w:rPr>
          <w:rFonts w:ascii="Cambria" w:eastAsia="Times New Roman" w:hAnsi="Cambria"/>
        </w:rPr>
      </w:pPr>
    </w:p>
    <w:p w:rsidR="00E46C82" w:rsidRPr="00E46C82" w:rsidRDefault="00E46C82" w:rsidP="00E46C82">
      <w:pPr>
        <w:spacing w:line="236" w:lineRule="auto"/>
        <w:ind w:left="260" w:right="640"/>
        <w:jc w:val="both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Контрольная сумма. Для нескольких файлов (разного размера) требуется вычислить контрольную сумму (сумму кодов всех символов файла). Обработка каждого файла выполняется в отдельном потоке.</w:t>
      </w:r>
    </w:p>
    <w:p w:rsidR="00454DB9" w:rsidRPr="00E46C82" w:rsidRDefault="00454DB9" w:rsidP="00454DB9">
      <w:pPr>
        <w:spacing w:line="208" w:lineRule="exact"/>
        <w:rPr>
          <w:rFonts w:ascii="Cambria" w:eastAsia="Times New Roman" w:hAnsi="Cambria"/>
        </w:rPr>
      </w:pPr>
    </w:p>
    <w:p w:rsidR="00454DB9" w:rsidRPr="00E46C82" w:rsidRDefault="00454DB9" w:rsidP="00E46C82">
      <w:pPr>
        <w:spacing w:line="0" w:lineRule="atLeast"/>
        <w:ind w:left="260"/>
        <w:jc w:val="center"/>
        <w:rPr>
          <w:rFonts w:ascii="Cambria" w:eastAsia="Times New Roman" w:hAnsi="Cambria"/>
          <w:b/>
          <w:sz w:val="24"/>
        </w:rPr>
      </w:pPr>
      <w:r w:rsidRPr="00E46C82">
        <w:rPr>
          <w:rFonts w:ascii="Cambria" w:eastAsia="Times New Roman" w:hAnsi="Cambria"/>
          <w:b/>
          <w:sz w:val="24"/>
        </w:rPr>
        <w:t xml:space="preserve">Вариант </w:t>
      </w:r>
      <w:r w:rsidRPr="00E46C82">
        <w:rPr>
          <w:rFonts w:ascii="Cambria" w:eastAsia="Times New Roman" w:hAnsi="Cambria"/>
          <w:b/>
          <w:sz w:val="24"/>
        </w:rPr>
        <w:t>24</w:t>
      </w:r>
    </w:p>
    <w:p w:rsidR="00454DB9" w:rsidRPr="00E46C82" w:rsidRDefault="00454DB9" w:rsidP="00454DB9">
      <w:pPr>
        <w:spacing w:line="7" w:lineRule="exact"/>
        <w:rPr>
          <w:rFonts w:ascii="Cambria" w:eastAsia="Times New Roman" w:hAnsi="Cambria"/>
        </w:rPr>
      </w:pPr>
    </w:p>
    <w:p w:rsidR="00E46C82" w:rsidRPr="00E46C82" w:rsidRDefault="00E46C82" w:rsidP="00E46C82">
      <w:pPr>
        <w:spacing w:line="234" w:lineRule="auto"/>
        <w:ind w:left="260" w:right="500"/>
        <w:rPr>
          <w:rFonts w:ascii="Cambria" w:eastAsia="Times New Roman" w:hAnsi="Cambria"/>
          <w:sz w:val="24"/>
        </w:rPr>
      </w:pPr>
      <w:r w:rsidRPr="00E46C82">
        <w:rPr>
          <w:rFonts w:ascii="Cambria" w:eastAsia="Times New Roman" w:hAnsi="Cambria"/>
          <w:sz w:val="24"/>
        </w:rPr>
        <w:t>Поиск указанной с клавиатуры строки в файле, содержавшим первую часть первого тома «Война и мир». Обработка одной строки в порожденном потоке.</w:t>
      </w:r>
    </w:p>
    <w:p w:rsidR="00454DB9" w:rsidRPr="00E46C82" w:rsidRDefault="00454DB9" w:rsidP="00454DB9">
      <w:pPr>
        <w:spacing w:line="237" w:lineRule="auto"/>
        <w:ind w:left="260"/>
        <w:rPr>
          <w:rFonts w:ascii="Cambria" w:eastAsia="Times New Roman" w:hAnsi="Cambria"/>
          <w:sz w:val="24"/>
        </w:rPr>
      </w:pPr>
    </w:p>
    <w:sectPr w:rsidR="00454DB9" w:rsidRPr="00E46C82" w:rsidSect="00E46C82">
      <w:pgSz w:w="11900" w:h="16838"/>
      <w:pgMar w:top="1127" w:right="926" w:bottom="921" w:left="1440" w:header="0" w:footer="0" w:gutter="0"/>
      <w:cols w:space="0" w:equalWidth="0">
        <w:col w:w="95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860" w:rsidRDefault="00055860" w:rsidP="00D87B56">
      <w:pPr>
        <w:spacing w:after="0" w:line="240" w:lineRule="auto"/>
      </w:pPr>
      <w:r>
        <w:separator/>
      </w:r>
    </w:p>
  </w:endnote>
  <w:endnote w:type="continuationSeparator" w:id="0">
    <w:p w:rsidR="00055860" w:rsidRDefault="0005586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860" w:rsidRDefault="00055860" w:rsidP="00D87B56">
      <w:pPr>
        <w:spacing w:after="0" w:line="240" w:lineRule="auto"/>
      </w:pPr>
      <w:r>
        <w:separator/>
      </w:r>
    </w:p>
  </w:footnote>
  <w:footnote w:type="continuationSeparator" w:id="0">
    <w:p w:rsidR="00055860" w:rsidRDefault="0005586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7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55860"/>
    <w:rsid w:val="00063945"/>
    <w:rsid w:val="00065B24"/>
    <w:rsid w:val="00071D58"/>
    <w:rsid w:val="0008481C"/>
    <w:rsid w:val="000A472B"/>
    <w:rsid w:val="000B4ECE"/>
    <w:rsid w:val="000B6EF6"/>
    <w:rsid w:val="000D0C35"/>
    <w:rsid w:val="000D0D5C"/>
    <w:rsid w:val="000F0C39"/>
    <w:rsid w:val="00111EB5"/>
    <w:rsid w:val="00121DFE"/>
    <w:rsid w:val="00125137"/>
    <w:rsid w:val="00125675"/>
    <w:rsid w:val="001363CA"/>
    <w:rsid w:val="001541AB"/>
    <w:rsid w:val="00177565"/>
    <w:rsid w:val="001836DF"/>
    <w:rsid w:val="001A18E7"/>
    <w:rsid w:val="001A643C"/>
    <w:rsid w:val="001C4863"/>
    <w:rsid w:val="001C6BD6"/>
    <w:rsid w:val="001E7DF1"/>
    <w:rsid w:val="00200F95"/>
    <w:rsid w:val="00201A69"/>
    <w:rsid w:val="002022B4"/>
    <w:rsid w:val="00223905"/>
    <w:rsid w:val="00255FE6"/>
    <w:rsid w:val="00266DD8"/>
    <w:rsid w:val="0026753A"/>
    <w:rsid w:val="00271D2A"/>
    <w:rsid w:val="00297E26"/>
    <w:rsid w:val="002D2F08"/>
    <w:rsid w:val="002E2DE1"/>
    <w:rsid w:val="002F7538"/>
    <w:rsid w:val="00310793"/>
    <w:rsid w:val="00312E1F"/>
    <w:rsid w:val="00327C30"/>
    <w:rsid w:val="003314FA"/>
    <w:rsid w:val="003345EB"/>
    <w:rsid w:val="00352A8F"/>
    <w:rsid w:val="00355F82"/>
    <w:rsid w:val="00360949"/>
    <w:rsid w:val="00381EAD"/>
    <w:rsid w:val="003842F2"/>
    <w:rsid w:val="00384664"/>
    <w:rsid w:val="003A7D67"/>
    <w:rsid w:val="003B2C86"/>
    <w:rsid w:val="003B4EEF"/>
    <w:rsid w:val="003C14E4"/>
    <w:rsid w:val="003D381E"/>
    <w:rsid w:val="00410ED5"/>
    <w:rsid w:val="00413535"/>
    <w:rsid w:val="00413CB2"/>
    <w:rsid w:val="0043031A"/>
    <w:rsid w:val="00454DB9"/>
    <w:rsid w:val="004569A0"/>
    <w:rsid w:val="00456B51"/>
    <w:rsid w:val="004571EB"/>
    <w:rsid w:val="00473289"/>
    <w:rsid w:val="00481AA0"/>
    <w:rsid w:val="00484975"/>
    <w:rsid w:val="00494BDE"/>
    <w:rsid w:val="004A14CD"/>
    <w:rsid w:val="004B5630"/>
    <w:rsid w:val="004C0F31"/>
    <w:rsid w:val="004E173F"/>
    <w:rsid w:val="004E7CAF"/>
    <w:rsid w:val="004F2DD0"/>
    <w:rsid w:val="00511481"/>
    <w:rsid w:val="00517A73"/>
    <w:rsid w:val="00517E43"/>
    <w:rsid w:val="00543FF6"/>
    <w:rsid w:val="005547BD"/>
    <w:rsid w:val="005625D2"/>
    <w:rsid w:val="0056758B"/>
    <w:rsid w:val="00594F70"/>
    <w:rsid w:val="00597CC8"/>
    <w:rsid w:val="005A100D"/>
    <w:rsid w:val="005A2941"/>
    <w:rsid w:val="005A3A14"/>
    <w:rsid w:val="005A7761"/>
    <w:rsid w:val="005B6C09"/>
    <w:rsid w:val="005B75C9"/>
    <w:rsid w:val="005E4D14"/>
    <w:rsid w:val="005F2632"/>
    <w:rsid w:val="006048B7"/>
    <w:rsid w:val="00612A39"/>
    <w:rsid w:val="00621EC9"/>
    <w:rsid w:val="006345EE"/>
    <w:rsid w:val="006372CD"/>
    <w:rsid w:val="00643B55"/>
    <w:rsid w:val="0067101D"/>
    <w:rsid w:val="00671B56"/>
    <w:rsid w:val="0067283B"/>
    <w:rsid w:val="00674A11"/>
    <w:rsid w:val="00690087"/>
    <w:rsid w:val="00697BCD"/>
    <w:rsid w:val="006A280B"/>
    <w:rsid w:val="006B6ADE"/>
    <w:rsid w:val="006C3704"/>
    <w:rsid w:val="006C5FBB"/>
    <w:rsid w:val="006D1C52"/>
    <w:rsid w:val="006D58D4"/>
    <w:rsid w:val="006D7A50"/>
    <w:rsid w:val="00707B9A"/>
    <w:rsid w:val="00714E64"/>
    <w:rsid w:val="00734BB3"/>
    <w:rsid w:val="007457D6"/>
    <w:rsid w:val="00764DC3"/>
    <w:rsid w:val="00774061"/>
    <w:rsid w:val="0078373C"/>
    <w:rsid w:val="007B660A"/>
    <w:rsid w:val="007C157C"/>
    <w:rsid w:val="007C18F4"/>
    <w:rsid w:val="007C2CA3"/>
    <w:rsid w:val="007D225B"/>
    <w:rsid w:val="007E7AA8"/>
    <w:rsid w:val="00816D51"/>
    <w:rsid w:val="008276EC"/>
    <w:rsid w:val="00827B79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409D8"/>
    <w:rsid w:val="009527DA"/>
    <w:rsid w:val="009664F2"/>
    <w:rsid w:val="009B13B3"/>
    <w:rsid w:val="009F3BEC"/>
    <w:rsid w:val="00A0433D"/>
    <w:rsid w:val="00A05A8A"/>
    <w:rsid w:val="00A06611"/>
    <w:rsid w:val="00A07A35"/>
    <w:rsid w:val="00A311C2"/>
    <w:rsid w:val="00A34D74"/>
    <w:rsid w:val="00A44643"/>
    <w:rsid w:val="00A512D6"/>
    <w:rsid w:val="00A860BF"/>
    <w:rsid w:val="00A87FC7"/>
    <w:rsid w:val="00AA5569"/>
    <w:rsid w:val="00AA6FF4"/>
    <w:rsid w:val="00AC691A"/>
    <w:rsid w:val="00AD77B7"/>
    <w:rsid w:val="00AE5F49"/>
    <w:rsid w:val="00AE6A9B"/>
    <w:rsid w:val="00B2501A"/>
    <w:rsid w:val="00B36338"/>
    <w:rsid w:val="00B479DB"/>
    <w:rsid w:val="00B618DF"/>
    <w:rsid w:val="00B65B81"/>
    <w:rsid w:val="00BB053D"/>
    <w:rsid w:val="00BC2237"/>
    <w:rsid w:val="00BE4C38"/>
    <w:rsid w:val="00BE4C51"/>
    <w:rsid w:val="00BF01B2"/>
    <w:rsid w:val="00BF4AE5"/>
    <w:rsid w:val="00C11AE9"/>
    <w:rsid w:val="00C12C4C"/>
    <w:rsid w:val="00C20568"/>
    <w:rsid w:val="00C31D43"/>
    <w:rsid w:val="00C359DD"/>
    <w:rsid w:val="00C523F3"/>
    <w:rsid w:val="00C60FBF"/>
    <w:rsid w:val="00C653EB"/>
    <w:rsid w:val="00C72A16"/>
    <w:rsid w:val="00C9328E"/>
    <w:rsid w:val="00CA21BA"/>
    <w:rsid w:val="00CA2F88"/>
    <w:rsid w:val="00CB3320"/>
    <w:rsid w:val="00CB3344"/>
    <w:rsid w:val="00CB6DD3"/>
    <w:rsid w:val="00CF39C1"/>
    <w:rsid w:val="00D102B2"/>
    <w:rsid w:val="00D133AF"/>
    <w:rsid w:val="00D2414B"/>
    <w:rsid w:val="00D539CE"/>
    <w:rsid w:val="00D73F87"/>
    <w:rsid w:val="00D7626C"/>
    <w:rsid w:val="00D76C39"/>
    <w:rsid w:val="00D84A98"/>
    <w:rsid w:val="00D87B56"/>
    <w:rsid w:val="00D922BF"/>
    <w:rsid w:val="00D95E73"/>
    <w:rsid w:val="00D9665F"/>
    <w:rsid w:val="00DB3600"/>
    <w:rsid w:val="00DB414A"/>
    <w:rsid w:val="00DB47F1"/>
    <w:rsid w:val="00DB639C"/>
    <w:rsid w:val="00DE504D"/>
    <w:rsid w:val="00DF69AA"/>
    <w:rsid w:val="00E231C7"/>
    <w:rsid w:val="00E313A0"/>
    <w:rsid w:val="00E355F2"/>
    <w:rsid w:val="00E45D7E"/>
    <w:rsid w:val="00E46C82"/>
    <w:rsid w:val="00E71130"/>
    <w:rsid w:val="00E76B83"/>
    <w:rsid w:val="00E77A70"/>
    <w:rsid w:val="00E80DE6"/>
    <w:rsid w:val="00E9069E"/>
    <w:rsid w:val="00E959EB"/>
    <w:rsid w:val="00EB77D8"/>
    <w:rsid w:val="00EC48C8"/>
    <w:rsid w:val="00EE4A41"/>
    <w:rsid w:val="00EE6516"/>
    <w:rsid w:val="00EF628A"/>
    <w:rsid w:val="00EF6B09"/>
    <w:rsid w:val="00F11D27"/>
    <w:rsid w:val="00F1521C"/>
    <w:rsid w:val="00F25441"/>
    <w:rsid w:val="00F322CA"/>
    <w:rsid w:val="00F42078"/>
    <w:rsid w:val="00F46FFF"/>
    <w:rsid w:val="00F613E0"/>
    <w:rsid w:val="00F629E0"/>
    <w:rsid w:val="00F66BD3"/>
    <w:rsid w:val="00F7652F"/>
    <w:rsid w:val="00F771E2"/>
    <w:rsid w:val="00F77DC2"/>
    <w:rsid w:val="00F803D4"/>
    <w:rsid w:val="00F85D7B"/>
    <w:rsid w:val="00F954F5"/>
    <w:rsid w:val="00FA438B"/>
    <w:rsid w:val="00FA6EBE"/>
    <w:rsid w:val="00FB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B9EC-7AB4-43DC-8FCB-321AA7CC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60</cp:revision>
  <dcterms:created xsi:type="dcterms:W3CDTF">2018-11-22T12:48:00Z</dcterms:created>
  <dcterms:modified xsi:type="dcterms:W3CDTF">2019-03-05T19:44:00Z</dcterms:modified>
</cp:coreProperties>
</file>