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Министерство цифрового развития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Сибирский Государственный Университет Телекоммуникаций и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Информатики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СибГУТИ</w:t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Кафедра прикладной математики и кибернетики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Лабораторная работа №1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по дисциплине: Операци</w:t>
      </w:r>
      <w:r>
        <w:rPr>
          <w:rFonts w:eastAsia="Liberation Serif" w:cs="Liberation Serif"/>
          <w:sz w:val="28"/>
          <w:szCs w:val="28"/>
        </w:rPr>
        <w:t>о</w:t>
      </w:r>
      <w:r>
        <w:rPr>
          <w:rFonts w:eastAsia="Liberation Serif" w:cs="Liberation Serif"/>
          <w:sz w:val="28"/>
          <w:szCs w:val="28"/>
        </w:rPr>
        <w:t>нные системы</w:t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Выполнил: Гринченко А. В.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Группа: ЗП-022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Номер зачетки: 73210117</w:t>
      </w:r>
    </w:p>
    <w:p>
      <w:pPr>
        <w:pStyle w:val="Normal"/>
        <w:spacing w:lineRule="auto" w:line="360"/>
        <w:ind w:left="0" w:right="0" w:hanging="0"/>
        <w:jc w:val="right"/>
        <w:rPr>
          <w:rFonts w:ascii="Liberation Serif" w:hAnsi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Проверил: проф. Малков Е. А.</w:t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cs="Liberation Serif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Liberation Serif" w:hAnsi="Liberation Serif" w:eastAsia="Liberation Serif" w:cs="Liberation Serif"/>
          <w:sz w:val="28"/>
          <w:szCs w:val="28"/>
          <w:highlight w:val="none"/>
        </w:rPr>
      </w:pPr>
      <w:r>
        <w:rPr>
          <w:rFonts w:eastAsia="Liberation Serif" w:cs="Liberation Serif"/>
          <w:sz w:val="28"/>
          <w:szCs w:val="28"/>
        </w:rPr>
        <w:t>Новосибирск,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>
              <w14:ligatures w14:val="none"/>
            </w:rPr>
          </w:pPr>
          <w:r>
            <w:br w:type="page"/>
          </w:r>
          <w:bookmarkStart w:id="0" w:name="_Toc1"/>
          <w:r>
            <w:rPr>
              <w14:ligatures w14:val="none"/>
            </w:rPr>
            <w:t>Оглавление</w:t>
          </w:r>
          <w:bookmarkEnd w:id="0"/>
        </w:p>
        <w:p>
          <w:pPr>
            <w:pStyle w:val="11"/>
            <w:tabs>
              <w:tab w:val="clear" w:pos="708"/>
              <w:tab w:val="right" w:pos="9355" w:leader="dot"/>
            </w:tabs>
            <w:rPr>
              <w14:ligatures w14:val="none"/>
            </w:rPr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hyperlink w:anchor="_Toc1" w:tgtFrame="#_Toc1">
            <w:r>
              <w:rPr>
                <w14:ligatures w14:val="none"/>
              </w:rPr>
              <w:t>Оглавление</w:t>
            </w:r>
            <w:r>
              <w:rPr/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 \h</w:instrText>
            </w:r>
            <w:r>
              <w:rPr>
                <w:webHidden/>
              </w:rPr>
              <w:fldChar w:fldCharType="separate"/>
            </w:r>
            <w:r>
              <w:rPr>
                <w14:ligatures w14:val="none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355" w:leader="dot"/>
            </w:tabs>
            <w:rPr>
              <w14:ligatures w14:val="none"/>
            </w:rPr>
          </w:pPr>
          <w:hyperlink w:anchor="_Toc2" w:tgtFrame="#_Toc2">
            <w:r>
              <w:rPr/>
              <w:t>Постановка задачи</w:t>
            </w:r>
            <w:r>
              <w:rPr/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 \h</w:instrText>
            </w:r>
            <w:r>
              <w:rPr>
                <w:webHidden/>
              </w:rPr>
              <w:fldChar w:fldCharType="separate"/>
            </w:r>
            <w:r>
              <w:rPr>
                <w14:ligatures w14:val="non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355" w:leader="dot"/>
            </w:tabs>
            <w:rPr>
              <w14:ligatures w14:val="none"/>
            </w:rPr>
          </w:pPr>
          <w:hyperlink w:anchor="_Toc3" w:tgtFrame="#_Toc3">
            <w:r>
              <w:rPr/>
              <w:t>Инструментарий</w:t>
            </w:r>
            <w:r>
              <w:rPr/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 \h</w:instrText>
            </w:r>
            <w:r>
              <w:rPr>
                <w:webHidden/>
              </w:rPr>
              <w:fldChar w:fldCharType="separate"/>
            </w:r>
            <w:r>
              <w:rPr>
                <w14:ligatures w14:val="non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355" w:leader="dot"/>
            </w:tabs>
            <w:rPr/>
          </w:pPr>
          <w:hyperlink w:anchor="_Toc4" w:tgtFrame="#_Toc4">
            <w:r>
              <w:rPr/>
              <w:t>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355" w:leader="dot"/>
            </w:tabs>
            <w:rPr>
              <w:highlight w:val="none"/>
              <w14:ligatures w14:val="none"/>
            </w:rPr>
          </w:pPr>
          <w:hyperlink w:anchor="_Toc5" w:tgtFrame="#_Toc5">
            <w:r>
              <w:rPr/>
              <w:t>Заключение</w:t>
            </w:r>
            <w:r>
              <w:rPr/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 \h</w:instrText>
            </w:r>
            <w:r>
              <w:rPr>
                <w:webHidden/>
              </w:rPr>
              <w:fldChar w:fldCharType="separate"/>
            </w:r>
            <w:r>
              <w:rPr>
                <w14:ligatures w14:val="none"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highlight w:val="none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14:ligatures w14:val="none"/>
        </w:rPr>
      </w:pPr>
      <w:r>
        <w:rPr>
          <w14:ligatures w14:val="none"/>
        </w:rPr>
      </w:r>
      <w:r>
        <w:br w:type="page"/>
      </w:r>
    </w:p>
    <w:p>
      <w:pPr>
        <w:pStyle w:val="1"/>
        <w:rPr>
          <w:b/>
          <w:b/>
          <w:bCs/>
          <w:sz w:val="32"/>
          <w:szCs w:val="32"/>
          <w14:ligatures w14:val="none"/>
        </w:rPr>
      </w:pPr>
      <w:bookmarkStart w:id="1" w:name="_Toc2"/>
      <w:r>
        <w:rPr>
          <w:b/>
          <w:bCs/>
          <w:sz w:val="32"/>
          <w:szCs w:val="32"/>
        </w:rPr>
        <w:t>Постановка задачи</w:t>
      </w:r>
      <w:bookmarkEnd w:id="1"/>
    </w:p>
    <w:p>
      <w:pPr>
        <w:pStyle w:val="Normal"/>
        <w:rPr>
          <w:highlight w:val="none"/>
          <w14:ligatures w14:val="none"/>
        </w:rPr>
      </w:pPr>
      <w:r>
        <w:rPr>
          <w:b/>
          <w:bCs/>
        </w:rPr>
        <w:t xml:space="preserve">Цель работы: </w:t>
      </w:r>
      <w:r>
        <w:rPr/>
        <w:t xml:space="preserve">получение навыков использования функций API создания процессов на платформе Linux. </w:t>
      </w:r>
    </w:p>
    <w:p>
      <w:pPr>
        <w:pStyle w:val="Normal"/>
        <w:rPr>
          <w:highlight w:val="none"/>
          <w14:ligatures w14:val="none"/>
        </w:rPr>
      </w:pPr>
      <w:r>
        <w:rPr>
          <w:b/>
          <w:bCs/>
        </w:rPr>
        <w:t>Задание:</w:t>
      </w:r>
      <w:r>
        <w:rPr/>
        <w:t xml:space="preserve"> Разработать приложение, запускающее несколько программ. Определить идентификаторы соответствующих процессов. Установить родственные связи между ними.</w:t>
      </w:r>
    </w:p>
    <w:p>
      <w:pPr>
        <w:pStyle w:val="Normal"/>
        <w:shd w:val="nil" w:color="auto"/>
        <w:rPr>
          <w14:ligatures w14:val="none"/>
        </w:rPr>
      </w:pPr>
      <w:r>
        <w:rPr>
          <w14:ligatures w14:val="none"/>
        </w:rPr>
      </w:r>
      <w:r>
        <w:br w:type="page"/>
      </w:r>
    </w:p>
    <w:p>
      <w:pPr>
        <w:pStyle w:val="1"/>
        <w:rPr>
          <w14:ligatures w14:val="none"/>
        </w:rPr>
      </w:pPr>
      <w:bookmarkStart w:id="2" w:name="_Toc3"/>
      <w:r>
        <w:rPr/>
        <w:t>Инструментарий</w:t>
      </w:r>
      <w:bookmarkEnd w:id="2"/>
    </w:p>
    <w:p>
      <w:pPr>
        <w:pStyle w:val="Normal"/>
        <w:rPr>
          <w:highlight w:val="none"/>
        </w:rPr>
      </w:pPr>
      <w:r>
        <w:rPr/>
        <w:t xml:space="preserve">В качестве инструментов для разработки приложения использованы текстовый редактор, компилятор gcc, терминал для команд сборки и запуска исполняемого файла. </w:t>
      </w:r>
    </w:p>
    <w:p>
      <w:pPr>
        <w:pStyle w:val="Normal"/>
        <w:shd w:val="nil" w:color="auto"/>
        <w:rPr/>
      </w:pPr>
      <w:r>
        <w:rPr/>
      </w:r>
      <w:r>
        <w:br w:type="page"/>
      </w:r>
    </w:p>
    <w:p>
      <w:pPr>
        <w:pStyle w:val="1"/>
        <w:rPr/>
      </w:pPr>
      <w:bookmarkStart w:id="3" w:name="_Toc4"/>
      <w:r>
        <w:rPr/>
        <w:t>Разработка</w:t>
      </w:r>
      <w:bookmarkEnd w:id="3"/>
    </w:p>
    <w:p>
      <w:pPr>
        <w:pStyle w:val="Normal"/>
        <w:rPr>
          <w:highlight w:val="none"/>
        </w:rPr>
      </w:pPr>
      <w:r>
        <w:rPr/>
        <w:t>Листинг программы: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#include &lt;stdio.h&gt;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#include &lt;stdlib.h&gt;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#include &lt;ctype.h&gt;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#include &lt;string.h&gt;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#include &lt;sys/types.h&gt;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#include &lt;unistd.h&gt;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#include &lt;dirent.h&gt;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#define READ_BUF_SIZE 512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#define READ_PPID 6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int spawn(char* program, char** arg_list)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{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pid_t child_pid;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child_pid = fork();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if (child_pid != 0) { return child_pid; 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else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{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execvp(program, arg_list);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fprintf(stderr, "an error occured in execvp\n");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abort();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void get_pid_and_ppid(const char* pname)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{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char filename_status[READ_BUF_SIZE];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char buffer[READ_BUF_SIZE];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char name[READ_BUF_SIZE];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char ppid[READ_PPID];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FILE* status;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DIR *dir;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 xml:space="preserve">struct dirent *next;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dir = opendir("/proc");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if (!dir)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{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perror("Cannot open /proc");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exit(-1);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printf("Name: %s\t", pname);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while ((next = readdir(dir)) != NULL)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{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if (strcmp(next -&gt; d_name, "..") == 0) { continue; 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if (!isdigit(*next -&gt; d_name)) { continue; 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sprintf(filename_status, "/proc/%s/status", next -&gt; d_name);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status = fopen(filename_status, "r");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fgets(buffer, READ_BUF_SIZE - 1, status);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 xml:space="preserve">sscanf(buffer, "%*s %s", name);    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if (strcmp(pname, name) != 0) { continue; 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else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 xml:space="preserve">{        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</w:t>
      </w:r>
      <w:r>
        <w:rPr>
          <w:rFonts w:eastAsia="Ubuntu Mono" w:cs="Ubuntu Mono" w:ascii="Ubuntu Mono" w:hAnsi="Ubuntu Mono"/>
        </w:rPr>
        <w:t>printf("PID: %s\t", next -&gt; d_name);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</w:t>
      </w:r>
      <w:r>
        <w:rPr>
          <w:rFonts w:eastAsia="Ubuntu Mono" w:cs="Ubuntu Mono" w:ascii="Ubuntu Mono" w:hAnsi="Ubuntu Mono"/>
        </w:rPr>
        <w:t>while (fgets(buffer, READ_BUF_SIZE - 1, status) != NULL)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</w:t>
      </w:r>
      <w:r>
        <w:rPr>
          <w:rFonts w:eastAsia="Ubuntu Mono" w:cs="Ubuntu Mono" w:ascii="Ubuntu Mono" w:hAnsi="Ubuntu Mono"/>
        </w:rPr>
        <w:t>{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    </w:t>
      </w:r>
      <w:r>
        <w:rPr>
          <w:rFonts w:eastAsia="Ubuntu Mono" w:cs="Ubuntu Mono" w:ascii="Ubuntu Mono" w:hAnsi="Ubuntu Mono"/>
        </w:rPr>
        <w:t>if (strstr(buffer, "PPid") != NULL)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    </w:t>
      </w:r>
      <w:r>
        <w:rPr>
          <w:rFonts w:eastAsia="Ubuntu Mono" w:cs="Ubuntu Mono" w:ascii="Ubuntu Mono" w:hAnsi="Ubuntu Mono"/>
        </w:rPr>
        <w:t>{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        </w:t>
      </w:r>
      <w:r>
        <w:rPr>
          <w:rFonts w:eastAsia="Ubuntu Mono" w:cs="Ubuntu Mono" w:ascii="Ubuntu Mono" w:hAnsi="Ubuntu Mono"/>
        </w:rPr>
        <w:t>sscanf(buffer, "%*s %s", name);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        </w:t>
      </w:r>
      <w:r>
        <w:rPr>
          <w:rFonts w:eastAsia="Ubuntu Mono" w:cs="Ubuntu Mono" w:ascii="Ubuntu Mono" w:hAnsi="Ubuntu Mono"/>
        </w:rPr>
        <w:t>sscanf(buffer, "%*s %s", ppid);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        </w:t>
      </w:r>
      <w:r>
        <w:rPr>
          <w:rFonts w:eastAsia="Ubuntu Mono" w:cs="Ubuntu Mono" w:ascii="Ubuntu Mono" w:hAnsi="Ubuntu Mono"/>
        </w:rPr>
        <w:t>printf("PPID: %s\t", name);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        </w:t>
      </w:r>
      <w:r>
        <w:rPr>
          <w:rFonts w:eastAsia="Ubuntu Mono" w:cs="Ubuntu Mono" w:ascii="Ubuntu Mono" w:hAnsi="Ubuntu Mono"/>
        </w:rPr>
        <w:t>break;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    </w:t>
      </w:r>
      <w:r>
        <w:rPr>
          <w:rFonts w:eastAsia="Ubuntu Mono" w:cs="Ubuntu Mono" w:ascii="Ubuntu Mono" w:hAnsi="Ubuntu Mono"/>
        </w:rPr>
        <w:t>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    </w:t>
      </w:r>
      <w:r>
        <w:rPr>
          <w:rFonts w:eastAsia="Ubuntu Mono" w:cs="Ubuntu Mono" w:ascii="Ubuntu Mono" w:hAnsi="Ubuntu Mono"/>
        </w:rPr>
        <w:t>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    </w:t>
      </w:r>
      <w:r>
        <w:rPr>
          <w:rFonts w:eastAsia="Ubuntu Mono" w:cs="Ubuntu Mono" w:ascii="Ubuntu Mono" w:hAnsi="Ubuntu Mono"/>
        </w:rPr>
        <w:t>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fclose(status);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sprintf(filename_status, "/proc/%s/status", ppid);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status = fopen(filename_status, "r");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fgets(buffer, READ_BUF_SIZE - 1, status);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 xml:space="preserve">sscanf(buffer, "%*s %s", name);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printf("Name of parent process: %s", name);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printf("\n");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>int main()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{    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 xml:space="preserve">char* arg_list1[] = {"atom", NULL};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 xml:space="preserve">spawn("atom", arg_list2);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get_pid_and_ppid("atom");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 xml:space="preserve">char* arg_list2[] = {"emacs", NULL};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spawn("emacs", arg_list3);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 xml:space="preserve">get_pid_and_ppid("emacs");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 xml:space="preserve">printf("\ndone with main program\n");    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</w:rPr>
      </w:pPr>
      <w:r>
        <w:rPr>
          <w:rFonts w:eastAsia="Ubuntu Mono" w:cs="Ubuntu Mono" w:ascii="Ubuntu Mono" w:hAnsi="Ubuntu Mono"/>
        </w:rPr>
        <w:t xml:space="preserve">    </w:t>
      </w:r>
      <w:r>
        <w:rPr>
          <w:rFonts w:eastAsia="Ubuntu Mono" w:cs="Ubuntu Mono" w:ascii="Ubuntu Mono" w:hAnsi="Ubuntu Mono"/>
        </w:rPr>
        <w:t>return 0;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eastAsia="Ubuntu Mono" w:cs="Ubuntu Mono"/>
          <w:highlight w:val="none"/>
        </w:rPr>
      </w:pPr>
      <w:r>
        <w:rPr>
          <w:rFonts w:eastAsia="Ubuntu Mono" w:cs="Ubuntu Mono" w:ascii="Ubuntu Mono" w:hAnsi="Ubuntu Mono"/>
        </w:rPr>
        <w:t>}</w:t>
      </w:r>
    </w:p>
    <w:p>
      <w:pPr>
        <w:pStyle w:val="Normal"/>
        <w:spacing w:lineRule="auto" w:line="240" w:before="0" w:after="198"/>
        <w:contextualSpacing/>
        <w:jc w:val="both"/>
        <w:rPr>
          <w:rFonts w:ascii="Ubuntu Mono" w:hAnsi="Ubuntu Mono" w:cs="Ubuntu Mono"/>
          <w:highlight w:val="none"/>
        </w:rPr>
      </w:pPr>
      <w:r>
        <w:rPr>
          <w:rFonts w:cs="Ubuntu Mono" w:ascii="Ubuntu Mono" w:hAnsi="Ubuntu Mono"/>
        </w:rPr>
      </w:r>
    </w:p>
    <w:p>
      <w:pPr>
        <w:pStyle w:val="Normal"/>
        <w:spacing w:lineRule="auto" w:line="360" w:before="0" w:after="198"/>
        <w:contextualSpacing/>
        <w:jc w:val="both"/>
        <w:rPr>
          <w:highlight w:val="none"/>
          <w14:ligatures w14:val="none"/>
        </w:rPr>
      </w:pPr>
      <w:r>
        <w:rPr/>
        <w:t xml:space="preserve">Функция </w:t>
      </w:r>
      <w:r>
        <w:rPr>
          <w:b/>
          <w:bCs/>
        </w:rPr>
        <w:t>main()</w:t>
      </w:r>
      <w:r>
        <w:rPr/>
        <w:t xml:space="preserve"> программы определяет два массива аргументов для функции int spawn(char* program, char** arg_list), которая инициирует запуск одной программы. В качестве примеров запускаемых программ взяты текстовые редакторы Atom и Emacs. После завершения работы функции spawn вызывается функция void get_pid_and_ppid(const char* pname), которая по имени процесса находит его PID и PPID и позволяет установить родственные связи между запущенными процессами.</w:t>
      </w:r>
    </w:p>
    <w:p>
      <w:pPr>
        <w:pStyle w:val="Normal"/>
        <w:spacing w:lineRule="auto" w:line="360" w:before="0" w:after="198"/>
        <w:contextualSpacing/>
        <w:jc w:val="both"/>
        <w:rPr>
          <w:b w:val="false"/>
          <w:b w:val="false"/>
          <w:bCs w:val="false"/>
          <w:highlight w:val="none"/>
          <w14:ligatures w14:val="none"/>
        </w:rPr>
      </w:pPr>
      <w:r>
        <w:rPr/>
        <w:t xml:space="preserve">Функция </w:t>
      </w:r>
      <w:r>
        <w:rPr>
          <w:b/>
          <w:bCs/>
        </w:rPr>
        <w:t>spawn(char* program, char** arg_list)</w:t>
      </w:r>
      <w:r>
        <w:rPr>
          <w:b w:val="false"/>
          <w:bCs w:val="false"/>
        </w:rPr>
        <w:t xml:space="preserve"> принимает два аргумента: имя запускаемой программы и аргументы, необходимые для работы функции execvp. В начале работы функции spawn </w:t>
      </w:r>
      <w:r>
        <w:rPr>
          <w:b w:val="false"/>
          <w:bCs w:val="false"/>
          <w14:ligatures w14:val="none"/>
        </w:rPr>
        <w:t>объявляется переменная child_pid типа pid_t для выполнения функции fork(). Вызывая fork(), программа создает дочерний процесс. fork() возвращает разные значения в родительском и дочернем процессах: родительский процесс получает идентификатор своего потомка, дочерний - 0.  Функция execvp заменяет программу, выполняющуюся в текущем процессе, другой программой, поэтому, для продолжения выполнения главной программы в родительском процессе функция execvp выполняется в дочернем процессе, child_pid которого равен 0. При нормальной работе программы execvp никогда не возвращает значение, в случае, если ошибка произошла, в поток stderr выводится сообщение об ошибке и программа аварийно завершает работу.</w:t>
      </w:r>
    </w:p>
    <w:p>
      <w:pPr>
        <w:pStyle w:val="Normal"/>
        <w:spacing w:lineRule="auto" w:line="360" w:before="0" w:after="198"/>
        <w:contextualSpacing/>
        <w:jc w:val="both"/>
        <w:rPr>
          <w:b w:val="false"/>
          <w:b w:val="false"/>
          <w:bCs w:val="false"/>
          <w:highlight w:val="none"/>
          <w14:ligatures w14:val="none"/>
        </w:rPr>
      </w:pPr>
      <w:r>
        <w:rPr>
          <w:b w:val="false"/>
          <w:bCs w:val="false"/>
          <w14:ligatures w14:val="none"/>
        </w:rPr>
        <w:t xml:space="preserve">Функция </w:t>
      </w:r>
      <w:r>
        <w:rPr>
          <w:rFonts w:eastAsia="Liberation Serif" w:cs="Liberation Serif"/>
          <w:b/>
          <w:bCs/>
        </w:rPr>
        <w:t>get_pid_and_ppid(const char* pname)</w:t>
      </w:r>
      <w:r>
        <w:rPr>
          <w:b w:val="false"/>
          <w:bCs w:val="false"/>
          <w14:ligatures w14:val="none"/>
        </w:rPr>
        <w:t xml:space="preserve"> выводит сообщения о PID и PPID запущенного процесса. Для этого считывается информация из директории /proc, а именно из файла /proc/&lt;имя процесса&gt;/status. Перебирая все процессы, функция находит совпадение с запущенным, после чего выводит сначала его PID, затем – PPID и имя процесса с идентификатором, равным PPID (родительского процесса). get_pid_and_ppid запускается отдельно для каждого процесса и позволяет вывести данные для всех запущенных в программе процессов. </w:t>
      </w:r>
    </w:p>
    <w:p>
      <w:pPr>
        <w:pStyle w:val="Normal"/>
        <w:spacing w:lineRule="auto" w:line="360" w:before="0" w:after="198"/>
        <w:contextualSpacing/>
        <w:jc w:val="both"/>
        <w:rPr>
          <w:b w:val="false"/>
          <w:b w:val="false"/>
          <w:bCs w:val="false"/>
          <w:highlight w:val="none"/>
          <w14:ligatures w14:val="none"/>
        </w:rPr>
      </w:pPr>
      <w:r>
        <w:rPr>
          <w:b w:val="false"/>
          <w:bCs w:val="false"/>
          <w14:ligatures w14:val="none"/>
        </w:rPr>
        <w:t>Результат работы программы:</w:t>
      </w:r>
    </w:p>
    <w:p>
      <w:pPr>
        <w:pStyle w:val="Normal"/>
        <w:spacing w:lineRule="auto" w:line="360" w:before="0" w:after="198"/>
        <w:ind w:left="0" w:right="0" w:hanging="0"/>
        <w:contextualSpacing/>
        <w:jc w:val="both"/>
        <w:rPr>
          <w:b w:val="false"/>
          <w:b w:val="false"/>
          <w:bCs w:val="false"/>
          <w:highlight w:val="none"/>
          <w14:ligatures w14:val="none"/>
        </w:rPr>
      </w:pPr>
      <w:r>
        <w:rPr/>
        <w:drawing>
          <wp:inline distT="0" distB="0" distL="0" distR="0">
            <wp:extent cx="5940425" cy="39236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98"/>
        <w:ind w:left="0" w:right="0" w:firstLine="567"/>
        <w:contextualSpacing/>
        <w:jc w:val="both"/>
        <w:rPr>
          <w:highlight w:val="none"/>
          <w14:ligatures w14:val="none"/>
        </w:rPr>
      </w:pPr>
      <w:r>
        <w:rPr/>
        <w:t xml:space="preserve">Как видно из скриншота, оба процесса имеют разные PID и одинаковые PPID, имя родительского процесса – lab1. Таким образом, видно, что обе программы запущены из одной и той же программы – лабораторной работы. </w:t>
      </w:r>
    </w:p>
    <w:p>
      <w:pPr>
        <w:pStyle w:val="Normal"/>
        <w:shd w:val="nil"/>
        <w:rPr>
          <w:highlight w:val="none"/>
          <w14:ligatures w14:val="none"/>
        </w:rPr>
      </w:pPr>
      <w:r>
        <w:rPr>
          <w14:ligatures w14:val="none"/>
        </w:rPr>
      </w:r>
      <w:r>
        <w:br w:type="page"/>
      </w:r>
    </w:p>
    <w:p>
      <w:pPr>
        <w:pStyle w:val="1"/>
        <w:rPr>
          <w:highlight w:val="none"/>
          <w14:ligatures w14:val="none"/>
        </w:rPr>
      </w:pPr>
      <w:bookmarkStart w:id="4" w:name="_Toc5"/>
      <w:r>
        <w:rPr/>
        <w:t>Заключение</w:t>
      </w:r>
      <w:bookmarkEnd w:id="4"/>
    </w:p>
    <w:p>
      <w:pPr>
        <w:pStyle w:val="Normal"/>
        <w:rPr>
          <w:highlight w:val="none"/>
          <w14:ligatures w14:val="none"/>
        </w:rPr>
      </w:pPr>
      <w:r>
        <w:rPr/>
        <w:t xml:space="preserve">В процессе выполнения лабораторной работы были получены навыки использования функций создания процессов на платформе Linux. </w:t>
      </w:r>
    </w:p>
    <w:p>
      <w:pPr>
        <w:pStyle w:val="Normal"/>
        <w:spacing w:before="0" w:after="198"/>
        <w:contextualSpacing/>
        <w:rPr>
          <w:highlight w:val="none"/>
          <w14:ligatures w14:val="none"/>
        </w:rPr>
      </w:pPr>
      <w:r>
        <w:rPr/>
        <w:t xml:space="preserve">В результате выполнения лабораторной работы было разработано приложение, запускающее несколько программ, определяющее идентификаторы соответствующих процессов и демонстрирующее родственные связи между ними.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Autospacing="0" w:before="0" w:afterAutospacing="0" w:after="198"/>
      <w:ind w:left="0" w:right="0" w:firstLine="567"/>
      <w:contextualSpacing/>
      <w:jc w:val="both"/>
    </w:pPr>
    <w:rPr>
      <w:rFonts w:ascii="Liberation Serif" w:hAnsi="Liberation Serif" w:eastAsia="Liberation Serif" w:cs="Liberation Serif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uiPriority w:val="9"/>
    <w:qFormat/>
    <w:pPr>
      <w:spacing w:lineRule="auto" w:line="360"/>
      <w:ind w:left="0" w:right="0" w:hanging="0"/>
      <w:jc w:val="center"/>
    </w:pPr>
    <w:rPr>
      <w:b/>
      <w:bCs/>
      <w:sz w:val="32"/>
      <w:szCs w:val="32"/>
    </w:rPr>
  </w:style>
  <w:style w:type="paragraph" w:styleId="2">
    <w:name w:val="Heading 2"/>
    <w:basedOn w:val="1"/>
    <w:uiPriority w:val="9"/>
    <w:unhideWhenUsed/>
    <w:qFormat/>
    <w:pPr/>
    <w:rPr>
      <w:rFonts w:ascii="Liberation Sans" w:hAnsi="Liberation Sans" w:eastAsia="Liberation Sans" w:cs="Liberation Sans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contextualSpacing w:val="false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contextualSpacing w:val="false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contextualSpacing w:val="false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contextualSpacing w:val="false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contextualSpacing w:val="false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contextualSpacing w:val="false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contextualSpacing w:val="false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Liberation Sans" w:hAnsi="Liberation Sans" w:eastAsia="Liberation Sans" w:cs="Liberation Sans"/>
    </w:rPr>
  </w:style>
  <w:style w:type="character" w:styleId="Heading2Char">
    <w:name w:val="Heading 2 Char"/>
    <w:uiPriority w:val="9"/>
    <w:qFormat/>
    <w:rPr>
      <w:rFonts w:ascii="Liberation Sans" w:hAnsi="Liberation Sans" w:eastAsia="Liberation Sans" w:cs="Liberation Sans"/>
      <w:sz w:val="34"/>
    </w:rPr>
  </w:style>
  <w:style w:type="character" w:styleId="Heading3Char">
    <w:name w:val="Heading 3 Char"/>
    <w:uiPriority w:val="9"/>
    <w:qFormat/>
    <w:rPr>
      <w:rFonts w:ascii="Liberation Sans" w:hAnsi="Liberation Sans" w:cs="Liberation Sans"/>
    </w:rPr>
  </w:style>
  <w:style w:type="character" w:styleId="Heading4Char">
    <w:name w:val="Heading 4 Char"/>
    <w:uiPriority w:val="9"/>
    <w:qFormat/>
    <w:rPr>
      <w:rFonts w:ascii="Liberation Sans" w:hAnsi="Liberation Sans" w:eastAsia="Liberation Sans" w:cs="Liberation Sans"/>
    </w:rPr>
  </w:style>
  <w:style w:type="character" w:styleId="Heading5Char">
    <w:name w:val="Heading 5 Char"/>
    <w:uiPriority w:val="9"/>
    <w:qFormat/>
    <w:rPr>
      <w:rFonts w:ascii="Liberation Sans" w:hAnsi="Liberation Sans" w:eastAsia="Liberation Sans" w:cs="Liberation Sans"/>
    </w:rPr>
  </w:style>
  <w:style w:type="character" w:styleId="Heading6Char">
    <w:name w:val="Heading 6 Char"/>
    <w:uiPriority w:val="9"/>
    <w:qFormat/>
    <w:rPr>
      <w:rFonts w:ascii="Liberation Sans" w:hAnsi="Liberation Sans" w:eastAsia="Liberation Sans" w:cs="Liberation Sans"/>
    </w:rPr>
  </w:style>
  <w:style w:type="character" w:styleId="Heading7Char">
    <w:name w:val="Heading 7 Char"/>
    <w:uiPriority w:val="9"/>
    <w:qFormat/>
    <w:rPr>
      <w:rFonts w:ascii="Liberation Sans" w:hAnsi="Liberation Sans" w:eastAsia="Liberation Sans" w:cs="Liberation Sans"/>
    </w:rPr>
  </w:style>
  <w:style w:type="character" w:styleId="Heading8Char">
    <w:name w:val="Heading 8 Char"/>
    <w:uiPriority w:val="9"/>
    <w:qFormat/>
    <w:rPr>
      <w:rFonts w:ascii="Liberation Sans" w:hAnsi="Liberation Sans" w:eastAsia="Liberation Sans" w:cs="Liberation Sans"/>
    </w:rPr>
  </w:style>
  <w:style w:type="character" w:styleId="Heading9Char">
    <w:name w:val="Heading 9 Char"/>
    <w:uiPriority w:val="9"/>
    <w:qFormat/>
    <w:rPr>
      <w:rFonts w:ascii="Liberation Sans" w:hAnsi="Liberation Sans" w:eastAsia="Liberation Sans" w:cs="Liberation Sans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Ссылка указателя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  <w:contextualSpacing w:val="false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7">
    <w:name w:val="Subtitle"/>
    <w:basedOn w:val="Normal"/>
    <w:uiPriority w:val="11"/>
    <w:qFormat/>
    <w:pPr>
      <w:spacing w:before="200" w:after="200"/>
      <w:contextualSpacing w:val="false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  <w:contextualSpacing w:val="false"/>
    </w:pPr>
    <w:rPr>
      <w:i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  <w:contextualSpacing w:val="false"/>
    </w:pPr>
    <w:rPr/>
  </w:style>
  <w:style w:type="paragraph" w:styleId="Style20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  <w:contextualSpacing w:val="false"/>
    </w:pPr>
    <w:rPr/>
  </w:style>
  <w:style w:type="paragraph" w:styleId="Style21">
    <w:name w:val="Footnote Text"/>
    <w:basedOn w:val="Normal"/>
    <w:uiPriority w:val="99"/>
    <w:semiHidden/>
    <w:unhideWhenUsed/>
    <w:pPr>
      <w:spacing w:lineRule="auto" w:line="240" w:before="0" w:after="40"/>
      <w:contextualSpacing w:val="false"/>
    </w:pPr>
    <w:rPr>
      <w:sz w:val="18"/>
    </w:rPr>
  </w:style>
  <w:style w:type="paragraph" w:styleId="Style22">
    <w:name w:val="Endnote Text"/>
    <w:basedOn w:val="Normal"/>
    <w:uiPriority w:val="99"/>
    <w:semiHidden/>
    <w:unhideWhenUsed/>
    <w:pPr>
      <w:spacing w:lineRule="auto" w:line="240" w:before="0" w:after="0"/>
      <w:contextualSpacing w:val="false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  <w:contextualSpacing w:val="false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  <w:contextualSpacing w:val="false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  <w:contextualSpacing w:val="false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  <w:contextualSpacing w:val="false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  <w:contextualSpacing w:val="false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  <w:contextualSpacing w:val="false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  <w:contextualSpacing w:val="false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  <w:contextualSpacing w:val="false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  <w:contextualSpacing w:val="false"/>
    </w:pPr>
    <w:rPr/>
  </w:style>
  <w:style w:type="paragraph" w:styleId="Style23">
    <w:name w:val="Index Heading"/>
    <w:basedOn w:val="Style11"/>
    <w:pPr/>
    <w:rPr/>
  </w:style>
  <w:style w:type="paragraph" w:styleId="Style24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  <w:contextualSpacing w:val="false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  <w:contextualSpacing/>
    </w:pPr>
    <w:rPr/>
  </w:style>
  <w:style w:type="paragraph" w:styleId="ListParagraph">
    <w:name w:val="List Paragraph"/>
    <w:basedOn w:val="Normal"/>
    <w:uiPriority w:val="34"/>
    <w:qFormat/>
    <w:pPr>
      <w:spacing w:before="0" w:after="198"/>
      <w:ind w:left="720" w:right="0" w:firstLine="567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8" w:default="1">
    <w:name w:val="Normal"/>
    <w:qFormat/>
  </w:style>
  <w:style w:type="character" w:styleId="1269" w:default="1">
    <w:name w:val="Default Paragraph Font"/>
    <w:uiPriority w:val="1"/>
    <w:semiHidden/>
    <w:unhideWhenUsed/>
  </w:style>
  <w:style w:type="numbering" w:styleId="1270" w:default="1">
    <w:name w:val="No List"/>
    <w:uiPriority w:val="99"/>
    <w:semiHidden/>
    <w:unhideWhenUsed/>
  </w:style>
  <w:style w:type="paragraph" w:styleId="1271">
    <w:name w:val="Heading 1"/>
    <w:basedOn w:val="1268"/>
    <w:next w:val="1268"/>
    <w:link w:val="127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2">
    <w:name w:val="Heading 1 Char"/>
    <w:basedOn w:val="1269"/>
    <w:link w:val="1271"/>
    <w:uiPriority w:val="9"/>
    <w:rPr>
      <w:rFonts w:ascii="Arial" w:hAnsi="Arial" w:eastAsia="Arial" w:cs="Arial"/>
      <w:sz w:val="40"/>
      <w:szCs w:val="40"/>
    </w:rPr>
  </w:style>
  <w:style w:type="paragraph" w:styleId="1273">
    <w:name w:val="Heading 2"/>
    <w:basedOn w:val="1268"/>
    <w:next w:val="1268"/>
    <w:link w:val="127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4">
    <w:name w:val="Heading 2 Char"/>
    <w:basedOn w:val="1269"/>
    <w:link w:val="1273"/>
    <w:uiPriority w:val="9"/>
    <w:rPr>
      <w:rFonts w:ascii="Arial" w:hAnsi="Arial" w:eastAsia="Arial" w:cs="Arial"/>
      <w:sz w:val="34"/>
    </w:rPr>
  </w:style>
  <w:style w:type="paragraph" w:styleId="1275">
    <w:name w:val="Heading 3"/>
    <w:basedOn w:val="1268"/>
    <w:next w:val="1268"/>
    <w:link w:val="127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6">
    <w:name w:val="Heading 3 Char"/>
    <w:basedOn w:val="1269"/>
    <w:link w:val="1275"/>
    <w:uiPriority w:val="9"/>
    <w:rPr>
      <w:rFonts w:ascii="Arial" w:hAnsi="Arial" w:eastAsia="Arial" w:cs="Arial"/>
      <w:sz w:val="30"/>
      <w:szCs w:val="30"/>
    </w:rPr>
  </w:style>
  <w:style w:type="paragraph" w:styleId="1277">
    <w:name w:val="Heading 4"/>
    <w:basedOn w:val="1268"/>
    <w:next w:val="1268"/>
    <w:link w:val="127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8">
    <w:name w:val="Heading 4 Char"/>
    <w:basedOn w:val="1269"/>
    <w:link w:val="1277"/>
    <w:uiPriority w:val="9"/>
    <w:rPr>
      <w:rFonts w:ascii="Arial" w:hAnsi="Arial" w:eastAsia="Arial" w:cs="Arial"/>
      <w:b/>
      <w:bCs/>
      <w:sz w:val="26"/>
      <w:szCs w:val="26"/>
    </w:rPr>
  </w:style>
  <w:style w:type="paragraph" w:styleId="1279">
    <w:name w:val="Heading 5"/>
    <w:basedOn w:val="1268"/>
    <w:next w:val="1268"/>
    <w:link w:val="128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0">
    <w:name w:val="Heading 5 Char"/>
    <w:basedOn w:val="1269"/>
    <w:link w:val="1279"/>
    <w:uiPriority w:val="9"/>
    <w:rPr>
      <w:rFonts w:ascii="Arial" w:hAnsi="Arial" w:eastAsia="Arial" w:cs="Arial"/>
      <w:b/>
      <w:bCs/>
      <w:sz w:val="24"/>
      <w:szCs w:val="24"/>
    </w:rPr>
  </w:style>
  <w:style w:type="paragraph" w:styleId="1281">
    <w:name w:val="Heading 6"/>
    <w:basedOn w:val="1268"/>
    <w:next w:val="1268"/>
    <w:link w:val="128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2">
    <w:name w:val="Heading 6 Char"/>
    <w:basedOn w:val="1269"/>
    <w:link w:val="1281"/>
    <w:uiPriority w:val="9"/>
    <w:rPr>
      <w:rFonts w:ascii="Arial" w:hAnsi="Arial" w:eastAsia="Arial" w:cs="Arial"/>
      <w:b/>
      <w:bCs/>
      <w:sz w:val="22"/>
      <w:szCs w:val="22"/>
    </w:rPr>
  </w:style>
  <w:style w:type="paragraph" w:styleId="1283">
    <w:name w:val="Heading 7"/>
    <w:basedOn w:val="1268"/>
    <w:next w:val="1268"/>
    <w:link w:val="128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4">
    <w:name w:val="Heading 7 Char"/>
    <w:basedOn w:val="1269"/>
    <w:link w:val="128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5">
    <w:name w:val="Heading 8"/>
    <w:basedOn w:val="1268"/>
    <w:next w:val="1268"/>
    <w:link w:val="128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6">
    <w:name w:val="Heading 8 Char"/>
    <w:basedOn w:val="1269"/>
    <w:link w:val="1285"/>
    <w:uiPriority w:val="9"/>
    <w:rPr>
      <w:rFonts w:ascii="Arial" w:hAnsi="Arial" w:eastAsia="Arial" w:cs="Arial"/>
      <w:i/>
      <w:iCs/>
      <w:sz w:val="22"/>
      <w:szCs w:val="22"/>
    </w:rPr>
  </w:style>
  <w:style w:type="paragraph" w:styleId="1287">
    <w:name w:val="Heading 9"/>
    <w:basedOn w:val="1268"/>
    <w:next w:val="1268"/>
    <w:link w:val="128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8">
    <w:name w:val="Heading 9 Char"/>
    <w:basedOn w:val="1269"/>
    <w:link w:val="1287"/>
    <w:uiPriority w:val="9"/>
    <w:rPr>
      <w:rFonts w:ascii="Arial" w:hAnsi="Arial" w:eastAsia="Arial" w:cs="Arial"/>
      <w:i/>
      <w:iCs/>
      <w:sz w:val="21"/>
      <w:szCs w:val="21"/>
    </w:rPr>
  </w:style>
  <w:style w:type="paragraph" w:styleId="1289">
    <w:name w:val="List Paragraph"/>
    <w:basedOn w:val="1268"/>
    <w:uiPriority w:val="34"/>
    <w:qFormat/>
    <w:pPr>
      <w:contextualSpacing/>
      <w:ind w:left="720"/>
    </w:pPr>
  </w:style>
  <w:style w:type="table" w:styleId="12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1">
    <w:name w:val="No Spacing"/>
    <w:uiPriority w:val="1"/>
    <w:qFormat/>
    <w:pPr>
      <w:spacing w:before="0" w:after="0" w:line="240" w:lineRule="auto"/>
    </w:pPr>
  </w:style>
  <w:style w:type="paragraph" w:styleId="1292">
    <w:name w:val="Title"/>
    <w:basedOn w:val="1268"/>
    <w:next w:val="1268"/>
    <w:link w:val="12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3">
    <w:name w:val="Title Char"/>
    <w:basedOn w:val="1269"/>
    <w:link w:val="1292"/>
    <w:uiPriority w:val="10"/>
    <w:rPr>
      <w:sz w:val="48"/>
      <w:szCs w:val="48"/>
    </w:rPr>
  </w:style>
  <w:style w:type="paragraph" w:styleId="1294">
    <w:name w:val="Subtitle"/>
    <w:basedOn w:val="1268"/>
    <w:next w:val="1268"/>
    <w:link w:val="1295"/>
    <w:uiPriority w:val="11"/>
    <w:qFormat/>
    <w:pPr>
      <w:spacing w:before="200" w:after="200"/>
    </w:pPr>
    <w:rPr>
      <w:sz w:val="24"/>
      <w:szCs w:val="24"/>
    </w:rPr>
  </w:style>
  <w:style w:type="character" w:styleId="1295">
    <w:name w:val="Subtitle Char"/>
    <w:basedOn w:val="1269"/>
    <w:link w:val="1294"/>
    <w:uiPriority w:val="11"/>
    <w:rPr>
      <w:sz w:val="24"/>
      <w:szCs w:val="24"/>
    </w:rPr>
  </w:style>
  <w:style w:type="paragraph" w:styleId="1296">
    <w:name w:val="Quote"/>
    <w:basedOn w:val="1268"/>
    <w:next w:val="1268"/>
    <w:link w:val="1297"/>
    <w:uiPriority w:val="29"/>
    <w:qFormat/>
    <w:pPr>
      <w:ind w:left="720" w:right="720"/>
    </w:pPr>
    <w:rPr>
      <w:i/>
    </w:rPr>
  </w:style>
  <w:style w:type="character" w:styleId="1297">
    <w:name w:val="Quote Char"/>
    <w:link w:val="1296"/>
    <w:uiPriority w:val="29"/>
    <w:rPr>
      <w:i/>
    </w:rPr>
  </w:style>
  <w:style w:type="paragraph" w:styleId="1298">
    <w:name w:val="Intense Quote"/>
    <w:basedOn w:val="1268"/>
    <w:next w:val="1268"/>
    <w:link w:val="12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99">
    <w:name w:val="Intense Quote Char"/>
    <w:link w:val="1298"/>
    <w:uiPriority w:val="30"/>
    <w:rPr>
      <w:i/>
    </w:rPr>
  </w:style>
  <w:style w:type="paragraph" w:styleId="1300">
    <w:name w:val="Header"/>
    <w:basedOn w:val="1268"/>
    <w:link w:val="13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1">
    <w:name w:val="Header Char"/>
    <w:basedOn w:val="1269"/>
    <w:link w:val="1300"/>
    <w:uiPriority w:val="99"/>
  </w:style>
  <w:style w:type="paragraph" w:styleId="1302">
    <w:name w:val="Footer"/>
    <w:basedOn w:val="1268"/>
    <w:link w:val="13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3">
    <w:name w:val="Footer Char"/>
    <w:basedOn w:val="1269"/>
    <w:link w:val="1302"/>
    <w:uiPriority w:val="99"/>
  </w:style>
  <w:style w:type="paragraph" w:styleId="1304">
    <w:name w:val="Caption"/>
    <w:basedOn w:val="1268"/>
    <w:next w:val="12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5">
    <w:name w:val="Caption Char"/>
    <w:basedOn w:val="1304"/>
    <w:link w:val="1302"/>
    <w:uiPriority w:val="99"/>
  </w:style>
  <w:style w:type="table" w:styleId="1306">
    <w:name w:val="Table Grid"/>
    <w:basedOn w:val="129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7">
    <w:name w:val="Table Grid Light"/>
    <w:basedOn w:val="12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8">
    <w:name w:val="Plain Table 1"/>
    <w:basedOn w:val="12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09">
    <w:name w:val="Plain Table 2"/>
    <w:basedOn w:val="12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0">
    <w:name w:val="Plain Table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1">
    <w:name w:val="Plain Table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2">
    <w:name w:val="Plain Table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3">
    <w:name w:val="Grid Table 1 Light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Grid Table 1 Light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1">
    <w:name w:val="Grid Table 2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4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5">
    <w:name w:val="Grid Table 4 - Accent 1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6">
    <w:name w:val="Grid Table 4 - Accent 2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7">
    <w:name w:val="Grid Table 4 - Accent 3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8">
    <w:name w:val="Grid Table 4 - Accent 4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39">
    <w:name w:val="Grid Table 4 - Accent 5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0">
    <w:name w:val="Grid Table 4 - Accent 6"/>
    <w:basedOn w:val="12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1">
    <w:name w:val="Grid Table 5 Dark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2">
    <w:name w:val="Grid Table 5 Dark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43">
    <w:name w:val="Grid Table 5 Dark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5">
    <w:name w:val="Grid Table 5 Dark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6">
    <w:name w:val="Grid Table 5 Dark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8">
    <w:name w:val="Grid Table 6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49">
    <w:name w:val="Grid Table 6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0">
    <w:name w:val="Grid Table 6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1">
    <w:name w:val="Grid Table 6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2">
    <w:name w:val="Grid Table 6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3">
    <w:name w:val="Grid Table 6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4">
    <w:name w:val="Grid Table 6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5">
    <w:name w:val="Grid Table 7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7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List Table 1 Light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0">
    <w:name w:val="List Table 2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1">
    <w:name w:val="List Table 2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2">
    <w:name w:val="List Table 2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3">
    <w:name w:val="List Table 2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4">
    <w:name w:val="List Table 2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5">
    <w:name w:val="List Table 2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6">
    <w:name w:val="List Table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7">
    <w:name w:val="List Table 3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5 Dark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1">
    <w:name w:val="List Table 5 Dark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6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8">
    <w:name w:val="List Table 6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9">
    <w:name w:val="List Table 6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0">
    <w:name w:val="List Table 6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1">
    <w:name w:val="List Table 6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2">
    <w:name w:val="List Table 6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3">
    <w:name w:val="List Table 6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4">
    <w:name w:val="List Table 7 Colorful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5">
    <w:name w:val="List Table 7 Colorful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06">
    <w:name w:val="List Table 7 Colorful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7">
    <w:name w:val="List Table 7 Colorful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8">
    <w:name w:val="List Table 7 Colorful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09">
    <w:name w:val="List Table 7 Colorful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10">
    <w:name w:val="List Table 7 Colorful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1">
    <w:name w:val="Lined - Accent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2">
    <w:name w:val="Lined - Accent 1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13">
    <w:name w:val="Lined - Accent 2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4">
    <w:name w:val="Lined - Accent 3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5">
    <w:name w:val="Lined - Accent 4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6">
    <w:name w:val="Lined - Accent 5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17">
    <w:name w:val="Lined - Accent 6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8">
    <w:name w:val="Bordered &amp; Lined - Accent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9">
    <w:name w:val="Bordered &amp; Lined - Accent 1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20">
    <w:name w:val="Bordered &amp; Lined - Accent 2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1">
    <w:name w:val="Bordered &amp; Lined - Accent 3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2">
    <w:name w:val="Bordered &amp; Lined - Accent 4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3">
    <w:name w:val="Bordered &amp; Lined - Accent 5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24">
    <w:name w:val="Bordered &amp; Lined - Accent 6"/>
    <w:basedOn w:val="12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5">
    <w:name w:val="Bordered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6">
    <w:name w:val="Bordered - Accent 1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7">
    <w:name w:val="Bordered - Accent 2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8">
    <w:name w:val="Bordered - Accent 3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29">
    <w:name w:val="Bordered - Accent 4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0">
    <w:name w:val="Bordered - Accent 5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1">
    <w:name w:val="Bordered - Accent 6"/>
    <w:basedOn w:val="12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2">
    <w:name w:val="Hyperlink"/>
    <w:uiPriority w:val="99"/>
    <w:unhideWhenUsed/>
    <w:rPr>
      <w:color w:val="0000ff" w:themeColor="hyperlink"/>
      <w:u w:val="single"/>
    </w:rPr>
  </w:style>
  <w:style w:type="paragraph" w:styleId="1433">
    <w:name w:val="footnote text"/>
    <w:basedOn w:val="1268"/>
    <w:link w:val="1434"/>
    <w:uiPriority w:val="99"/>
    <w:semiHidden/>
    <w:unhideWhenUsed/>
    <w:pPr>
      <w:spacing w:after="40" w:line="240" w:lineRule="auto"/>
    </w:pPr>
    <w:rPr>
      <w:sz w:val="18"/>
    </w:rPr>
  </w:style>
  <w:style w:type="character" w:styleId="1434">
    <w:name w:val="Footnote Text Char"/>
    <w:link w:val="1433"/>
    <w:uiPriority w:val="99"/>
    <w:rPr>
      <w:sz w:val="18"/>
    </w:rPr>
  </w:style>
  <w:style w:type="character" w:styleId="1435">
    <w:name w:val="footnote reference"/>
    <w:basedOn w:val="1269"/>
    <w:uiPriority w:val="99"/>
    <w:unhideWhenUsed/>
    <w:rPr>
      <w:vertAlign w:val="superscript"/>
    </w:rPr>
  </w:style>
  <w:style w:type="paragraph" w:styleId="1436">
    <w:name w:val="endnote text"/>
    <w:basedOn w:val="1268"/>
    <w:link w:val="1437"/>
    <w:uiPriority w:val="99"/>
    <w:semiHidden/>
    <w:unhideWhenUsed/>
    <w:pPr>
      <w:spacing w:after="0" w:line="240" w:lineRule="auto"/>
    </w:pPr>
    <w:rPr>
      <w:sz w:val="20"/>
    </w:rPr>
  </w:style>
  <w:style w:type="character" w:styleId="1437">
    <w:name w:val="Endnote Text Char"/>
    <w:link w:val="1436"/>
    <w:uiPriority w:val="99"/>
    <w:rPr>
      <w:sz w:val="20"/>
    </w:rPr>
  </w:style>
  <w:style w:type="character" w:styleId="1438">
    <w:name w:val="endnote reference"/>
    <w:basedOn w:val="1269"/>
    <w:uiPriority w:val="99"/>
    <w:semiHidden/>
    <w:unhideWhenUsed/>
    <w:rPr>
      <w:vertAlign w:val="superscript"/>
    </w:rPr>
  </w:style>
  <w:style w:type="paragraph" w:styleId="1439">
    <w:name w:val="toc 1"/>
    <w:basedOn w:val="1268"/>
    <w:next w:val="1268"/>
    <w:uiPriority w:val="39"/>
    <w:unhideWhenUsed/>
    <w:pPr>
      <w:ind w:left="0" w:right="0" w:firstLine="0"/>
      <w:spacing w:after="57"/>
    </w:pPr>
  </w:style>
  <w:style w:type="paragraph" w:styleId="1440">
    <w:name w:val="toc 2"/>
    <w:basedOn w:val="1268"/>
    <w:next w:val="1268"/>
    <w:uiPriority w:val="39"/>
    <w:unhideWhenUsed/>
    <w:pPr>
      <w:ind w:left="283" w:right="0" w:firstLine="0"/>
      <w:spacing w:after="57"/>
    </w:pPr>
  </w:style>
  <w:style w:type="paragraph" w:styleId="1441">
    <w:name w:val="toc 3"/>
    <w:basedOn w:val="1268"/>
    <w:next w:val="1268"/>
    <w:uiPriority w:val="39"/>
    <w:unhideWhenUsed/>
    <w:pPr>
      <w:ind w:left="567" w:right="0" w:firstLine="0"/>
      <w:spacing w:after="57"/>
    </w:pPr>
  </w:style>
  <w:style w:type="paragraph" w:styleId="1442">
    <w:name w:val="toc 4"/>
    <w:basedOn w:val="1268"/>
    <w:next w:val="1268"/>
    <w:uiPriority w:val="39"/>
    <w:unhideWhenUsed/>
    <w:pPr>
      <w:ind w:left="850" w:right="0" w:firstLine="0"/>
      <w:spacing w:after="57"/>
    </w:pPr>
  </w:style>
  <w:style w:type="paragraph" w:styleId="1443">
    <w:name w:val="toc 5"/>
    <w:basedOn w:val="1268"/>
    <w:next w:val="1268"/>
    <w:uiPriority w:val="39"/>
    <w:unhideWhenUsed/>
    <w:pPr>
      <w:ind w:left="1134" w:right="0" w:firstLine="0"/>
      <w:spacing w:after="57"/>
    </w:pPr>
  </w:style>
  <w:style w:type="paragraph" w:styleId="1444">
    <w:name w:val="toc 6"/>
    <w:basedOn w:val="1268"/>
    <w:next w:val="1268"/>
    <w:uiPriority w:val="39"/>
    <w:unhideWhenUsed/>
    <w:pPr>
      <w:ind w:left="1417" w:right="0" w:firstLine="0"/>
      <w:spacing w:after="57"/>
    </w:pPr>
  </w:style>
  <w:style w:type="paragraph" w:styleId="1445">
    <w:name w:val="toc 7"/>
    <w:basedOn w:val="1268"/>
    <w:next w:val="1268"/>
    <w:uiPriority w:val="39"/>
    <w:unhideWhenUsed/>
    <w:pPr>
      <w:ind w:left="1701" w:right="0" w:firstLine="0"/>
      <w:spacing w:after="57"/>
    </w:pPr>
  </w:style>
  <w:style w:type="paragraph" w:styleId="1446">
    <w:name w:val="toc 8"/>
    <w:basedOn w:val="1268"/>
    <w:next w:val="1268"/>
    <w:uiPriority w:val="39"/>
    <w:unhideWhenUsed/>
    <w:pPr>
      <w:ind w:left="1984" w:right="0" w:firstLine="0"/>
      <w:spacing w:after="57"/>
    </w:pPr>
  </w:style>
  <w:style w:type="paragraph" w:styleId="1447">
    <w:name w:val="toc 9"/>
    <w:basedOn w:val="1268"/>
    <w:next w:val="1268"/>
    <w:uiPriority w:val="39"/>
    <w:unhideWhenUsed/>
    <w:pPr>
      <w:ind w:left="2268" w:right="0" w:firstLine="0"/>
      <w:spacing w:after="57"/>
    </w:pPr>
  </w:style>
  <w:style w:type="paragraph" w:styleId="1448">
    <w:name w:val="TOC Heading"/>
    <w:uiPriority w:val="39"/>
    <w:unhideWhenUsed/>
  </w:style>
  <w:style w:type="paragraph" w:styleId="1449">
    <w:name w:val="table of figures"/>
    <w:basedOn w:val="1268"/>
    <w:next w:val="126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9</Pages>
  <Words>633</Words>
  <Characters>4475</Characters>
  <CharactersWithSpaces>5524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2023-10-11T00:48:05Z</dcterms:modified>
  <cp:revision>5</cp:revision>
  <dc:subject/>
  <dc:title/>
</cp:coreProperties>
</file>