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Министерство цифрового развития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Сибирский Государственный Университет Телекоммуникаций 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Информатики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СибГУТИ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Кафедра прикладной математики и кибернетики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Лабораторная работа №2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по дисциплине: Операционные системы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Выполнил: Гринченко А. В.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Группа: ЗП-022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Номер зачетки: 73210117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Проверил: 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проф. Малков Е. А.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jc w:val="center"/>
        <w:spacing w:line="360" w:lineRule="auto"/>
        <w:rPr>
          <w:rFonts w:ascii="Liberation Serif" w:hAnsi="Liberation Serif" w:eastAsia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Новосибирск, 2023</w:t>
      </w:r>
      <w:r>
        <w:rPr>
          <w:rFonts w:ascii="Liberation Serif" w:hAnsi="Liberation Serif" w:cs="Liberation Serif"/>
          <w:sz w:val="28"/>
          <w:szCs w:val="28"/>
        </w:rPr>
        <w:br w:type="page" w:clear="all"/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654"/>
            <w:rPr>
              <w14:ligatures w14:val="none"/>
            </w:rPr>
          </w:pPr>
          <w:r/>
          <w:bookmarkStart w:id="1" w:name="_Toc1"/>
          <w:r>
            <w:rPr>
              <w:highlight w:val="none"/>
              <w14:ligatures w14:val="none"/>
            </w:rPr>
            <w:t xml:space="preserve">Оглавление</w:t>
          </w:r>
          <w:r/>
          <w:bookmarkEnd w:id="1"/>
          <w:r/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14:ligatures w14:val="none"/>
            </w:rPr>
          </w:pPr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12"/>
              </w:rPr>
            </w:r>
            <w:r>
              <w:rPr>
                <w:rStyle w:val="812"/>
                <w:highlight w:val="none"/>
                <w14:ligatures w14:val="none"/>
              </w:rPr>
              <w:t xml:space="preserve">Оглавление</w:t>
            </w:r>
            <w:r>
              <w:rPr>
                <w:rStyle w:val="81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Постановка задачи</w:t>
            </w:r>
            <w:r>
              <w:rPr>
                <w:rStyle w:val="81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Инструментарий</w:t>
            </w:r>
            <w:r>
              <w:rPr>
                <w:rStyle w:val="81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</w:pPr>
          <w:hyperlink w:tooltip="#_Toc4" w:anchor="_Toc4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Разработка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2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Вычисление суммы на основе последовательного кода</w:t>
            </w:r>
            <w:r>
              <w:rPr>
                <w:rStyle w:val="812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Вычисление суммы на основе интерфейса Pthreads</w:t>
            </w:r>
            <w:r>
              <w:rPr>
                <w:rStyle w:val="81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7" w:anchor="_Toc7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Вычисление суммы на основе интерфейса C++ &lt;thread&gt;</w:t>
            </w:r>
            <w:r>
              <w:rPr>
                <w:rStyle w:val="81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highlight w:val="none"/>
              <w14:ligatures w14:val="none"/>
            </w:rPr>
            <w:suppressLineNumbers w:val="0"/>
          </w:pPr>
          <w:hyperlink w:tooltip="#_Toc8" w:anchor="_Toc8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Заключение</w:t>
            </w:r>
            <w:r>
              <w:rPr>
                <w:rStyle w:val="81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rPr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654"/>
        <w:rPr>
          <w:b/>
          <w:bCs/>
          <w:sz w:val="32"/>
          <w:szCs w:val="32"/>
          <w14:ligatures w14:val="none"/>
        </w:rPr>
      </w:pPr>
      <w:r/>
      <w:bookmarkStart w:id="2" w:name="_Toc2"/>
      <w:r>
        <w:rPr>
          <w:b/>
          <w:bCs/>
          <w:sz w:val="32"/>
          <w:szCs w:val="32"/>
          <w:highlight w:val="none"/>
        </w:rPr>
        <w:t xml:space="preserve">Постановка задачи</w:t>
      </w:r>
      <w:r/>
      <w:bookmarkEnd w:id="2"/>
      <w:r/>
      <w:r>
        <w:rPr>
          <w:b/>
          <w:bCs/>
          <w:sz w:val="32"/>
          <w:szCs w:val="32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Цель работы: </w:t>
      </w:r>
      <w:r>
        <w:rPr>
          <w:b w:val="0"/>
          <w:bCs w:val="0"/>
          <w:highlight w:val="none"/>
        </w:rPr>
        <w:t xml:space="preserve">знакомство с программными интерфейсами управления потоками</w:t>
      </w:r>
      <w:r>
        <w:rPr>
          <w:highlight w:val="none"/>
        </w:rPr>
        <w:t xml:space="preserve"> Linux.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</w:rPr>
        <w:t xml:space="preserve">Задание:</w:t>
      </w:r>
      <w:r>
        <w:t xml:space="preserve"> программно реализовать вычисление суммы последовательности чисел на основе последовательного кода, интерфейсов Pthreads и C++ &lt;thread&gt;. Сравнить время вычислений.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auto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654"/>
        <w:rPr>
          <w14:ligatures w14:val="none"/>
        </w:rPr>
      </w:pPr>
      <w:r/>
      <w:bookmarkStart w:id="3" w:name="_Toc3"/>
      <w:r>
        <w:rPr>
          <w:highlight w:val="none"/>
        </w:rPr>
        <w:t xml:space="preserve">Инструментарий</w:t>
      </w:r>
      <w:r/>
      <w:bookmarkEnd w:id="3"/>
      <w:r/>
      <w:r>
        <w:rPr>
          <w14:ligatures w14:val="none"/>
        </w:rPr>
      </w:r>
    </w:p>
    <w:p>
      <w:pPr>
        <w:rPr>
          <w:highlight w:val="none"/>
        </w:rPr>
      </w:pPr>
      <w:r>
        <w:t xml:space="preserve">В качестве инструментов для разработки приложения использованы текстовый редактор, компиляторы gcc и g++, терминал для команд сборки и запуска исполняемого файла. 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pStyle w:val="654"/>
      </w:pPr>
      <w:r/>
      <w:bookmarkStart w:id="4" w:name="_Toc4"/>
      <w:r>
        <w:rPr>
          <w:highlight w:val="none"/>
        </w:rPr>
        <w:t xml:space="preserve">Разработка</w:t>
      </w:r>
      <w:r/>
      <w:bookmarkEnd w:id="4"/>
      <w:r/>
      <w:r/>
    </w:p>
    <w:p>
      <w:pPr>
        <w:pStyle w:val="656"/>
        <w:rPr>
          <w:highlight w:val="none"/>
          <w14:ligatures w14:val="none"/>
        </w:rPr>
      </w:pPr>
      <w:r/>
      <w:bookmarkStart w:id="5" w:name="_Toc5"/>
      <w:r>
        <w:t xml:space="preserve">Вычисление суммы на основе последовательного кода</w:t>
      </w:r>
      <w:r/>
      <w:bookmarkEnd w:id="5"/>
      <w:r/>
      <w:r>
        <w:rPr>
          <w:highlight w:val="none"/>
        </w:rPr>
      </w:r>
    </w:p>
    <w:p>
      <w:pPr>
        <w:rPr>
          <w:highlight w:val="none"/>
        </w:rPr>
      </w:pPr>
      <w:r>
        <w:t xml:space="preserve">Листинг программы:</w:t>
      </w:r>
      <w:r>
        <w:rPr>
          <w:highlight w:val="none"/>
        </w:rPr>
      </w:r>
      <w:r>
        <w:rPr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&lt;stdio.h&gt;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&lt;time.h&gt;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int main()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double time_spent = 0.0;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const unsigned int first = 100000000;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const unsigned int last = 399999999;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long long unsigned int result = 0;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clock_t begin = clock();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for(int i = first; i &lt;= last; i++)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    result = result + i;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}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clock_t end = clock();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time_spent += (double)(end - begin)/CLOCKS_PER_SEC;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printf("Result: %llu\nTime spent: %f sec\n\n", result, time_spent);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return 0;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}</w:t>
      </w:r>
      <w:r/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cs="Ubuntu Mono"/>
          <w:highlight w:val="none"/>
        </w:rPr>
        <w:suppressLineNumbers w:val="0"/>
      </w:pP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contextualSpacing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w:t xml:space="preserve"> </w:t>
      </w:r>
      <w:r>
        <w:rPr>
          <w:b w:val="0"/>
          <w:bCs w:val="0"/>
          <w:highlight w:val="none"/>
          <w14:ligatures w14:val="none"/>
        </w:rPr>
        <w:t xml:space="preserve">Переменная </w:t>
      </w:r>
      <w:r>
        <w:rPr>
          <w:b/>
          <w:bCs/>
          <w:highlight w:val="none"/>
          <w14:ligatures w14:val="none"/>
        </w:rPr>
        <w:t xml:space="preserve">double time_spent</w:t>
      </w:r>
      <w:r>
        <w:rPr>
          <w:b w:val="0"/>
          <w:bCs w:val="0"/>
          <w:highlight w:val="none"/>
          <w14:ligatures w14:val="none"/>
        </w:rPr>
        <w:t xml:space="preserve"> хранит время, затраченное для расчета суммы. В качестве начального и конечного значений взяты числа 100 000 000 и 399 999 999 соответственно. Рассчитанная сумма хранится в переменной </w:t>
      </w:r>
      <w:r>
        <w:rPr>
          <w:b/>
          <w:bCs/>
          <w:highlight w:val="none"/>
          <w14:ligatures w14:val="none"/>
        </w:rPr>
        <w:t xml:space="preserve">long long unsigned int result</w:t>
      </w:r>
      <w:r>
        <w:rPr>
          <w:b w:val="0"/>
          <w:bCs w:val="0"/>
          <w:highlight w:val="none"/>
          <w14:ligatures w14:val="none"/>
        </w:rPr>
        <w:t xml:space="preserve">. </w:t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w:t xml:space="preserve">Перед началом вычислений с помощью функции </w:t>
      </w:r>
      <w:r>
        <w:rPr>
          <w:b/>
          <w:bCs/>
          <w:highlight w:val="none"/>
          <w14:ligatures w14:val="none"/>
        </w:rPr>
        <w:t xml:space="preserve">clock()</w:t>
      </w:r>
      <w:r>
        <w:rPr>
          <w:b w:val="0"/>
          <w:bCs w:val="0"/>
          <w:highlight w:val="none"/>
          <w14:ligatures w14:val="none"/>
        </w:rPr>
        <w:t xml:space="preserve">, которая возвращает количество временных тактов, прошедших с начала запуска программы. Переменные типа </w:t>
      </w:r>
      <w:r>
        <w:rPr>
          <w:b/>
          <w:bCs/>
          <w:highlight w:val="none"/>
          <w14:ligatures w14:val="none"/>
        </w:rPr>
        <w:t xml:space="preserve">clock_t begin</w:t>
      </w:r>
      <w:r>
        <w:rPr>
          <w:b w:val="0"/>
          <w:bCs w:val="0"/>
          <w:highlight w:val="none"/>
          <w14:ligatures w14:val="none"/>
        </w:rPr>
        <w:t xml:space="preserve"> и </w:t>
      </w:r>
      <w:r>
        <w:rPr>
          <w:b/>
          <w:bCs/>
          <w:highlight w:val="none"/>
          <w14:ligatures w14:val="none"/>
        </w:rPr>
        <w:t xml:space="preserve">end</w:t>
      </w:r>
      <w:r>
        <w:rPr>
          <w:b w:val="0"/>
          <w:bCs w:val="0"/>
          <w:highlight w:val="none"/>
          <w14:ligatures w14:val="none"/>
        </w:rPr>
        <w:t xml:space="preserve"> хранят значения, возвращаемые clock() непосредственно перед началом расчетов и сразу после них. Их разность, разделенная на константу </w:t>
      </w:r>
      <w:r>
        <w:rPr>
          <w:rFonts w:ascii="Liberation Serif" w:hAnsi="Liberation Serif" w:eastAsia="Liberation Serif" w:cs="Liberation Serif"/>
          <w:b/>
          <w:bCs/>
          <w:highlight w:val="none"/>
        </w:rPr>
        <w:t xml:space="preserve">CLOCKS_PER_SEC</w:t>
      </w:r>
      <w:r>
        <w:rPr>
          <w:b w:val="0"/>
          <w:bCs w:val="0"/>
          <w:highlight w:val="none"/>
          <w14:ligatures w14:val="none"/>
        </w:rPr>
        <w:t xml:space="preserve">, даст время, прошедшее с момента начала расчетов и до их окончания. </w:t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w:t xml:space="preserve">Вычисление суммы реализовано последовательным суммированием чисел.</w:t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w:t xml:space="preserve">Результат работы программы: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0"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10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287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201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73.3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567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В результате выполнения программы на дисплей выводится сумма и время, потраченное на ее вычисление.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656"/>
        <w:rPr>
          <w:highlight w:val="none"/>
          <w14:ligatures w14:val="none"/>
        </w:rPr>
      </w:pPr>
      <w:r/>
      <w:bookmarkStart w:id="6" w:name="_Toc6"/>
      <w:r>
        <w:t xml:space="preserve">Вычисление суммы на основе интерфейса Pthreads</w:t>
      </w:r>
      <w:r/>
      <w:bookmarkEnd w:id="6"/>
      <w:r/>
      <w:r>
        <w:rPr>
          <w:highlight w:val="none"/>
          <w14:ligatures w14:val="none"/>
        </w:rPr>
      </w:r>
    </w:p>
    <w:p>
      <w:pPr>
        <w:rPr>
          <w:highlight w:val="none"/>
        </w:rPr>
      </w:pPr>
      <w:r>
        <w:t xml:space="preserve">Листинг программы:</w:t>
      </w:r>
      <w:r>
        <w:rPr>
          <w:highlight w:val="none"/>
        </w:rPr>
      </w:r>
      <w:r>
        <w:rPr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&lt;stdio.h&gt;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&lt;stdlib.h&gt;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&lt;pthread.h&gt;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&lt;unistd.h&gt;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&lt;time.h&gt;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double time_spent = 0.0;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const unsigned int first = 100000000;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const unsigned int last = 399999999;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long long unsigned int result = 0;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unsigned int parts[4] = {0, 1, 2, 3};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pthread_t threads[4]; //массив потоков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void* sum(void* me)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int part = *((int*)me);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int offset = 75000000;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long long unsigned int res = 0;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for (int i = first+part*75000000; i &lt;= last-(3-part)*offset; i++)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    res = res + i;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}</w:t>
      </w:r>
      <w:r/>
      <w:r>
        <w:rPr>
          <w:rFonts w:ascii="Ubuntu Mono" w:hAnsi="Ubuntu Mono" w:eastAsia="Ubuntu Mono" w:cs="Ubuntu Mono"/>
          <w:highlight w:val="none"/>
        </w:rPr>
        <w:t xml:space="preserve">    </w:t>
      </w:r>
      <w:r/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result = result + res;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}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int main()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pthread_attr_t attrs; //атрибуты потока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if (pthread_attr_init(&amp;attrs) != 0)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perror("Cannot initialize attributes");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abort();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}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pthread_attr_setdetachstate(&amp;attrs, PTHREAD_CREATE_JOINABLE);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clock_t begin = clock();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for (int i = 0; i &lt; 4; i++) 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{</w:t>
      </w:r>
      <w:r/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/>
      <w:r>
        <w:rPr>
          <w:rFonts w:ascii="Ubuntu Mono" w:hAnsi="Ubuntu Mono" w:eastAsia="Ubuntu Mono" w:cs="Ubuntu Mono"/>
          <w:highlight w:val="none"/>
        </w:rPr>
        <w:tab/>
        <w:tab/>
        <w:t xml:space="preserve">if (pthread_create(&amp;threads[i], &amp;attrs, sum, &amp;parts[i]) != 0)</w:t>
      </w: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perror("Cannot create a thread");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abort();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}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}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pthread_attr_destroy(&amp;attrs);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for (int i = 0; i &lt; 4; i++)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</w:t>
        <w:tab/>
        <w:t xml:space="preserve">if (pthread_join(threads[i], NULL) != 0)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{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perror("Cannot join a thread");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abort();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}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}  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clock_t end = clock();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time_spent += (double)(end - begin)/CLOCKS_PER_SEC;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printf("Result: %llu\nTime spent: %f sec\n\n", result, time_spent);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    return 0;</w:t>
      </w:r>
      <w:r/>
    </w:p>
    <w:p>
      <w:pPr>
        <w:contextualSpacing/>
        <w:jc w:val="both"/>
        <w:spacing w:before="0" w:after="198" w:line="240" w:lineRule="auto"/>
        <w:rPr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}</w:t>
      </w:r>
      <w:r/>
      <w:r>
        <w:rPr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/>
        <w:jc w:val="both"/>
        <w:spacing w:before="0" w:after="198" w:line="240" w:lineRule="auto"/>
        <w:rPr>
          <w:highlight w:val="none"/>
          <w14:ligatures w14:val="none"/>
        </w:rPr>
        <w:suppressLineNumbers w:val="0"/>
      </w:pPr>
      <w:r>
        <w:rPr>
          <w:rFonts w:ascii="Ubuntu Mono" w:hAnsi="Ubuntu Mono" w:cs="Ubuntu Mono"/>
          <w:highlight w:val="none"/>
        </w:rPr>
      </w:r>
      <w:r>
        <w:rPr>
          <w:highlight w:val="none"/>
        </w:rPr>
        <w:t xml:space="preserve">Функция </w:t>
      </w:r>
      <w:r>
        <w:rPr>
          <w:b/>
          <w:bCs/>
          <w:highlight w:val="none"/>
        </w:rPr>
        <w:t xml:space="preserve">int main()</w:t>
      </w:r>
      <w:r>
        <w:rPr>
          <w:highlight w:val="none"/>
        </w:rPr>
        <w:t xml:space="preserve"> создает 4 потока, которые параллельно выполняют суммирование, разделяя диапазон суммируемых значений на 4 части. Для этого: вводятся и инициализируются атрибуты потока – поток создается как ожидаемый, т.е. создающий его поток будет ожидать его завершения (вычисления суммы всего выделенного потоку диапазона). </w:t>
      </w:r>
      <w:r>
        <w:rPr>
          <w:highlight w:val="none"/>
          <w14:ligatures w14:val="none"/>
        </w:rPr>
      </w:r>
    </w:p>
    <w:p>
      <w:pPr>
        <w:contextualSpacing/>
        <w:jc w:val="both"/>
        <w:spacing w:before="0" w:after="198" w:line="24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 </w:t>
      </w:r>
      <w:r>
        <w:rPr>
          <w:highlight w:val="none"/>
          <w14:ligatures w14:val="none"/>
        </w:rPr>
        <w:t xml:space="preserve">Потоковая функция </w:t>
      </w:r>
      <w:r>
        <w:rPr>
          <w:b/>
          <w:bCs/>
          <w:highlight w:val="none"/>
          <w14:ligatures w14:val="none"/>
        </w:rPr>
        <w:t xml:space="preserve">void* sum(void*)</w:t>
      </w:r>
      <w:r>
        <w:rPr>
          <w:highlight w:val="none"/>
          <w14:ligatures w14:val="none"/>
        </w:rPr>
        <w:t xml:space="preserve"> выполняет суммирование чисел для каждого выделенного потока в соответствующем диапазоне. Она принимает через </w:t>
      </w:r>
      <w:r>
        <w:rPr>
          <w:highlight w:val="none"/>
          <w14:ligatures w14:val="none"/>
        </w:rPr>
        <w:t xml:space="preserve">pthread_create</w:t>
      </w:r>
      <w:r>
        <w:rPr>
          <w:highlight w:val="none"/>
          <w14:ligatures w14:val="none"/>
        </w:rPr>
        <w:t xml:space="preserve"> аргумент, который переводит в целое число </w:t>
      </w:r>
      <w:r>
        <w:rPr>
          <w:b/>
          <w:bCs/>
          <w:highlight w:val="none"/>
          <w14:ligatures w14:val="none"/>
        </w:rPr>
        <w:t xml:space="preserve">part</w:t>
      </w:r>
      <w:r>
        <w:rPr>
          <w:highlight w:val="none"/>
          <w14:ligatures w14:val="none"/>
        </w:rPr>
        <w:t xml:space="preserve">, используемое для расчетов диапазона вычислений. Переменная </w:t>
      </w:r>
      <w:r>
        <w:rPr>
          <w:b/>
          <w:bCs/>
          <w:highlight w:val="none"/>
          <w14:ligatures w14:val="none"/>
        </w:rPr>
        <w:t xml:space="preserve">int offset</w:t>
      </w:r>
      <w:r>
        <w:rPr>
          <w:highlight w:val="none"/>
          <w14:ligatures w14:val="none"/>
        </w:rPr>
        <w:t xml:space="preserve"> также используется для вычисления этого диапазона. </w:t>
      </w:r>
      <w:r>
        <w:rPr>
          <w:b/>
          <w:bCs/>
          <w:highlight w:val="none"/>
          <w14:ligatures w14:val="none"/>
        </w:rPr>
        <w:t xml:space="preserve">int res</w:t>
      </w:r>
      <w:r>
        <w:rPr>
          <w:highlight w:val="none"/>
          <w14:ligatures w14:val="none"/>
        </w:rPr>
        <w:t xml:space="preserve"> – промежуточная переменная, используется для вычисления частичной суммы (итоговой суммы отдельного потока).</w:t>
      </w:r>
      <w:r/>
    </w:p>
    <w:p>
      <w:pPr>
        <w:contextualSpacing/>
        <w:jc w:val="both"/>
        <w:spacing w:before="0" w:after="198" w:line="240" w:lineRule="auto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  <w:t xml:space="preserve">Поскольку здесь не нужно защищать итоговую переменную от потоков, которые по очереди изменяют ее (прибавляют вычисленное значение из своего диапазона), не были введены мьютексы. </w:t>
      </w:r>
      <w:r>
        <w:rPr>
          <w:highlight w:val="none"/>
          <w14:ligatures w14:val="none"/>
        </w:rPr>
      </w:r>
    </w:p>
    <w:p>
      <w:pPr>
        <w:contextualSpacing/>
        <w:jc w:val="both"/>
        <w:spacing w:before="0" w:after="198" w:line="240" w:lineRule="auto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  <w:t xml:space="preserve">Время, потраченное на вычисления, рассчитывается так же, как и в  программе на основе последовательного кода. Общий диапазон вычислений также не был изменен.</w:t>
      </w:r>
      <w:r>
        <w:rPr>
          <w:highlight w:val="none"/>
          <w14:ligatures w14:val="none"/>
        </w:rPr>
      </w:r>
    </w:p>
    <w:p>
      <w:pPr>
        <w:contextualSpacing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w:t xml:space="preserve">Результат работы программы: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0"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87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32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278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79.4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567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В результате выполнения программы на дисплей выводится сумма и время, потраченное на ее вычисление. </w:t>
      </w:r>
      <w:r>
        <w:rPr>
          <w:highlight w:val="none"/>
        </w:rPr>
        <w:t xml:space="preserve">В случае использования интерфейса Pthreads время, затраченное на вычисление суммы, выше, чем в случае использования последовательного кода. 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656"/>
        <w:rPr>
          <w:highlight w:val="none"/>
          <w14:ligatures w14:val="none"/>
        </w:rPr>
      </w:pPr>
      <w:r/>
      <w:bookmarkStart w:id="7" w:name="_Toc7"/>
      <w:r>
        <w:t xml:space="preserve">Вычисление суммы на основе интерфейса C++ &lt;thread&gt;</w:t>
      </w:r>
      <w:r/>
      <w:bookmarkEnd w:id="7"/>
      <w:r/>
      <w:r>
        <w:rPr>
          <w:highlight w:val="none"/>
          <w14:ligatures w14:val="none"/>
        </w:rPr>
      </w:r>
    </w:p>
    <w:p>
      <w:pPr>
        <w:rPr>
          <w:highlight w:val="none"/>
        </w:rPr>
      </w:pPr>
      <w:r>
        <w:t xml:space="preserve">Листинг программы:</w:t>
      </w:r>
      <w:r>
        <w:rPr>
          <w:highlight w:val="none"/>
        </w:rPr>
      </w:r>
      <w:r>
        <w:rPr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#include &lt;iostream&gt;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#include &lt;thread&gt;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#include &lt;ctime&gt;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double time_spent = 0.0;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const unsigned int first = 100000000; //100 000 000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const unsigned int last = 399999999; //399 999 999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long long unsigned int result = 0;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void sum(int me)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{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  <w:t xml:space="preserve">int part = me;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  <w:t xml:space="preserve">int offset = 75000000;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  <w:t xml:space="preserve">long long unsigned int res = 0;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  <w:t xml:space="preserve">for (unsigned int i = first+part*75000000; i &lt;= last-(3-part)*offset; i++)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{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    res = res + i;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}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result = result + res;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}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int main()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{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  <w:t xml:space="preserve">std:: thread threads[4];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  <w:t xml:space="preserve">clock_t begin = clock();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ab/>
        <w:t xml:space="preserve">for (int i = 0; i &lt; 4; i++)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{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</w:t>
        <w:tab/>
        <w:t xml:space="preserve">threads[i] = std::thread(sum, i);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}   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for (int i = 0; i &lt; 4; i++)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{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</w:t>
        <w:tab/>
        <w:t xml:space="preserve">threads[i].join();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}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clock_t end = clock();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time_spent += (double)(end - begin)/CLOCKS_PER_SEC;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std::cout &lt;&lt; "Result: " &lt;&lt; result &lt;&lt; "\nTime spent: " &lt;&lt; time_spent &lt;&lt; " sec\n";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    return 0;</w:t>
      </w:r>
      <w:r>
        <w:rPr>
          <w:rFonts w:ascii="Ubuntu" w:hAnsi="Ubuntu" w:eastAsia="Ubuntu" w:cs="Ubuntu"/>
        </w:rPr>
      </w:r>
    </w:p>
    <w:p>
      <w:pPr>
        <w:contextualSpacing/>
        <w:jc w:val="both"/>
        <w:spacing w:before="0" w:after="198" w:line="240" w:lineRule="auto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eastAsia="Ubuntu" w:cs="Ubuntu"/>
          <w:highlight w:val="none"/>
        </w:rPr>
        <w:t xml:space="preserve">}</w:t>
      </w:r>
      <w:r>
        <w:rPr>
          <w:rFonts w:ascii="Ubuntu" w:hAnsi="Ubuntu" w:eastAsia="Ubuntu" w:cs="Ubuntu"/>
        </w:rPr>
      </w:r>
      <w:r>
        <w:rPr>
          <w:rFonts w:ascii="Ubuntu" w:hAnsi="Ubuntu" w:cs="Ubuntu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  <w:t xml:space="preserve">Программа представляет собой аналог предыдущей программы на языке C++. </w:t>
      </w:r>
      <w:r>
        <w:rPr>
          <w:highlight w:val="none"/>
          <w14:ligatures w14:val="none"/>
        </w:rPr>
      </w:r>
    </w:p>
    <w:p>
      <w:pPr>
        <w:contextualSpacing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w:t xml:space="preserve">Результат работы программы: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0"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60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3008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406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89.4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567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В результате выполнения программы на дисплей выводится сумма и время, потраченное на ее вычисление. </w:t>
      </w:r>
      <w:r>
        <w:rPr>
          <w:highlight w:val="none"/>
        </w:rPr>
        <w:t xml:space="preserve">В случае использования интерфейса </w:t>
      </w:r>
      <w:r>
        <w:t xml:space="preserve">C++ &lt;thread&gt;</w:t>
      </w:r>
      <w:r>
        <w:rPr>
          <w:highlight w:val="none"/>
        </w:rPr>
        <w:t xml:space="preserve"> время, затраченное на вычисление суммы, выше, чем в случае использования последовательного кода, но ниже, чем в случае использования интерфейса Pthread.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contextualSpacing/>
        <w:ind w:left="0" w:right="0" w:firstLine="567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contextualSpacing/>
        <w:ind w:left="0" w:right="0" w:firstLine="567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  <w:t xml:space="preserve">Результаты работы всех трех программ:</w:t>
      </w:r>
      <w:r>
        <w:rPr>
          <w:highlight w:val="none"/>
          <w14:ligatures w14:val="none"/>
        </w:rPr>
      </w:r>
    </w:p>
    <w:p>
      <w:pPr>
        <w:contextualSpacing/>
        <w:ind w:left="0" w:right="0" w:firstLine="0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952407</wp:posOffset>
                </wp:positionH>
                <wp:positionV relativeFrom="paragraph">
                  <wp:posOffset>518131</wp:posOffset>
                </wp:positionV>
                <wp:extent cx="1053042" cy="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53041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0480;mso-wrap-distance-left:9.07pt;mso-wrap-distance-top:0.00pt;mso-wrap-distance-right:9.07pt;mso-wrap-distance-bottom:0.00pt;visibility:visible;" from="75.0pt,40.8pt" to="157.9pt,40.8pt" filled="f" strokecolor="#FF0000" strokeweight="1.5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7261" cy="5398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8063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3679" t="26620" r="18593" b="48852"/>
                        <a:stretch/>
                      </pic:blipFill>
                      <pic:spPr bwMode="auto">
                        <a:xfrm rot="0" flipH="0" flipV="0">
                          <a:off x="0" y="0"/>
                          <a:ext cx="4617261" cy="53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3.56pt;height:42.51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contextualSpacing/>
        <w:ind w:left="0" w:right="0" w:firstLine="0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899490</wp:posOffset>
                </wp:positionH>
                <wp:positionV relativeFrom="paragraph">
                  <wp:posOffset>484586</wp:posOffset>
                </wp:positionV>
                <wp:extent cx="1053042" cy="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53041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2528;mso-wrap-distance-left:9.07pt;mso-wrap-distance-top:0.00pt;mso-wrap-distance-right:9.07pt;mso-wrap-distance-bottom:0.00pt;visibility:visible;" from="70.8pt,38.2pt" to="153.7pt,38.2pt" filled="f" strokecolor="#FF0000" strokeweight="1.50pt">
                <v:stroke dashstyle="solid"/>
              </v:line>
            </w:pict>
          </mc:Fallback>
        </mc:AlternateContent>
      </w:r>
      <w:r>
        <w:rPr>
          <w:highlight w:val="none"/>
        </w:rPr>
      </w: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18635" cy="48458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475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3558" t="24490" r="22059" b="54243"/>
                        <a:stretch/>
                      </pic:blipFill>
                      <pic:spPr bwMode="auto">
                        <a:xfrm rot="0" flipH="0" flipV="0">
                          <a:off x="0" y="0"/>
                          <a:ext cx="4418634" cy="484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7.92pt;height:38.16pt;mso-wrap-distance-left:0.00pt;mso-wrap-distance-top:0.00pt;mso-wrap-distance-right:0.00pt;mso-wrap-distance-bottom:0.00pt;rotation:0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shd w:val="nil" w:color="auto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952407</wp:posOffset>
                </wp:positionH>
                <wp:positionV relativeFrom="paragraph">
                  <wp:posOffset>521035</wp:posOffset>
                </wp:positionV>
                <wp:extent cx="1053042" cy="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53041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4576;mso-wrap-distance-left:9.07pt;mso-wrap-distance-top:0.00pt;mso-wrap-distance-right:9.07pt;mso-wrap-distance-bottom:0.00pt;visibility:visible;" from="75.0pt,41.0pt" to="157.9pt,41.0pt" filled="f" strokecolor="#FF0000" strokeweight="1.50pt">
                <v:stroke dashstyle="solid"/>
              </v:line>
            </w:pict>
          </mc:Fallback>
        </mc:AlternateContent>
      </w:r>
      <w:r>
        <w:rPr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3032" cy="52103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919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3739" t="39351" r="17426" b="38992"/>
                        <a:stretch/>
                      </pic:blipFill>
                      <pic:spPr bwMode="auto">
                        <a:xfrm rot="0" flipH="0" flipV="0">
                          <a:off x="0" y="0"/>
                          <a:ext cx="4683031" cy="52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68.74pt;height:41.03pt;mso-wrap-distance-left:0.00pt;mso-wrap-distance-top:0.00pt;mso-wrap-distance-right:0.00pt;mso-wrap-distance-bottom:0.00pt;rotation:0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/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54"/>
        <w:rPr>
          <w:highlight w:val="none"/>
          <w14:ligatures w14:val="none"/>
        </w:rPr>
        <w:suppressLineNumbers w:val="0"/>
      </w:pPr>
      <w:r/>
      <w:bookmarkStart w:id="8" w:name="_Toc8"/>
      <w:r>
        <w:rPr>
          <w:highlight w:val="none"/>
        </w:rPr>
        <w:t xml:space="preserve">Заключение</w:t>
      </w:r>
      <w:r/>
      <w:bookmarkEnd w:id="8"/>
      <w:r/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В процессе выполнения лабораторной работы было осуществлено знакомство с программными интерфейсами управления потоками в Linux.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В результате выполнения лабораторной работы были разработаны приложения, вычисляющие суммы последовательности чисел на основе последовательного кода, интерфейсов Pthreads и C++ &lt;thread&gt;. Были сделаны выводы о том, что время вычислений,  </w:t>
      </w:r>
      <w:r>
        <w:rPr>
          <w:highlight w:val="none"/>
          <w14:ligatures w14:val="none"/>
        </w:rPr>
        <w:t xml:space="preserve">потраченное во всех трех случаях на суммирование последовательности чисел, разное. В данном случае быстрее всего вычисление суммы произошло в случае последовательного кода, среди многопоточных реализаций быстрее всего работает программа на C++. 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Mono">
    <w:panose1 w:val="020B0509030602030204"/>
  </w:font>
  <w:font w:name="Arial">
    <w:panose1 w:val="020B0604020202020204"/>
  </w:font>
  <w:font w:name="Ubuntu">
    <w:panose1 w:val="020B0504030602030204"/>
  </w:font>
  <w:font w:name="Liberation Serif">
    <w:panose1 w:val="020206030504050203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ind w:left="0" w:right="0" w:firstLine="0"/>
      <w:jc w:val="center"/>
      <w:spacing w:line="360" w:lineRule="auto"/>
    </w:pPr>
    <w:rPr>
      <w:b/>
      <w:bCs/>
      <w:sz w:val="32"/>
      <w:szCs w:val="32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erif" w:hAnsi="Liberation Serif" w:eastAsia="Liberation Serif" w:cs="Liberation Serif"/>
      <w:sz w:val="28"/>
      <w:szCs w:val="28"/>
    </w:rPr>
  </w:style>
  <w:style w:type="character" w:styleId="657">
    <w:name w:val="Heading 2 Char"/>
    <w:link w:val="656"/>
    <w:uiPriority w:val="9"/>
    <w:rPr>
      <w:rFonts w:ascii="Liberation Serif" w:hAnsi="Liberation Serif" w:eastAsia="Liberation Serif" w:cs="Liberation Serif"/>
      <w:sz w:val="28"/>
      <w:szCs w:val="28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pPr>
      <w:contextualSpacing/>
      <w:ind w:left="0" w:right="0" w:firstLine="567"/>
      <w:jc w:val="both"/>
      <w:spacing w:before="0" w:after="198" w:line="360" w:lineRule="auto"/>
      <w:suppressLineNumbers w:val="0"/>
    </w:pPr>
    <w:rPr>
      <w:rFonts w:ascii="Liberation Serif" w:hAnsi="Liberation Serif" w:eastAsia="Liberation Serif" w:cs="Liberation Serif"/>
      <w:sz w:val="28"/>
      <w:szCs w:val="28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4" w:default="1">
    <w:name w:val="Normal"/>
    <w:qFormat/>
  </w:style>
  <w:style w:type="character" w:styleId="1305" w:default="1">
    <w:name w:val="Default Paragraph Font"/>
    <w:uiPriority w:val="1"/>
    <w:semiHidden/>
    <w:unhideWhenUsed/>
  </w:style>
  <w:style w:type="numbering" w:styleId="1306" w:default="1">
    <w:name w:val="No List"/>
    <w:uiPriority w:val="99"/>
    <w:semiHidden/>
    <w:unhideWhenUsed/>
  </w:style>
  <w:style w:type="paragraph" w:styleId="1307">
    <w:name w:val="Heading 1"/>
    <w:basedOn w:val="1304"/>
    <w:next w:val="1304"/>
    <w:link w:val="130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08">
    <w:name w:val="Heading 1 Char"/>
    <w:basedOn w:val="1305"/>
    <w:link w:val="1307"/>
    <w:uiPriority w:val="9"/>
    <w:rPr>
      <w:rFonts w:ascii="Arial" w:hAnsi="Arial" w:eastAsia="Arial" w:cs="Arial"/>
      <w:sz w:val="40"/>
      <w:szCs w:val="40"/>
    </w:rPr>
  </w:style>
  <w:style w:type="paragraph" w:styleId="1309">
    <w:name w:val="Heading 2"/>
    <w:basedOn w:val="1304"/>
    <w:next w:val="1304"/>
    <w:link w:val="131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0">
    <w:name w:val="Heading 2 Char"/>
    <w:basedOn w:val="1305"/>
    <w:link w:val="1309"/>
    <w:uiPriority w:val="9"/>
    <w:rPr>
      <w:rFonts w:ascii="Arial" w:hAnsi="Arial" w:eastAsia="Arial" w:cs="Arial"/>
      <w:sz w:val="34"/>
    </w:rPr>
  </w:style>
  <w:style w:type="paragraph" w:styleId="1311">
    <w:name w:val="Heading 3"/>
    <w:basedOn w:val="1304"/>
    <w:next w:val="1304"/>
    <w:link w:val="13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12">
    <w:name w:val="Heading 3 Char"/>
    <w:basedOn w:val="1305"/>
    <w:link w:val="1311"/>
    <w:uiPriority w:val="9"/>
    <w:rPr>
      <w:rFonts w:ascii="Arial" w:hAnsi="Arial" w:eastAsia="Arial" w:cs="Arial"/>
      <w:sz w:val="30"/>
      <w:szCs w:val="30"/>
    </w:rPr>
  </w:style>
  <w:style w:type="paragraph" w:styleId="1313">
    <w:name w:val="Heading 4"/>
    <w:basedOn w:val="1304"/>
    <w:next w:val="1304"/>
    <w:link w:val="131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4">
    <w:name w:val="Heading 4 Char"/>
    <w:basedOn w:val="1305"/>
    <w:link w:val="1313"/>
    <w:uiPriority w:val="9"/>
    <w:rPr>
      <w:rFonts w:ascii="Arial" w:hAnsi="Arial" w:eastAsia="Arial" w:cs="Arial"/>
      <w:b/>
      <w:bCs/>
      <w:sz w:val="26"/>
      <w:szCs w:val="26"/>
    </w:rPr>
  </w:style>
  <w:style w:type="paragraph" w:styleId="1315">
    <w:name w:val="Heading 5"/>
    <w:basedOn w:val="1304"/>
    <w:next w:val="1304"/>
    <w:link w:val="131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16">
    <w:name w:val="Heading 5 Char"/>
    <w:basedOn w:val="1305"/>
    <w:link w:val="1315"/>
    <w:uiPriority w:val="9"/>
    <w:rPr>
      <w:rFonts w:ascii="Arial" w:hAnsi="Arial" w:eastAsia="Arial" w:cs="Arial"/>
      <w:b/>
      <w:bCs/>
      <w:sz w:val="24"/>
      <w:szCs w:val="24"/>
    </w:rPr>
  </w:style>
  <w:style w:type="paragraph" w:styleId="1317">
    <w:name w:val="Heading 6"/>
    <w:basedOn w:val="1304"/>
    <w:next w:val="1304"/>
    <w:link w:val="131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8">
    <w:name w:val="Heading 6 Char"/>
    <w:basedOn w:val="1305"/>
    <w:link w:val="1317"/>
    <w:uiPriority w:val="9"/>
    <w:rPr>
      <w:rFonts w:ascii="Arial" w:hAnsi="Arial" w:eastAsia="Arial" w:cs="Arial"/>
      <w:b/>
      <w:bCs/>
      <w:sz w:val="22"/>
      <w:szCs w:val="22"/>
    </w:rPr>
  </w:style>
  <w:style w:type="paragraph" w:styleId="1319">
    <w:name w:val="Heading 7"/>
    <w:basedOn w:val="1304"/>
    <w:next w:val="1304"/>
    <w:link w:val="132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0">
    <w:name w:val="Heading 7 Char"/>
    <w:basedOn w:val="1305"/>
    <w:link w:val="131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1">
    <w:name w:val="Heading 8"/>
    <w:basedOn w:val="1304"/>
    <w:next w:val="1304"/>
    <w:link w:val="13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2">
    <w:name w:val="Heading 8 Char"/>
    <w:basedOn w:val="1305"/>
    <w:link w:val="1321"/>
    <w:uiPriority w:val="9"/>
    <w:rPr>
      <w:rFonts w:ascii="Arial" w:hAnsi="Arial" w:eastAsia="Arial" w:cs="Arial"/>
      <w:i/>
      <w:iCs/>
      <w:sz w:val="22"/>
      <w:szCs w:val="22"/>
    </w:rPr>
  </w:style>
  <w:style w:type="paragraph" w:styleId="1323">
    <w:name w:val="Heading 9"/>
    <w:basedOn w:val="1304"/>
    <w:next w:val="1304"/>
    <w:link w:val="132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4">
    <w:name w:val="Heading 9 Char"/>
    <w:basedOn w:val="1305"/>
    <w:link w:val="1323"/>
    <w:uiPriority w:val="9"/>
    <w:rPr>
      <w:rFonts w:ascii="Arial" w:hAnsi="Arial" w:eastAsia="Arial" w:cs="Arial"/>
      <w:i/>
      <w:iCs/>
      <w:sz w:val="21"/>
      <w:szCs w:val="21"/>
    </w:rPr>
  </w:style>
  <w:style w:type="paragraph" w:styleId="1325">
    <w:name w:val="List Paragraph"/>
    <w:basedOn w:val="1304"/>
    <w:uiPriority w:val="34"/>
    <w:qFormat/>
    <w:pPr>
      <w:contextualSpacing/>
      <w:ind w:left="720"/>
    </w:pPr>
  </w:style>
  <w:style w:type="table" w:styleId="13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7">
    <w:name w:val="No Spacing"/>
    <w:uiPriority w:val="1"/>
    <w:qFormat/>
    <w:pPr>
      <w:spacing w:before="0" w:after="0" w:line="240" w:lineRule="auto"/>
    </w:pPr>
  </w:style>
  <w:style w:type="paragraph" w:styleId="1328">
    <w:name w:val="Title"/>
    <w:basedOn w:val="1304"/>
    <w:next w:val="1304"/>
    <w:link w:val="13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9">
    <w:name w:val="Title Char"/>
    <w:basedOn w:val="1305"/>
    <w:link w:val="1328"/>
    <w:uiPriority w:val="10"/>
    <w:rPr>
      <w:sz w:val="48"/>
      <w:szCs w:val="48"/>
    </w:rPr>
  </w:style>
  <w:style w:type="paragraph" w:styleId="1330">
    <w:name w:val="Subtitle"/>
    <w:basedOn w:val="1304"/>
    <w:next w:val="1304"/>
    <w:link w:val="1331"/>
    <w:uiPriority w:val="11"/>
    <w:qFormat/>
    <w:pPr>
      <w:spacing w:before="200" w:after="200"/>
    </w:pPr>
    <w:rPr>
      <w:sz w:val="24"/>
      <w:szCs w:val="24"/>
    </w:rPr>
  </w:style>
  <w:style w:type="character" w:styleId="1331">
    <w:name w:val="Subtitle Char"/>
    <w:basedOn w:val="1305"/>
    <w:link w:val="1330"/>
    <w:uiPriority w:val="11"/>
    <w:rPr>
      <w:sz w:val="24"/>
      <w:szCs w:val="24"/>
    </w:rPr>
  </w:style>
  <w:style w:type="paragraph" w:styleId="1332">
    <w:name w:val="Quote"/>
    <w:basedOn w:val="1304"/>
    <w:next w:val="1304"/>
    <w:link w:val="1333"/>
    <w:uiPriority w:val="29"/>
    <w:qFormat/>
    <w:pPr>
      <w:ind w:left="720" w:right="720"/>
    </w:pPr>
    <w:rPr>
      <w:i/>
    </w:rPr>
  </w:style>
  <w:style w:type="character" w:styleId="1333">
    <w:name w:val="Quote Char"/>
    <w:link w:val="1332"/>
    <w:uiPriority w:val="29"/>
    <w:rPr>
      <w:i/>
    </w:rPr>
  </w:style>
  <w:style w:type="paragraph" w:styleId="1334">
    <w:name w:val="Intense Quote"/>
    <w:basedOn w:val="1304"/>
    <w:next w:val="1304"/>
    <w:link w:val="13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35">
    <w:name w:val="Intense Quote Char"/>
    <w:link w:val="1334"/>
    <w:uiPriority w:val="30"/>
    <w:rPr>
      <w:i/>
    </w:rPr>
  </w:style>
  <w:style w:type="paragraph" w:styleId="1336">
    <w:name w:val="Header"/>
    <w:basedOn w:val="1304"/>
    <w:link w:val="13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7">
    <w:name w:val="Header Char"/>
    <w:basedOn w:val="1305"/>
    <w:link w:val="1336"/>
    <w:uiPriority w:val="99"/>
  </w:style>
  <w:style w:type="paragraph" w:styleId="1338">
    <w:name w:val="Footer"/>
    <w:basedOn w:val="1304"/>
    <w:link w:val="13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9">
    <w:name w:val="Footer Char"/>
    <w:basedOn w:val="1305"/>
    <w:link w:val="1338"/>
    <w:uiPriority w:val="99"/>
  </w:style>
  <w:style w:type="paragraph" w:styleId="1340">
    <w:name w:val="Caption"/>
    <w:basedOn w:val="1304"/>
    <w:next w:val="13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1">
    <w:name w:val="Caption Char"/>
    <w:basedOn w:val="1340"/>
    <w:link w:val="1338"/>
    <w:uiPriority w:val="99"/>
  </w:style>
  <w:style w:type="table" w:styleId="1342">
    <w:name w:val="Table Grid"/>
    <w:basedOn w:val="13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3">
    <w:name w:val="Table Grid Light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4">
    <w:name w:val="Plain Table 1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5">
    <w:name w:val="Plain Table 2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6">
    <w:name w:val="Plain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7">
    <w:name w:val="Plain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Plain Table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9">
    <w:name w:val="Grid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Grid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Grid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Grid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Grid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1">
    <w:name w:val="Grid Table 4 - Accent 1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2">
    <w:name w:val="Grid Table 4 - Accent 2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3">
    <w:name w:val="Grid Table 4 - Accent 3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74">
    <w:name w:val="Grid Table 4 - Accent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5">
    <w:name w:val="Grid Table 4 - Accent 5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76">
    <w:name w:val="Grid Table 4 - Accent 6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7">
    <w:name w:val="Grid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8">
    <w:name w:val="Grid Table 5 Dark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79">
    <w:name w:val="Grid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0">
    <w:name w:val="Grid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1">
    <w:name w:val="Grid Table 5 Dark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2">
    <w:name w:val="Grid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3">
    <w:name w:val="Grid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84">
    <w:name w:val="Grid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5">
    <w:name w:val="Grid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86">
    <w:name w:val="Grid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7">
    <w:name w:val="Grid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8">
    <w:name w:val="Grid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9">
    <w:name w:val="Grid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0">
    <w:name w:val="Grid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1">
    <w:name w:val="Grid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Grid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Grid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Grid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Grid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Grid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List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List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List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List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List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06">
    <w:name w:val="List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7">
    <w:name w:val="List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8">
    <w:name w:val="List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9">
    <w:name w:val="List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0">
    <w:name w:val="List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1">
    <w:name w:val="List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2">
    <w:name w:val="List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4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4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4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7">
    <w:name w:val="List Table 5 Dark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8">
    <w:name w:val="List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9">
    <w:name w:val="List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0">
    <w:name w:val="List Table 5 Dark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34">
    <w:name w:val="List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35">
    <w:name w:val="List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36">
    <w:name w:val="List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7">
    <w:name w:val="List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8">
    <w:name w:val="List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9">
    <w:name w:val="List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0">
    <w:name w:val="List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1">
    <w:name w:val="List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2">
    <w:name w:val="List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3">
    <w:name w:val="List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4">
    <w:name w:val="List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5">
    <w:name w:val="List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46">
    <w:name w:val="List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7">
    <w:name w:val="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9">
    <w:name w:val="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3">
    <w:name w:val="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 &amp; 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5">
    <w:name w:val="Bordered &amp; 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6">
    <w:name w:val="Bordered &amp; 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7">
    <w:name w:val="Bordered &amp; 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8">
    <w:name w:val="Bordered &amp; 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9">
    <w:name w:val="Bordered &amp; 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0">
    <w:name w:val="Bordered &amp; 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1">
    <w:name w:val="Bordered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2">
    <w:name w:val="Bordered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3">
    <w:name w:val="Bordered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64">
    <w:name w:val="Bordered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65">
    <w:name w:val="Bordered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66">
    <w:name w:val="Bordered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7">
    <w:name w:val="Bordered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8">
    <w:name w:val="Hyperlink"/>
    <w:uiPriority w:val="99"/>
    <w:unhideWhenUsed/>
    <w:rPr>
      <w:color w:val="0000ff" w:themeColor="hyperlink"/>
      <w:u w:val="single"/>
    </w:rPr>
  </w:style>
  <w:style w:type="paragraph" w:styleId="1469">
    <w:name w:val="footnote text"/>
    <w:basedOn w:val="1304"/>
    <w:link w:val="1470"/>
    <w:uiPriority w:val="99"/>
    <w:semiHidden/>
    <w:unhideWhenUsed/>
    <w:pPr>
      <w:spacing w:after="40" w:line="240" w:lineRule="auto"/>
    </w:pPr>
    <w:rPr>
      <w:sz w:val="18"/>
    </w:rPr>
  </w:style>
  <w:style w:type="character" w:styleId="1470">
    <w:name w:val="Footnote Text Char"/>
    <w:link w:val="1469"/>
    <w:uiPriority w:val="99"/>
    <w:rPr>
      <w:sz w:val="18"/>
    </w:rPr>
  </w:style>
  <w:style w:type="character" w:styleId="1471">
    <w:name w:val="footnote reference"/>
    <w:basedOn w:val="1305"/>
    <w:uiPriority w:val="99"/>
    <w:unhideWhenUsed/>
    <w:rPr>
      <w:vertAlign w:val="superscript"/>
    </w:rPr>
  </w:style>
  <w:style w:type="paragraph" w:styleId="1472">
    <w:name w:val="endnote text"/>
    <w:basedOn w:val="1304"/>
    <w:link w:val="1473"/>
    <w:uiPriority w:val="99"/>
    <w:semiHidden/>
    <w:unhideWhenUsed/>
    <w:pPr>
      <w:spacing w:after="0" w:line="240" w:lineRule="auto"/>
    </w:pPr>
    <w:rPr>
      <w:sz w:val="20"/>
    </w:rPr>
  </w:style>
  <w:style w:type="character" w:styleId="1473">
    <w:name w:val="Endnote Text Char"/>
    <w:link w:val="1472"/>
    <w:uiPriority w:val="99"/>
    <w:rPr>
      <w:sz w:val="20"/>
    </w:rPr>
  </w:style>
  <w:style w:type="character" w:styleId="1474">
    <w:name w:val="endnote reference"/>
    <w:basedOn w:val="1305"/>
    <w:uiPriority w:val="99"/>
    <w:semiHidden/>
    <w:unhideWhenUsed/>
    <w:rPr>
      <w:vertAlign w:val="superscript"/>
    </w:rPr>
  </w:style>
  <w:style w:type="paragraph" w:styleId="1475">
    <w:name w:val="toc 1"/>
    <w:basedOn w:val="1304"/>
    <w:next w:val="1304"/>
    <w:uiPriority w:val="39"/>
    <w:unhideWhenUsed/>
    <w:pPr>
      <w:ind w:left="0" w:right="0" w:firstLine="0"/>
      <w:spacing w:after="57"/>
    </w:pPr>
  </w:style>
  <w:style w:type="paragraph" w:styleId="1476">
    <w:name w:val="toc 2"/>
    <w:basedOn w:val="1304"/>
    <w:next w:val="1304"/>
    <w:uiPriority w:val="39"/>
    <w:unhideWhenUsed/>
    <w:pPr>
      <w:ind w:left="283" w:right="0" w:firstLine="0"/>
      <w:spacing w:after="57"/>
    </w:pPr>
  </w:style>
  <w:style w:type="paragraph" w:styleId="1477">
    <w:name w:val="toc 3"/>
    <w:basedOn w:val="1304"/>
    <w:next w:val="1304"/>
    <w:uiPriority w:val="39"/>
    <w:unhideWhenUsed/>
    <w:pPr>
      <w:ind w:left="567" w:right="0" w:firstLine="0"/>
      <w:spacing w:after="57"/>
    </w:pPr>
  </w:style>
  <w:style w:type="paragraph" w:styleId="1478">
    <w:name w:val="toc 4"/>
    <w:basedOn w:val="1304"/>
    <w:next w:val="1304"/>
    <w:uiPriority w:val="39"/>
    <w:unhideWhenUsed/>
    <w:pPr>
      <w:ind w:left="850" w:right="0" w:firstLine="0"/>
      <w:spacing w:after="57"/>
    </w:pPr>
  </w:style>
  <w:style w:type="paragraph" w:styleId="1479">
    <w:name w:val="toc 5"/>
    <w:basedOn w:val="1304"/>
    <w:next w:val="1304"/>
    <w:uiPriority w:val="39"/>
    <w:unhideWhenUsed/>
    <w:pPr>
      <w:ind w:left="1134" w:right="0" w:firstLine="0"/>
      <w:spacing w:after="57"/>
    </w:pPr>
  </w:style>
  <w:style w:type="paragraph" w:styleId="1480">
    <w:name w:val="toc 6"/>
    <w:basedOn w:val="1304"/>
    <w:next w:val="1304"/>
    <w:uiPriority w:val="39"/>
    <w:unhideWhenUsed/>
    <w:pPr>
      <w:ind w:left="1417" w:right="0" w:firstLine="0"/>
      <w:spacing w:after="57"/>
    </w:pPr>
  </w:style>
  <w:style w:type="paragraph" w:styleId="1481">
    <w:name w:val="toc 7"/>
    <w:basedOn w:val="1304"/>
    <w:next w:val="1304"/>
    <w:uiPriority w:val="39"/>
    <w:unhideWhenUsed/>
    <w:pPr>
      <w:ind w:left="1701" w:right="0" w:firstLine="0"/>
      <w:spacing w:after="57"/>
    </w:pPr>
  </w:style>
  <w:style w:type="paragraph" w:styleId="1482">
    <w:name w:val="toc 8"/>
    <w:basedOn w:val="1304"/>
    <w:next w:val="1304"/>
    <w:uiPriority w:val="39"/>
    <w:unhideWhenUsed/>
    <w:pPr>
      <w:ind w:left="1984" w:right="0" w:firstLine="0"/>
      <w:spacing w:after="57"/>
    </w:pPr>
  </w:style>
  <w:style w:type="paragraph" w:styleId="1483">
    <w:name w:val="toc 9"/>
    <w:basedOn w:val="1304"/>
    <w:next w:val="1304"/>
    <w:uiPriority w:val="39"/>
    <w:unhideWhenUsed/>
    <w:pPr>
      <w:ind w:left="2268" w:right="0" w:firstLine="0"/>
      <w:spacing w:after="57"/>
    </w:pPr>
  </w:style>
  <w:style w:type="paragraph" w:styleId="1484">
    <w:name w:val="TOC Heading"/>
    <w:uiPriority w:val="39"/>
    <w:unhideWhenUsed/>
  </w:style>
  <w:style w:type="paragraph" w:styleId="1485">
    <w:name w:val="table of figures"/>
    <w:basedOn w:val="1304"/>
    <w:next w:val="130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Анна Гринченко</cp:lastModifiedBy>
  <cp:revision>6</cp:revision>
  <dcterms:modified xsi:type="dcterms:W3CDTF">2023-10-12T18:59:25Z</dcterms:modified>
</cp:coreProperties>
</file>