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D2DC5" w14:textId="77777777" w:rsidR="00F930CD" w:rsidRPr="00C13AE0" w:rsidRDefault="00E65907" w:rsidP="00F930CD">
      <w:pPr>
        <w:spacing w:after="240"/>
        <w:rPr>
          <w:b/>
          <w:bCs/>
        </w:rPr>
      </w:pPr>
      <w:bookmarkStart w:id="0" w:name="StartOfDoc"/>
      <w:bookmarkStart w:id="1" w:name="_Toc326226078"/>
      <w:bookmarkStart w:id="2" w:name="_Toc326226567"/>
      <w:bookmarkStart w:id="3" w:name="_Toc326227247"/>
      <w:bookmarkStart w:id="4" w:name="_Toc326229380"/>
      <w:bookmarkStart w:id="5" w:name="_Toc326230083"/>
      <w:bookmarkStart w:id="6" w:name="_Toc326231085"/>
      <w:bookmarkEnd w:id="0"/>
      <w:r w:rsidRPr="00C13AE0">
        <w:rPr>
          <w:b/>
          <w:bCs/>
          <w:sz w:val="2"/>
          <w:szCs w:val="2"/>
        </w:rPr>
        <w:t xml:space="preserve"> </w:t>
      </w:r>
      <w:r w:rsidR="00304F03">
        <w:rPr>
          <w:b/>
          <w:bCs/>
        </w:rPr>
        <w:t>Sumário</w:t>
      </w:r>
      <w:r w:rsidRPr="00C13AE0">
        <w:rPr>
          <w:b/>
          <w:bCs/>
        </w:rPr>
        <w:t xml:space="preserve"> </w:t>
      </w:r>
    </w:p>
    <w:p w14:paraId="7DD198A2" w14:textId="77777777" w:rsidR="005926D2" w:rsidRDefault="00B8204A">
      <w:pPr>
        <w:pStyle w:val="TOC1"/>
        <w:rPr>
          <w:rFonts w:asciiTheme="minorHAnsi" w:eastAsiaTheme="minorEastAsia" w:hAnsiTheme="minorHAnsi" w:cstheme="minorBidi"/>
          <w:noProof/>
          <w:szCs w:val="22"/>
          <w:lang w:val="en-US" w:eastAsia="en-US"/>
        </w:rPr>
      </w:pPr>
      <w:r w:rsidRPr="00C13AE0">
        <w:fldChar w:fldCharType="begin"/>
      </w:r>
      <w:r w:rsidRPr="00C13AE0">
        <w:instrText xml:space="preserve"> TOC \o \h \z \u </w:instrText>
      </w:r>
      <w:r w:rsidRPr="00C13AE0">
        <w:fldChar w:fldCharType="separate"/>
      </w:r>
      <w:hyperlink w:anchor="_Toc61874330" w:history="1">
        <w:r w:rsidR="005926D2" w:rsidRPr="00974D5F">
          <w:rPr>
            <w:rStyle w:val="Hyperlink"/>
            <w:noProof/>
          </w:rPr>
          <w:t>1</w:t>
        </w:r>
        <w:r w:rsidR="005926D2">
          <w:rPr>
            <w:rFonts w:asciiTheme="minorHAnsi" w:eastAsiaTheme="minorEastAsia" w:hAnsiTheme="minorHAnsi" w:cstheme="minorBidi"/>
            <w:noProof/>
            <w:szCs w:val="22"/>
            <w:lang w:val="en-US" w:eastAsia="en-US"/>
          </w:rPr>
          <w:tab/>
        </w:r>
        <w:r w:rsidR="005926D2" w:rsidRPr="00974D5F">
          <w:rPr>
            <w:rStyle w:val="Hyperlink"/>
            <w:noProof/>
          </w:rPr>
          <w:t>Sobre a Iniciativa</w:t>
        </w:r>
        <w:r w:rsidR="005926D2">
          <w:rPr>
            <w:noProof/>
            <w:webHidden/>
          </w:rPr>
          <w:tab/>
        </w:r>
        <w:r w:rsidR="005926D2">
          <w:rPr>
            <w:noProof/>
            <w:webHidden/>
          </w:rPr>
          <w:fldChar w:fldCharType="begin"/>
        </w:r>
        <w:r w:rsidR="005926D2">
          <w:rPr>
            <w:noProof/>
            <w:webHidden/>
          </w:rPr>
          <w:instrText xml:space="preserve"> PAGEREF _Toc61874330 \h </w:instrText>
        </w:r>
        <w:r w:rsidR="005926D2">
          <w:rPr>
            <w:noProof/>
            <w:webHidden/>
          </w:rPr>
        </w:r>
        <w:r w:rsidR="005926D2">
          <w:rPr>
            <w:noProof/>
            <w:webHidden/>
          </w:rPr>
          <w:fldChar w:fldCharType="separate"/>
        </w:r>
        <w:r w:rsidR="005926D2">
          <w:rPr>
            <w:noProof/>
            <w:webHidden/>
          </w:rPr>
          <w:t>2</w:t>
        </w:r>
        <w:r w:rsidR="005926D2">
          <w:rPr>
            <w:noProof/>
            <w:webHidden/>
          </w:rPr>
          <w:fldChar w:fldCharType="end"/>
        </w:r>
      </w:hyperlink>
    </w:p>
    <w:p w14:paraId="6CD97649" w14:textId="77777777" w:rsidR="005926D2" w:rsidRDefault="001D5C87">
      <w:pPr>
        <w:pStyle w:val="TOC1"/>
        <w:rPr>
          <w:rFonts w:asciiTheme="minorHAnsi" w:eastAsiaTheme="minorEastAsia" w:hAnsiTheme="minorHAnsi" w:cstheme="minorBidi"/>
          <w:noProof/>
          <w:szCs w:val="22"/>
          <w:lang w:val="en-US" w:eastAsia="en-US"/>
        </w:rPr>
      </w:pPr>
      <w:hyperlink w:anchor="_Toc61874331" w:history="1">
        <w:r w:rsidR="005926D2" w:rsidRPr="00974D5F">
          <w:rPr>
            <w:rStyle w:val="Hyperlink"/>
            <w:noProof/>
          </w:rPr>
          <w:t>2</w:t>
        </w:r>
        <w:r w:rsidR="005926D2">
          <w:rPr>
            <w:rFonts w:asciiTheme="minorHAnsi" w:eastAsiaTheme="minorEastAsia" w:hAnsiTheme="minorHAnsi" w:cstheme="minorBidi"/>
            <w:noProof/>
            <w:szCs w:val="22"/>
            <w:lang w:val="en-US" w:eastAsia="en-US"/>
          </w:rPr>
          <w:tab/>
        </w:r>
        <w:r w:rsidR="005926D2" w:rsidRPr="00974D5F">
          <w:rPr>
            <w:rStyle w:val="Hyperlink"/>
            <w:noProof/>
          </w:rPr>
          <w:t>Objetivos</w:t>
        </w:r>
        <w:r w:rsidR="005926D2">
          <w:rPr>
            <w:noProof/>
            <w:webHidden/>
          </w:rPr>
          <w:tab/>
        </w:r>
        <w:r w:rsidR="005926D2">
          <w:rPr>
            <w:noProof/>
            <w:webHidden/>
          </w:rPr>
          <w:fldChar w:fldCharType="begin"/>
        </w:r>
        <w:r w:rsidR="005926D2">
          <w:rPr>
            <w:noProof/>
            <w:webHidden/>
          </w:rPr>
          <w:instrText xml:space="preserve"> PAGEREF _Toc61874331 \h </w:instrText>
        </w:r>
        <w:r w:rsidR="005926D2">
          <w:rPr>
            <w:noProof/>
            <w:webHidden/>
          </w:rPr>
        </w:r>
        <w:r w:rsidR="005926D2">
          <w:rPr>
            <w:noProof/>
            <w:webHidden/>
          </w:rPr>
          <w:fldChar w:fldCharType="separate"/>
        </w:r>
        <w:r w:rsidR="005926D2">
          <w:rPr>
            <w:noProof/>
            <w:webHidden/>
          </w:rPr>
          <w:t>2</w:t>
        </w:r>
        <w:r w:rsidR="005926D2">
          <w:rPr>
            <w:noProof/>
            <w:webHidden/>
          </w:rPr>
          <w:fldChar w:fldCharType="end"/>
        </w:r>
      </w:hyperlink>
    </w:p>
    <w:p w14:paraId="6D9BBD09" w14:textId="77777777" w:rsidR="005926D2" w:rsidRDefault="001D5C87">
      <w:pPr>
        <w:pStyle w:val="TOC1"/>
        <w:rPr>
          <w:rFonts w:asciiTheme="minorHAnsi" w:eastAsiaTheme="minorEastAsia" w:hAnsiTheme="minorHAnsi" w:cstheme="minorBidi"/>
          <w:noProof/>
          <w:szCs w:val="22"/>
          <w:lang w:val="en-US" w:eastAsia="en-US"/>
        </w:rPr>
      </w:pPr>
      <w:hyperlink w:anchor="_Toc61874332" w:history="1">
        <w:r w:rsidR="005926D2" w:rsidRPr="00974D5F">
          <w:rPr>
            <w:rStyle w:val="Hyperlink"/>
            <w:noProof/>
          </w:rPr>
          <w:t>3</w:t>
        </w:r>
        <w:r w:rsidR="005926D2">
          <w:rPr>
            <w:rFonts w:asciiTheme="minorHAnsi" w:eastAsiaTheme="minorEastAsia" w:hAnsiTheme="minorHAnsi" w:cstheme="minorBidi"/>
            <w:noProof/>
            <w:szCs w:val="22"/>
            <w:lang w:val="en-US" w:eastAsia="en-US"/>
          </w:rPr>
          <w:tab/>
        </w:r>
        <w:r w:rsidR="005926D2" w:rsidRPr="00974D5F">
          <w:rPr>
            <w:rStyle w:val="Hyperlink"/>
            <w:noProof/>
          </w:rPr>
          <w:t>Objetivos do requisito</w:t>
        </w:r>
        <w:r w:rsidR="005926D2">
          <w:rPr>
            <w:noProof/>
            <w:webHidden/>
          </w:rPr>
          <w:tab/>
        </w:r>
        <w:r w:rsidR="005926D2">
          <w:rPr>
            <w:noProof/>
            <w:webHidden/>
          </w:rPr>
          <w:fldChar w:fldCharType="begin"/>
        </w:r>
        <w:r w:rsidR="005926D2">
          <w:rPr>
            <w:noProof/>
            <w:webHidden/>
          </w:rPr>
          <w:instrText xml:space="preserve"> PAGEREF _Toc61874332 \h </w:instrText>
        </w:r>
        <w:r w:rsidR="005926D2">
          <w:rPr>
            <w:noProof/>
            <w:webHidden/>
          </w:rPr>
        </w:r>
        <w:r w:rsidR="005926D2">
          <w:rPr>
            <w:noProof/>
            <w:webHidden/>
          </w:rPr>
          <w:fldChar w:fldCharType="separate"/>
        </w:r>
        <w:r w:rsidR="005926D2">
          <w:rPr>
            <w:noProof/>
            <w:webHidden/>
          </w:rPr>
          <w:t>2</w:t>
        </w:r>
        <w:r w:rsidR="005926D2">
          <w:rPr>
            <w:noProof/>
            <w:webHidden/>
          </w:rPr>
          <w:fldChar w:fldCharType="end"/>
        </w:r>
      </w:hyperlink>
    </w:p>
    <w:p w14:paraId="0AAFFF7A" w14:textId="77777777" w:rsidR="005926D2" w:rsidRDefault="001D5C87">
      <w:pPr>
        <w:pStyle w:val="TOC1"/>
        <w:rPr>
          <w:rFonts w:asciiTheme="minorHAnsi" w:eastAsiaTheme="minorEastAsia" w:hAnsiTheme="minorHAnsi" w:cstheme="minorBidi"/>
          <w:noProof/>
          <w:szCs w:val="22"/>
          <w:lang w:val="en-US" w:eastAsia="en-US"/>
        </w:rPr>
      </w:pPr>
      <w:hyperlink w:anchor="_Toc61874333" w:history="1">
        <w:r w:rsidR="005926D2" w:rsidRPr="00974D5F">
          <w:rPr>
            <w:rStyle w:val="Hyperlink"/>
            <w:noProof/>
          </w:rPr>
          <w:t>4</w:t>
        </w:r>
        <w:r w:rsidR="005926D2">
          <w:rPr>
            <w:rFonts w:asciiTheme="minorHAnsi" w:eastAsiaTheme="minorEastAsia" w:hAnsiTheme="minorHAnsi" w:cstheme="minorBidi"/>
            <w:noProof/>
            <w:szCs w:val="22"/>
            <w:lang w:val="en-US" w:eastAsia="en-US"/>
          </w:rPr>
          <w:tab/>
        </w:r>
        <w:r w:rsidR="005926D2" w:rsidRPr="00974D5F">
          <w:rPr>
            <w:rStyle w:val="Hyperlink"/>
            <w:noProof/>
          </w:rPr>
          <w:t>Arquitetura</w:t>
        </w:r>
        <w:r w:rsidR="005926D2">
          <w:rPr>
            <w:noProof/>
            <w:webHidden/>
          </w:rPr>
          <w:tab/>
        </w:r>
        <w:r w:rsidR="005926D2">
          <w:rPr>
            <w:noProof/>
            <w:webHidden/>
          </w:rPr>
          <w:fldChar w:fldCharType="begin"/>
        </w:r>
        <w:r w:rsidR="005926D2">
          <w:rPr>
            <w:noProof/>
            <w:webHidden/>
          </w:rPr>
          <w:instrText xml:space="preserve"> PAGEREF _Toc61874333 \h </w:instrText>
        </w:r>
        <w:r w:rsidR="005926D2">
          <w:rPr>
            <w:noProof/>
            <w:webHidden/>
          </w:rPr>
        </w:r>
        <w:r w:rsidR="005926D2">
          <w:rPr>
            <w:noProof/>
            <w:webHidden/>
          </w:rPr>
          <w:fldChar w:fldCharType="separate"/>
        </w:r>
        <w:r w:rsidR="005926D2">
          <w:rPr>
            <w:noProof/>
            <w:webHidden/>
          </w:rPr>
          <w:t>2</w:t>
        </w:r>
        <w:r w:rsidR="005926D2">
          <w:rPr>
            <w:noProof/>
            <w:webHidden/>
          </w:rPr>
          <w:fldChar w:fldCharType="end"/>
        </w:r>
      </w:hyperlink>
    </w:p>
    <w:p w14:paraId="1CE8B2E1" w14:textId="77777777" w:rsidR="005926D2" w:rsidRDefault="001D5C87">
      <w:pPr>
        <w:pStyle w:val="TOC1"/>
        <w:rPr>
          <w:rFonts w:asciiTheme="minorHAnsi" w:eastAsiaTheme="minorEastAsia" w:hAnsiTheme="minorHAnsi" w:cstheme="minorBidi"/>
          <w:noProof/>
          <w:szCs w:val="22"/>
          <w:lang w:val="en-US" w:eastAsia="en-US"/>
        </w:rPr>
      </w:pPr>
      <w:hyperlink w:anchor="_Toc61874334" w:history="1">
        <w:r w:rsidR="005926D2" w:rsidRPr="00974D5F">
          <w:rPr>
            <w:rStyle w:val="Hyperlink"/>
            <w:noProof/>
          </w:rPr>
          <w:t>5</w:t>
        </w:r>
        <w:r w:rsidR="005926D2">
          <w:rPr>
            <w:rFonts w:asciiTheme="minorHAnsi" w:eastAsiaTheme="minorEastAsia" w:hAnsiTheme="minorHAnsi" w:cstheme="minorBidi"/>
            <w:noProof/>
            <w:szCs w:val="22"/>
            <w:lang w:val="en-US" w:eastAsia="en-US"/>
          </w:rPr>
          <w:tab/>
        </w:r>
        <w:r w:rsidR="005926D2" w:rsidRPr="00974D5F">
          <w:rPr>
            <w:rStyle w:val="Hyperlink"/>
            <w:noProof/>
          </w:rPr>
          <w:t>ESPECIFICAÇÃO DA INFRAESTRUTURA</w:t>
        </w:r>
        <w:r w:rsidR="005926D2">
          <w:rPr>
            <w:noProof/>
            <w:webHidden/>
          </w:rPr>
          <w:tab/>
        </w:r>
        <w:r w:rsidR="005926D2">
          <w:rPr>
            <w:noProof/>
            <w:webHidden/>
          </w:rPr>
          <w:fldChar w:fldCharType="begin"/>
        </w:r>
        <w:r w:rsidR="005926D2">
          <w:rPr>
            <w:noProof/>
            <w:webHidden/>
          </w:rPr>
          <w:instrText xml:space="preserve"> PAGEREF _Toc61874334 \h </w:instrText>
        </w:r>
        <w:r w:rsidR="005926D2">
          <w:rPr>
            <w:noProof/>
            <w:webHidden/>
          </w:rPr>
        </w:r>
        <w:r w:rsidR="005926D2">
          <w:rPr>
            <w:noProof/>
            <w:webHidden/>
          </w:rPr>
          <w:fldChar w:fldCharType="separate"/>
        </w:r>
        <w:r w:rsidR="005926D2">
          <w:rPr>
            <w:noProof/>
            <w:webHidden/>
          </w:rPr>
          <w:t>13</w:t>
        </w:r>
        <w:r w:rsidR="005926D2">
          <w:rPr>
            <w:noProof/>
            <w:webHidden/>
          </w:rPr>
          <w:fldChar w:fldCharType="end"/>
        </w:r>
      </w:hyperlink>
    </w:p>
    <w:p w14:paraId="26232720" w14:textId="77777777" w:rsidR="005926D2" w:rsidRDefault="001D5C87">
      <w:pPr>
        <w:pStyle w:val="TOC1"/>
        <w:rPr>
          <w:rFonts w:asciiTheme="minorHAnsi" w:eastAsiaTheme="minorEastAsia" w:hAnsiTheme="minorHAnsi" w:cstheme="minorBidi"/>
          <w:noProof/>
          <w:szCs w:val="22"/>
          <w:lang w:val="en-US" w:eastAsia="en-US"/>
        </w:rPr>
      </w:pPr>
      <w:hyperlink w:anchor="_Toc61874335" w:history="1">
        <w:r w:rsidR="005926D2" w:rsidRPr="00974D5F">
          <w:rPr>
            <w:rStyle w:val="Hyperlink"/>
            <w:noProof/>
          </w:rPr>
          <w:t>6</w:t>
        </w:r>
        <w:r w:rsidR="005926D2">
          <w:rPr>
            <w:rFonts w:asciiTheme="minorHAnsi" w:eastAsiaTheme="minorEastAsia" w:hAnsiTheme="minorHAnsi" w:cstheme="minorBidi"/>
            <w:noProof/>
            <w:szCs w:val="22"/>
            <w:lang w:val="en-US" w:eastAsia="en-US"/>
          </w:rPr>
          <w:tab/>
        </w:r>
        <w:r w:rsidR="005926D2" w:rsidRPr="00974D5F">
          <w:rPr>
            <w:rStyle w:val="Hyperlink"/>
            <w:noProof/>
          </w:rPr>
          <w:t>GERÊNCIA DE CONFIGURAÇÃO</w:t>
        </w:r>
        <w:r w:rsidR="005926D2">
          <w:rPr>
            <w:noProof/>
            <w:webHidden/>
          </w:rPr>
          <w:tab/>
        </w:r>
        <w:r w:rsidR="005926D2">
          <w:rPr>
            <w:noProof/>
            <w:webHidden/>
          </w:rPr>
          <w:fldChar w:fldCharType="begin"/>
        </w:r>
        <w:r w:rsidR="005926D2">
          <w:rPr>
            <w:noProof/>
            <w:webHidden/>
          </w:rPr>
          <w:instrText xml:space="preserve"> PAGEREF _Toc61874335 \h </w:instrText>
        </w:r>
        <w:r w:rsidR="005926D2">
          <w:rPr>
            <w:noProof/>
            <w:webHidden/>
          </w:rPr>
        </w:r>
        <w:r w:rsidR="005926D2">
          <w:rPr>
            <w:noProof/>
            <w:webHidden/>
          </w:rPr>
          <w:fldChar w:fldCharType="separate"/>
        </w:r>
        <w:r w:rsidR="005926D2">
          <w:rPr>
            <w:noProof/>
            <w:webHidden/>
          </w:rPr>
          <w:t>14</w:t>
        </w:r>
        <w:r w:rsidR="005926D2">
          <w:rPr>
            <w:noProof/>
            <w:webHidden/>
          </w:rPr>
          <w:fldChar w:fldCharType="end"/>
        </w:r>
      </w:hyperlink>
    </w:p>
    <w:p w14:paraId="2DA0B1BF" w14:textId="77777777" w:rsidR="005926D2" w:rsidRDefault="001D5C87">
      <w:pPr>
        <w:pStyle w:val="TOC1"/>
        <w:rPr>
          <w:rFonts w:asciiTheme="minorHAnsi" w:eastAsiaTheme="minorEastAsia" w:hAnsiTheme="minorHAnsi" w:cstheme="minorBidi"/>
          <w:noProof/>
          <w:szCs w:val="22"/>
          <w:lang w:val="en-US" w:eastAsia="en-US"/>
        </w:rPr>
      </w:pPr>
      <w:hyperlink w:anchor="_Toc61874336" w:history="1">
        <w:r w:rsidR="005926D2" w:rsidRPr="00974D5F">
          <w:rPr>
            <w:rStyle w:val="Hyperlink"/>
            <w:noProof/>
            <w:lang w:val="pt-BR"/>
          </w:rPr>
          <w:t>7</w:t>
        </w:r>
        <w:r w:rsidR="005926D2">
          <w:rPr>
            <w:rFonts w:asciiTheme="minorHAnsi" w:eastAsiaTheme="minorEastAsia" w:hAnsiTheme="minorHAnsi" w:cstheme="minorBidi"/>
            <w:noProof/>
            <w:szCs w:val="22"/>
            <w:lang w:val="en-US" w:eastAsia="en-US"/>
          </w:rPr>
          <w:tab/>
        </w:r>
        <w:r w:rsidR="005926D2" w:rsidRPr="00974D5F">
          <w:rPr>
            <w:rStyle w:val="Hyperlink"/>
            <w:noProof/>
            <w:lang w:val="pt-BR"/>
          </w:rPr>
          <w:t>Referências</w:t>
        </w:r>
        <w:r w:rsidR="005926D2">
          <w:rPr>
            <w:noProof/>
            <w:webHidden/>
          </w:rPr>
          <w:tab/>
        </w:r>
        <w:r w:rsidR="005926D2">
          <w:rPr>
            <w:noProof/>
            <w:webHidden/>
          </w:rPr>
          <w:fldChar w:fldCharType="begin"/>
        </w:r>
        <w:r w:rsidR="005926D2">
          <w:rPr>
            <w:noProof/>
            <w:webHidden/>
          </w:rPr>
          <w:instrText xml:space="preserve"> PAGEREF _Toc61874336 \h </w:instrText>
        </w:r>
        <w:r w:rsidR="005926D2">
          <w:rPr>
            <w:noProof/>
            <w:webHidden/>
          </w:rPr>
        </w:r>
        <w:r w:rsidR="005926D2">
          <w:rPr>
            <w:noProof/>
            <w:webHidden/>
          </w:rPr>
          <w:fldChar w:fldCharType="separate"/>
        </w:r>
        <w:r w:rsidR="005926D2">
          <w:rPr>
            <w:noProof/>
            <w:webHidden/>
          </w:rPr>
          <w:t>15</w:t>
        </w:r>
        <w:r w:rsidR="005926D2">
          <w:rPr>
            <w:noProof/>
            <w:webHidden/>
          </w:rPr>
          <w:fldChar w:fldCharType="end"/>
        </w:r>
      </w:hyperlink>
    </w:p>
    <w:p w14:paraId="08CFABEE" w14:textId="77777777" w:rsidR="005926D2" w:rsidRDefault="001D5C87">
      <w:pPr>
        <w:pStyle w:val="TOC1"/>
        <w:rPr>
          <w:rFonts w:asciiTheme="minorHAnsi" w:eastAsiaTheme="minorEastAsia" w:hAnsiTheme="minorHAnsi" w:cstheme="minorBidi"/>
          <w:noProof/>
          <w:szCs w:val="22"/>
          <w:lang w:val="en-US" w:eastAsia="en-US"/>
        </w:rPr>
      </w:pPr>
      <w:hyperlink w:anchor="_Toc61874337" w:history="1">
        <w:r w:rsidR="005926D2" w:rsidRPr="00974D5F">
          <w:rPr>
            <w:rStyle w:val="Hyperlink"/>
            <w:noProof/>
            <w:lang w:val="pt-BR"/>
          </w:rPr>
          <w:t>8</w:t>
        </w:r>
        <w:r w:rsidR="005926D2">
          <w:rPr>
            <w:rFonts w:asciiTheme="minorHAnsi" w:eastAsiaTheme="minorEastAsia" w:hAnsiTheme="minorHAnsi" w:cstheme="minorBidi"/>
            <w:noProof/>
            <w:szCs w:val="22"/>
            <w:lang w:val="en-US" w:eastAsia="en-US"/>
          </w:rPr>
          <w:tab/>
        </w:r>
        <w:r w:rsidR="005926D2" w:rsidRPr="00974D5F">
          <w:rPr>
            <w:rStyle w:val="Hyperlink"/>
            <w:noProof/>
            <w:lang w:val="pt-BR"/>
          </w:rPr>
          <w:t>Histórico de alterações</w:t>
        </w:r>
        <w:r w:rsidR="005926D2">
          <w:rPr>
            <w:noProof/>
            <w:webHidden/>
          </w:rPr>
          <w:tab/>
        </w:r>
        <w:r w:rsidR="005926D2">
          <w:rPr>
            <w:noProof/>
            <w:webHidden/>
          </w:rPr>
          <w:fldChar w:fldCharType="begin"/>
        </w:r>
        <w:r w:rsidR="005926D2">
          <w:rPr>
            <w:noProof/>
            <w:webHidden/>
          </w:rPr>
          <w:instrText xml:space="preserve"> PAGEREF _Toc61874337 \h </w:instrText>
        </w:r>
        <w:r w:rsidR="005926D2">
          <w:rPr>
            <w:noProof/>
            <w:webHidden/>
          </w:rPr>
        </w:r>
        <w:r w:rsidR="005926D2">
          <w:rPr>
            <w:noProof/>
            <w:webHidden/>
          </w:rPr>
          <w:fldChar w:fldCharType="separate"/>
        </w:r>
        <w:r w:rsidR="005926D2">
          <w:rPr>
            <w:noProof/>
            <w:webHidden/>
          </w:rPr>
          <w:t>15</w:t>
        </w:r>
        <w:r w:rsidR="005926D2">
          <w:rPr>
            <w:noProof/>
            <w:webHidden/>
          </w:rPr>
          <w:fldChar w:fldCharType="end"/>
        </w:r>
      </w:hyperlink>
    </w:p>
    <w:p w14:paraId="22037E23" w14:textId="77777777" w:rsidR="008B505E" w:rsidRPr="00C13AE0" w:rsidRDefault="00B8204A" w:rsidP="00DC5B7B">
      <w:r w:rsidRPr="00C13AE0">
        <w:fldChar w:fldCharType="end"/>
      </w:r>
    </w:p>
    <w:p w14:paraId="7B0AD2C9" w14:textId="77777777" w:rsidR="00017106" w:rsidRPr="00C13AE0" w:rsidRDefault="008B505E" w:rsidP="00017106">
      <w:r w:rsidRPr="00C13AE0">
        <w:br w:type="page"/>
      </w:r>
      <w:bookmarkStart w:id="7" w:name="_Toc327271557"/>
      <w:bookmarkStart w:id="8" w:name="_Toc327271641"/>
    </w:p>
    <w:p w14:paraId="6945738F" w14:textId="77777777" w:rsidR="00E33DD5" w:rsidRDefault="00C13AE0" w:rsidP="0098278B">
      <w:pPr>
        <w:pStyle w:val="Heading1"/>
      </w:pPr>
      <w:bookmarkStart w:id="9" w:name="_Toc61874330"/>
      <w:bookmarkEnd w:id="1"/>
      <w:bookmarkEnd w:id="2"/>
      <w:bookmarkEnd w:id="3"/>
      <w:bookmarkEnd w:id="4"/>
      <w:bookmarkEnd w:id="5"/>
      <w:bookmarkEnd w:id="6"/>
      <w:bookmarkEnd w:id="7"/>
      <w:bookmarkEnd w:id="8"/>
      <w:r>
        <w:lastRenderedPageBreak/>
        <w:t xml:space="preserve">Sobre </w:t>
      </w:r>
      <w:r w:rsidR="00C7114B">
        <w:t>a Iniciativa</w:t>
      </w:r>
      <w:bookmarkEnd w:id="9"/>
    </w:p>
    <w:tbl>
      <w:tblPr>
        <w:tblW w:w="84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9"/>
        <w:gridCol w:w="7119"/>
      </w:tblGrid>
      <w:tr w:rsidR="001D5C87" w14:paraId="3A217796" w14:textId="77777777" w:rsidTr="005C1231">
        <w:trPr>
          <w:trHeight w:val="133"/>
        </w:trPr>
        <w:tc>
          <w:tcPr>
            <w:tcW w:w="135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286F2F9C" w14:textId="0E7900A2" w:rsidR="001D5C87" w:rsidRDefault="001D5C87" w:rsidP="001D5C87">
            <w:pPr>
              <w:spacing w:before="60" w:after="60"/>
              <w:rPr>
                <w:rFonts w:cs="Arial"/>
                <w:b/>
                <w:bCs/>
                <w:color w:val="FFFFFF" w:themeColor="background1"/>
                <w:szCs w:val="22"/>
              </w:rPr>
            </w:pPr>
            <w:r>
              <w:rPr>
                <w:rFonts w:asciiTheme="minorHAnsi" w:hAnsiTheme="minorHAnsi" w:cs="Arial"/>
                <w:b/>
                <w:bCs/>
                <w:color w:val="FFFFFF" w:themeColor="background1"/>
                <w:szCs w:val="22"/>
              </w:rPr>
              <w:t>Nome</w:t>
            </w:r>
          </w:p>
        </w:tc>
        <w:tc>
          <w:tcPr>
            <w:tcW w:w="7119" w:type="dxa"/>
            <w:tcBorders>
              <w:top w:val="single" w:sz="4" w:space="0" w:color="auto"/>
              <w:left w:val="single" w:sz="4" w:space="0" w:color="auto"/>
              <w:bottom w:val="single" w:sz="4" w:space="0" w:color="auto"/>
              <w:right w:val="single" w:sz="4" w:space="0" w:color="auto"/>
            </w:tcBorders>
            <w:hideMark/>
          </w:tcPr>
          <w:p w14:paraId="4C823469" w14:textId="2A1D723A" w:rsidR="001D5C87" w:rsidRDefault="001D5C87" w:rsidP="001D5C87">
            <w:pPr>
              <w:spacing w:before="60" w:after="60"/>
              <w:rPr>
                <w:rFonts w:cs="Arial"/>
                <w:bCs/>
                <w:szCs w:val="22"/>
              </w:rPr>
            </w:pPr>
            <w:r>
              <w:t>CARTAODIGITAL – Digitalizar o processo de entrega de benefícios de final de ano.</w:t>
            </w:r>
          </w:p>
        </w:tc>
      </w:tr>
      <w:tr w:rsidR="001D5C87" w:rsidRPr="005C1231" w14:paraId="114B7709" w14:textId="77777777" w:rsidTr="005C1231">
        <w:trPr>
          <w:trHeight w:val="70"/>
        </w:trPr>
        <w:tc>
          <w:tcPr>
            <w:tcW w:w="135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30F58E5C" w14:textId="7F998DE4" w:rsidR="001D5C87" w:rsidRDefault="001D5C87" w:rsidP="001D5C87">
            <w:pPr>
              <w:spacing w:before="60" w:after="60"/>
              <w:rPr>
                <w:rFonts w:asciiTheme="minorHAnsi" w:hAnsiTheme="minorHAnsi" w:cs="Arial"/>
                <w:b/>
                <w:bCs/>
                <w:color w:val="FFFFFF" w:themeColor="background1"/>
                <w:szCs w:val="22"/>
              </w:rPr>
            </w:pPr>
            <w:r>
              <w:rPr>
                <w:rFonts w:asciiTheme="minorHAnsi" w:hAnsiTheme="minorHAnsi" w:cs="Arial"/>
                <w:b/>
                <w:bCs/>
                <w:color w:val="FFFFFF" w:themeColor="background1"/>
                <w:szCs w:val="22"/>
              </w:rPr>
              <w:t>Cliente</w:t>
            </w:r>
          </w:p>
        </w:tc>
        <w:tc>
          <w:tcPr>
            <w:tcW w:w="7119" w:type="dxa"/>
            <w:tcBorders>
              <w:top w:val="single" w:sz="4" w:space="0" w:color="auto"/>
              <w:left w:val="single" w:sz="4" w:space="0" w:color="auto"/>
              <w:bottom w:val="single" w:sz="4" w:space="0" w:color="auto"/>
              <w:right w:val="single" w:sz="4" w:space="0" w:color="auto"/>
            </w:tcBorders>
            <w:hideMark/>
          </w:tcPr>
          <w:p w14:paraId="5763233B" w14:textId="3CC526DC" w:rsidR="001D5C87" w:rsidRDefault="001D5C87" w:rsidP="001D5C87">
            <w:pPr>
              <w:spacing w:before="60" w:after="60"/>
              <w:rPr>
                <w:rFonts w:ascii="Calibri" w:hAnsi="Calibri"/>
                <w:lang w:val="pt-BR" w:eastAsia="pt-BR"/>
              </w:rPr>
            </w:pPr>
            <w:r w:rsidRPr="0074163B">
              <w:rPr>
                <w:rFonts w:ascii="Calibri" w:hAnsi="Calibri"/>
                <w:lang w:eastAsia="pt-BR"/>
              </w:rPr>
              <w:t>Martins Karina (HSS-Ct)</w:t>
            </w:r>
          </w:p>
        </w:tc>
      </w:tr>
      <w:tr w:rsidR="001D5C87" w14:paraId="5988ACE9" w14:textId="77777777" w:rsidTr="005C1231">
        <w:trPr>
          <w:trHeight w:val="70"/>
        </w:trPr>
        <w:tc>
          <w:tcPr>
            <w:tcW w:w="135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17225DA1" w14:textId="673D5B89" w:rsidR="001D5C87" w:rsidRDefault="001D5C87" w:rsidP="001D5C87">
            <w:pPr>
              <w:spacing w:before="60" w:after="60"/>
              <w:rPr>
                <w:rFonts w:asciiTheme="minorHAnsi" w:hAnsiTheme="minorHAnsi" w:cs="Arial"/>
                <w:b/>
                <w:bCs/>
                <w:color w:val="FFFFFF" w:themeColor="background1"/>
                <w:szCs w:val="22"/>
              </w:rPr>
            </w:pPr>
            <w:r>
              <w:rPr>
                <w:rFonts w:asciiTheme="minorHAnsi" w:hAnsiTheme="minorHAnsi" w:cs="Arial"/>
                <w:b/>
                <w:bCs/>
                <w:color w:val="FFFFFF" w:themeColor="background1"/>
                <w:szCs w:val="22"/>
              </w:rPr>
              <w:t>Contato</w:t>
            </w:r>
          </w:p>
        </w:tc>
        <w:tc>
          <w:tcPr>
            <w:tcW w:w="7119" w:type="dxa"/>
            <w:tcBorders>
              <w:top w:val="single" w:sz="4" w:space="0" w:color="auto"/>
              <w:left w:val="single" w:sz="4" w:space="0" w:color="auto"/>
              <w:bottom w:val="single" w:sz="4" w:space="0" w:color="auto"/>
              <w:right w:val="single" w:sz="4" w:space="0" w:color="auto"/>
            </w:tcBorders>
            <w:hideMark/>
          </w:tcPr>
          <w:p w14:paraId="1C6E964C" w14:textId="2B5C1E77" w:rsidR="001D5C87" w:rsidRDefault="001D5C87" w:rsidP="001D5C87">
            <w:pPr>
              <w:spacing w:before="60" w:after="60"/>
              <w:rPr>
                <w:rFonts w:cs="Arial"/>
                <w:bCs/>
                <w:szCs w:val="22"/>
                <w:lang w:val="pt-BR"/>
              </w:rPr>
            </w:pPr>
            <w:r>
              <w:rPr>
                <w:lang w:val="en-US"/>
              </w:rPr>
              <w:t>Juliana Rodrigues (HSS-Ct)</w:t>
            </w:r>
          </w:p>
        </w:tc>
      </w:tr>
    </w:tbl>
    <w:p w14:paraId="19D53F21" w14:textId="77777777" w:rsidR="001D5C87" w:rsidRDefault="001D5C87" w:rsidP="001D5C87">
      <w:pPr>
        <w:pStyle w:val="Heading1"/>
      </w:pPr>
      <w:bookmarkStart w:id="10" w:name="_Toc61874332"/>
      <w:bookmarkStart w:id="11" w:name="_Toc42697572"/>
      <w:bookmarkStart w:id="12" w:name="_Toc76044418"/>
      <w:bookmarkStart w:id="13" w:name="_Hlk89698895"/>
      <w:r>
        <w:t>Objetivos</w:t>
      </w:r>
      <w:bookmarkEnd w:id="11"/>
      <w:bookmarkEnd w:id="12"/>
    </w:p>
    <w:p w14:paraId="24E39CB2" w14:textId="77777777" w:rsidR="001D5C87" w:rsidRDefault="001D5C87" w:rsidP="001D5C87">
      <w:pPr>
        <w:rPr>
          <w:lang w:eastAsia="en-US"/>
        </w:rPr>
      </w:pPr>
      <w:bookmarkStart w:id="14" w:name="_Hlk85195889"/>
      <w:r>
        <w:t>Criação de um sistema a fim de digitalizar todo processo de entrega de benefícios aos colaboradores, objetivando a economia de papel e economia do tempo gasto do setor responsável para preenchimento manual, separação e entrega de vouchers.</w:t>
      </w:r>
    </w:p>
    <w:bookmarkEnd w:id="13"/>
    <w:bookmarkEnd w:id="14"/>
    <w:p w14:paraId="4C3EF596" w14:textId="77777777" w:rsidR="00E57B6E" w:rsidRDefault="00C13AE0" w:rsidP="002918DD">
      <w:pPr>
        <w:pStyle w:val="Heading1"/>
      </w:pPr>
      <w:r>
        <w:t>Objetivos do requisito</w:t>
      </w:r>
      <w:bookmarkEnd w:id="10"/>
    </w:p>
    <w:p w14:paraId="266046DF" w14:textId="77777777" w:rsidR="00167FCC" w:rsidRDefault="004F2EB0" w:rsidP="00167FCC">
      <w:r>
        <w:t>Definição dos itens de arquitetura do software</w:t>
      </w:r>
      <w:r w:rsidR="00167FCC">
        <w:t>.</w:t>
      </w:r>
    </w:p>
    <w:p w14:paraId="568BA882" w14:textId="77777777" w:rsidR="00167FCC" w:rsidRDefault="00167FCC" w:rsidP="00167FCC">
      <w:r>
        <w:t>Como repositório de dados, a aplicação utilizará o Microsoft SQL Server 2016.</w:t>
      </w:r>
    </w:p>
    <w:p w14:paraId="46CC78B7" w14:textId="77777777" w:rsidR="00456262" w:rsidRDefault="00167FCC" w:rsidP="00DC5B7B">
      <w:pPr>
        <w:pStyle w:val="Heading1"/>
      </w:pPr>
      <w:bookmarkStart w:id="15" w:name="_Toc61874333"/>
      <w:r>
        <w:t>Arquitetura</w:t>
      </w:r>
      <w:bookmarkEnd w:id="15"/>
    </w:p>
    <w:p w14:paraId="2D3FD721" w14:textId="77777777" w:rsidR="00167FCC" w:rsidRPr="00895A1C" w:rsidRDefault="00167FCC" w:rsidP="00895A1C">
      <w:r w:rsidRPr="00895A1C">
        <w:t>Para o desenvolvimento da aplicação, deverá ser criado uma infraestrutura web que será disponibilizada como serviço.</w:t>
      </w:r>
    </w:p>
    <w:p w14:paraId="052CCDE1" w14:textId="77777777" w:rsidR="00167FCC" w:rsidRPr="00895A1C" w:rsidRDefault="00167FCC" w:rsidP="00895A1C">
      <w:r w:rsidRPr="00895A1C">
        <w:t>A Infra e o ciclo de desenvolvimento se dará da seguinte forma:</w:t>
      </w:r>
    </w:p>
    <w:p w14:paraId="22E2EFC1" w14:textId="77777777" w:rsidR="00167FCC" w:rsidRPr="00895A1C" w:rsidRDefault="00167FCC" w:rsidP="00895A1C">
      <w:r w:rsidRPr="00895A1C">
        <w:t>O módulo de serviço será desenvolvido utilizando o Web API.</w:t>
      </w:r>
    </w:p>
    <w:p w14:paraId="77148FBC" w14:textId="77777777" w:rsidR="00167FCC" w:rsidRPr="003D3E31" w:rsidRDefault="00167FCC" w:rsidP="00167FCC">
      <w:pPr>
        <w:spacing w:line="276" w:lineRule="auto"/>
        <w:rPr>
          <w:rFonts w:asciiTheme="minorHAnsi" w:hAnsiTheme="minorHAnsi"/>
          <w:b/>
        </w:rPr>
      </w:pPr>
      <w:r w:rsidRPr="003D3E31">
        <w:rPr>
          <w:rFonts w:asciiTheme="minorHAnsi" w:hAnsiTheme="minorHAnsi"/>
          <w:b/>
        </w:rPr>
        <w:t>Arquitetura Web API:</w:t>
      </w:r>
    </w:p>
    <w:p w14:paraId="6ADB0A38" w14:textId="77777777" w:rsidR="00167FCC" w:rsidRPr="00895A1C" w:rsidRDefault="00167FCC" w:rsidP="00895A1C">
      <w:r w:rsidRPr="00895A1C">
        <w:t>A arquitetura Web API funcionará como serviço SOA. Esse serviço fará a troca de mensagens entre os diversos clientes que a utilizaram através de handlers.</w:t>
      </w:r>
    </w:p>
    <w:p w14:paraId="7023E7F9" w14:textId="77777777" w:rsidR="00167FCC" w:rsidRPr="00895A1C" w:rsidRDefault="00167FCC" w:rsidP="00895A1C">
      <w:r w:rsidRPr="00895A1C">
        <w:t>Basicamente esses handlers recebem a instância de uma classe do tipo HttpRequestMessage, que traz toda a solicitação do usuário, e retornam a instância da classe HttpResponseMessage, contendo a resposta gerada para aquela solicitação. E como já ficou subentendido, podemos ter vários handlers adicionados ao pipeline, onde cada um deles pode ser responsável por executar uma tarefa distinta, como logging, autenticação, autorização, etc. A imagem abaixo ilustra esse fluxo.</w:t>
      </w:r>
    </w:p>
    <w:p w14:paraId="2C872F5F" w14:textId="77777777" w:rsidR="00167FCC" w:rsidRPr="009E29EC" w:rsidRDefault="00167FCC" w:rsidP="00167FCC">
      <w:pPr>
        <w:spacing w:line="276" w:lineRule="auto"/>
        <w:rPr>
          <w:rFonts w:ascii="Arial Narrow" w:hAnsi="Arial Narrow"/>
          <w:b/>
        </w:rPr>
      </w:pPr>
    </w:p>
    <w:p w14:paraId="59312959" w14:textId="77777777" w:rsidR="00167FCC" w:rsidRDefault="00167FCC" w:rsidP="00167FCC">
      <w:pPr>
        <w:spacing w:line="276" w:lineRule="auto"/>
        <w:jc w:val="center"/>
      </w:pPr>
      <w:r>
        <w:rPr>
          <w:noProof/>
          <w:lang w:val="en-US" w:eastAsia="en-US"/>
        </w:rPr>
        <w:lastRenderedPageBreak/>
        <w:drawing>
          <wp:inline distT="0" distB="0" distL="0" distR="0" wp14:anchorId="581DB21F" wp14:editId="064745F4">
            <wp:extent cx="3381375" cy="3352800"/>
            <wp:effectExtent l="0" t="0" r="9525" b="0"/>
            <wp:docPr id="2" name="Imagem 2" descr="Dn376308.896597679E0B92384686A096B7D9851F(pt-br,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6597679E0B92384686A096B7D9851F" descr="Dn376308.896597679E0B92384686A096B7D9851F(pt-br,MSDN.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3352800"/>
                    </a:xfrm>
                    <a:prstGeom prst="rect">
                      <a:avLst/>
                    </a:prstGeom>
                    <a:noFill/>
                    <a:ln>
                      <a:noFill/>
                    </a:ln>
                  </pic:spPr>
                </pic:pic>
              </a:graphicData>
            </a:graphic>
          </wp:inline>
        </w:drawing>
      </w:r>
    </w:p>
    <w:p w14:paraId="4E0C335E" w14:textId="77777777" w:rsidR="00167FCC" w:rsidRDefault="00167FCC" w:rsidP="00167FCC">
      <w:pPr>
        <w:spacing w:line="276" w:lineRule="auto"/>
        <w:jc w:val="center"/>
        <w:rPr>
          <w:b/>
        </w:rPr>
      </w:pPr>
      <w:r>
        <w:t>Figura 1 - Estrutura dos message handlers</w:t>
      </w:r>
    </w:p>
    <w:p w14:paraId="451B768A" w14:textId="77777777" w:rsidR="00167FCC" w:rsidRDefault="00167FCC" w:rsidP="00167FCC">
      <w:pPr>
        <w:spacing w:line="276" w:lineRule="auto"/>
        <w:rPr>
          <w:b/>
        </w:rPr>
      </w:pPr>
    </w:p>
    <w:p w14:paraId="499F5A5C" w14:textId="77777777" w:rsidR="00167FCC" w:rsidRPr="003D3E31" w:rsidRDefault="00167FCC" w:rsidP="00167FCC">
      <w:pPr>
        <w:spacing w:line="276" w:lineRule="auto"/>
        <w:rPr>
          <w:rFonts w:asciiTheme="minorHAnsi" w:hAnsiTheme="minorHAnsi"/>
          <w:b/>
        </w:rPr>
      </w:pPr>
      <w:r w:rsidRPr="003D3E31">
        <w:rPr>
          <w:rFonts w:asciiTheme="minorHAnsi" w:hAnsiTheme="minorHAnsi"/>
          <w:b/>
        </w:rPr>
        <w:t xml:space="preserve">Entendendo como funciona o serviço: </w:t>
      </w:r>
    </w:p>
    <w:p w14:paraId="015A472E" w14:textId="77777777" w:rsidR="00167FCC" w:rsidRPr="003D3E31" w:rsidRDefault="00167FCC" w:rsidP="00167FCC">
      <w:pPr>
        <w:spacing w:line="276" w:lineRule="auto"/>
        <w:rPr>
          <w:rFonts w:asciiTheme="minorHAnsi" w:hAnsiTheme="minorHAnsi"/>
          <w:b/>
        </w:rPr>
      </w:pPr>
    </w:p>
    <w:p w14:paraId="7F695552" w14:textId="77777777" w:rsidR="00167FCC" w:rsidRPr="00895A1C" w:rsidRDefault="00167FCC" w:rsidP="00895A1C">
      <w:r w:rsidRPr="00895A1C">
        <w:t>O cliente fará o envio de mensagens para a API, e receberá as respostas para cada requisição.</w:t>
      </w:r>
    </w:p>
    <w:p w14:paraId="06FB320A" w14:textId="77777777" w:rsidR="00167FCC" w:rsidRDefault="00167FCC" w:rsidP="00167FCC">
      <w:pPr>
        <w:spacing w:line="276" w:lineRule="auto"/>
        <w:rPr>
          <w:rFonts w:ascii="Arial Narrow" w:hAnsi="Arial Narrow"/>
        </w:rPr>
      </w:pPr>
    </w:p>
    <w:p w14:paraId="6DBB6366" w14:textId="77777777" w:rsidR="00167FCC" w:rsidRDefault="00167FCC" w:rsidP="00167FCC">
      <w:pPr>
        <w:spacing w:line="276" w:lineRule="auto"/>
        <w:jc w:val="center"/>
        <w:rPr>
          <w:rFonts w:ascii="Arial Narrow" w:hAnsi="Arial Narrow"/>
        </w:rPr>
      </w:pPr>
      <w:r>
        <w:rPr>
          <w:noProof/>
          <w:lang w:val="en-US" w:eastAsia="en-US"/>
        </w:rPr>
        <w:drawing>
          <wp:inline distT="0" distB="0" distL="0" distR="0" wp14:anchorId="77534A53" wp14:editId="51574431">
            <wp:extent cx="5400040" cy="1614885"/>
            <wp:effectExtent l="0" t="0" r="0" b="4445"/>
            <wp:docPr id="3" name="Imagem 3" descr="Dn376308.C2029D5C74B25CD43663FC6BF0CA4D63(pt-br,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029D5C74B25CD43663FC6BF0CA4D63" descr="Dn376308.C2029D5C74B25CD43663FC6BF0CA4D63(pt-br,MSDN.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614885"/>
                    </a:xfrm>
                    <a:prstGeom prst="rect">
                      <a:avLst/>
                    </a:prstGeom>
                    <a:noFill/>
                    <a:ln>
                      <a:noFill/>
                    </a:ln>
                  </pic:spPr>
                </pic:pic>
              </a:graphicData>
            </a:graphic>
          </wp:inline>
        </w:drawing>
      </w:r>
    </w:p>
    <w:p w14:paraId="48E141FB" w14:textId="77777777" w:rsidR="00167FCC" w:rsidRPr="003D3E31" w:rsidRDefault="00167FCC" w:rsidP="00167FCC">
      <w:pPr>
        <w:spacing w:line="276" w:lineRule="auto"/>
        <w:jc w:val="center"/>
        <w:rPr>
          <w:rFonts w:asciiTheme="minorHAnsi" w:hAnsiTheme="minorHAnsi"/>
        </w:rPr>
      </w:pPr>
      <w:r w:rsidRPr="003D3E31">
        <w:rPr>
          <w:rFonts w:asciiTheme="minorHAnsi" w:hAnsiTheme="minorHAnsi"/>
        </w:rPr>
        <w:t>Figura 2 - Estrutura dos message handelrs do lado do cliente.</w:t>
      </w:r>
    </w:p>
    <w:p w14:paraId="04AD12D4" w14:textId="77777777" w:rsidR="00167FCC" w:rsidRPr="003D3E31" w:rsidRDefault="00167FCC" w:rsidP="00167FCC">
      <w:pPr>
        <w:spacing w:line="276" w:lineRule="auto"/>
        <w:jc w:val="center"/>
        <w:rPr>
          <w:rFonts w:asciiTheme="minorHAnsi" w:hAnsiTheme="minorHAnsi"/>
        </w:rPr>
      </w:pPr>
    </w:p>
    <w:p w14:paraId="7EB7FDEB" w14:textId="77777777" w:rsidR="00167FCC" w:rsidRPr="00895A1C" w:rsidRDefault="00167FCC" w:rsidP="00895A1C">
      <w:r w:rsidRPr="00895A1C">
        <w:lastRenderedPageBreak/>
        <w:t>O serviço implementará o padrão de iniciativa MVC (Model View Controller), o padrão será utilizado para orquestrar a troca de mensagens entre aplicações e Serviço (Front end e Back And).</w:t>
      </w:r>
    </w:p>
    <w:p w14:paraId="73951555" w14:textId="77777777" w:rsidR="00167FCC" w:rsidRDefault="00167FCC" w:rsidP="00167FCC">
      <w:pPr>
        <w:spacing w:line="276" w:lineRule="auto"/>
        <w:rPr>
          <w:rFonts w:ascii="Arial Narrow" w:hAnsi="Arial Narrow"/>
        </w:rPr>
      </w:pPr>
    </w:p>
    <w:p w14:paraId="39604C8C" w14:textId="77777777" w:rsidR="00167FCC" w:rsidRDefault="00167FCC" w:rsidP="00167FCC">
      <w:pPr>
        <w:spacing w:line="276" w:lineRule="auto"/>
        <w:jc w:val="center"/>
        <w:rPr>
          <w:rFonts w:ascii="Arial Narrow" w:hAnsi="Arial Narrow"/>
        </w:rPr>
      </w:pPr>
      <w:r>
        <w:rPr>
          <w:noProof/>
          <w:lang w:val="en-US" w:eastAsia="en-US"/>
        </w:rPr>
        <w:drawing>
          <wp:inline distT="0" distB="0" distL="0" distR="0" wp14:anchorId="1BDFF753" wp14:editId="7A1FF7BA">
            <wp:extent cx="5400040" cy="3089666"/>
            <wp:effectExtent l="0" t="0" r="0" b="0"/>
            <wp:docPr id="4" name="Imagem 4" descr="Dn376308.59A3220DD68477EED7158DEE8FD040E9(pt-br,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A3220DD68477EED7158DEE8FD040E9" descr="Dn376308.59A3220DD68477EED7158DEE8FD040E9(pt-br,MSDN.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089666"/>
                    </a:xfrm>
                    <a:prstGeom prst="rect">
                      <a:avLst/>
                    </a:prstGeom>
                    <a:noFill/>
                    <a:ln>
                      <a:noFill/>
                    </a:ln>
                  </pic:spPr>
                </pic:pic>
              </a:graphicData>
            </a:graphic>
          </wp:inline>
        </w:drawing>
      </w:r>
    </w:p>
    <w:p w14:paraId="3E657BA3" w14:textId="77777777" w:rsidR="00167FCC" w:rsidRPr="003D3E31" w:rsidRDefault="00167FCC" w:rsidP="00167FCC">
      <w:pPr>
        <w:spacing w:line="276" w:lineRule="auto"/>
        <w:jc w:val="center"/>
        <w:rPr>
          <w:rFonts w:asciiTheme="minorHAnsi" w:hAnsiTheme="minorHAnsi"/>
        </w:rPr>
      </w:pPr>
      <w:r w:rsidRPr="003D3E31">
        <w:rPr>
          <w:rFonts w:asciiTheme="minorHAnsi" w:hAnsiTheme="minorHAnsi"/>
        </w:rPr>
        <w:t>Figura 3 - Hierarquia das classes dos filtros existentes dentro do framework</w:t>
      </w:r>
    </w:p>
    <w:p w14:paraId="564501D1" w14:textId="77777777" w:rsidR="00167FCC" w:rsidRDefault="00167FCC" w:rsidP="00167FCC">
      <w:pPr>
        <w:spacing w:line="276" w:lineRule="auto"/>
      </w:pPr>
    </w:p>
    <w:p w14:paraId="30639474" w14:textId="77777777" w:rsidR="00167FCC" w:rsidRDefault="00167FCC" w:rsidP="00167FCC">
      <w:pPr>
        <w:spacing w:line="276" w:lineRule="auto"/>
        <w:jc w:val="center"/>
      </w:pPr>
      <w:r>
        <w:rPr>
          <w:noProof/>
          <w:lang w:val="en-US" w:eastAsia="en-US"/>
        </w:rPr>
        <w:drawing>
          <wp:inline distT="0" distB="0" distL="0" distR="0" wp14:anchorId="376F8CD6" wp14:editId="4D7AC7BB">
            <wp:extent cx="3514725" cy="2076450"/>
            <wp:effectExtent l="0" t="0" r="9525" b="0"/>
            <wp:docPr id="5" name="Imagem 5" descr="Dn376308.274807E0DCAA820458E68B42B7134555(pt-br,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4807E0DCAA820458E68B42B7134555" descr="Dn376308.274807E0DCAA820458E68B42B7134555(pt-br,MSDN.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725" cy="2076450"/>
                    </a:xfrm>
                    <a:prstGeom prst="rect">
                      <a:avLst/>
                    </a:prstGeom>
                    <a:noFill/>
                    <a:ln>
                      <a:noFill/>
                    </a:ln>
                  </pic:spPr>
                </pic:pic>
              </a:graphicData>
            </a:graphic>
          </wp:inline>
        </w:drawing>
      </w:r>
    </w:p>
    <w:p w14:paraId="774304B2" w14:textId="77777777" w:rsidR="00167FCC" w:rsidRPr="003D3E31" w:rsidRDefault="00167FCC" w:rsidP="00167FCC">
      <w:pPr>
        <w:spacing w:line="276" w:lineRule="auto"/>
        <w:jc w:val="center"/>
        <w:rPr>
          <w:rFonts w:asciiTheme="minorHAnsi" w:hAnsiTheme="minorHAnsi"/>
        </w:rPr>
      </w:pPr>
      <w:r w:rsidRPr="003D3E31">
        <w:rPr>
          <w:rFonts w:asciiTheme="minorHAnsi" w:hAnsiTheme="minorHAnsi"/>
        </w:rPr>
        <w:t>Figura 4 - Classes para a customização das configurações do serviço.</w:t>
      </w:r>
    </w:p>
    <w:p w14:paraId="611829B5" w14:textId="77777777" w:rsidR="00167FCC" w:rsidRDefault="00167FCC" w:rsidP="00167FCC">
      <w:pPr>
        <w:spacing w:line="276" w:lineRule="auto"/>
      </w:pPr>
    </w:p>
    <w:p w14:paraId="7704E722" w14:textId="77777777" w:rsidR="00167FCC" w:rsidRPr="003D3E31" w:rsidRDefault="00167FCC" w:rsidP="00167FCC">
      <w:pPr>
        <w:spacing w:line="276" w:lineRule="auto"/>
        <w:rPr>
          <w:rFonts w:asciiTheme="minorHAnsi" w:hAnsiTheme="minorHAnsi"/>
          <w:b/>
        </w:rPr>
      </w:pPr>
      <w:r w:rsidRPr="003D3E31">
        <w:rPr>
          <w:rFonts w:asciiTheme="minorHAnsi" w:hAnsiTheme="minorHAnsi"/>
          <w:b/>
        </w:rPr>
        <w:t>Front End (Client)</w:t>
      </w:r>
    </w:p>
    <w:p w14:paraId="1223F027" w14:textId="77777777" w:rsidR="00167FCC" w:rsidRPr="003D3E31" w:rsidRDefault="00167FCC" w:rsidP="00167FCC">
      <w:pPr>
        <w:spacing w:line="276" w:lineRule="auto"/>
        <w:rPr>
          <w:rFonts w:asciiTheme="minorHAnsi" w:hAnsiTheme="minorHAnsi"/>
          <w:b/>
        </w:rPr>
      </w:pPr>
    </w:p>
    <w:p w14:paraId="07C0B1C2" w14:textId="77777777" w:rsidR="00167FCC" w:rsidRPr="00895A1C" w:rsidRDefault="00167FCC" w:rsidP="00895A1C">
      <w:r w:rsidRPr="00895A1C">
        <w:t>O cliente será desenvolvido utilizando AngularJS.</w:t>
      </w:r>
    </w:p>
    <w:p w14:paraId="06700BB0" w14:textId="77777777" w:rsidR="00167FCC" w:rsidRPr="00895A1C" w:rsidRDefault="00167FCC" w:rsidP="00895A1C">
      <w:r w:rsidRPr="00895A1C">
        <w:t>Para detalhes da Arquitetura, visualizar a apresentação abaixo:</w:t>
      </w:r>
    </w:p>
    <w:p w14:paraId="137D18DC" w14:textId="77777777" w:rsidR="00167FCC" w:rsidRPr="00DB5936" w:rsidRDefault="00167FCC" w:rsidP="00167FCC">
      <w:pPr>
        <w:rPr>
          <w:rFonts w:asciiTheme="minorHAnsi" w:hAnsiTheme="minorHAnsi"/>
        </w:rPr>
      </w:pPr>
      <w:r w:rsidRPr="00895A1C">
        <w:t>Apresentação Angular JS</w:t>
      </w:r>
      <w:r>
        <w:rPr>
          <w:rFonts w:asciiTheme="minorHAnsi" w:hAnsiTheme="minorHAnsi"/>
        </w:rPr>
        <w:t xml:space="preserve"> </w:t>
      </w:r>
      <w:hyperlink r:id="rId11" w:history="1">
        <w:r w:rsidRPr="00EF5894">
          <w:rPr>
            <w:rStyle w:val="Hyperlink"/>
          </w:rPr>
          <w:t>https://inside-docupedia.bosch.com/confluence/display/websec/Released+Web+Development+Guidelines</w:t>
        </w:r>
      </w:hyperlink>
    </w:p>
    <w:p w14:paraId="412F730F" w14:textId="77777777" w:rsidR="00167FCC" w:rsidRPr="00895A1C" w:rsidRDefault="00167FCC" w:rsidP="00895A1C">
      <w:r w:rsidRPr="00895A1C">
        <w:t xml:space="preserve">O cliente foi escolhido, por ser responsivo e atender os requisitos proposto no escopo dessa iniciativa, onde o mesmo deverá rodar em Celulares, Tablets e Desktop, sem custo para desenvolvimento de aplicativos específicos. </w:t>
      </w:r>
    </w:p>
    <w:p w14:paraId="545DD6B2" w14:textId="77777777" w:rsidR="00167FCC" w:rsidRPr="00895A1C" w:rsidRDefault="00167FCC" w:rsidP="00895A1C">
      <w:r w:rsidRPr="00895A1C">
        <w:t>Para o desenvolvimento, estamos utilizando o Node.JS (Criação de Infra e Servidor Web), Bower (Controle de Pacotes e biblioteca javascript) e por último o Grunt (Ferramenta para entrega contínua).</w:t>
      </w:r>
    </w:p>
    <w:p w14:paraId="2F02591C" w14:textId="77777777" w:rsidR="00167FCC" w:rsidRPr="00895A1C" w:rsidRDefault="00167FCC" w:rsidP="00895A1C">
      <w:r w:rsidRPr="00895A1C">
        <w:t>O front End, implementa o padrão de mercado MVVM (Model View View Model).</w:t>
      </w:r>
    </w:p>
    <w:p w14:paraId="082156F9" w14:textId="77777777" w:rsidR="00167FCC" w:rsidRPr="00895A1C" w:rsidRDefault="00167FCC" w:rsidP="00895A1C">
      <w:r w:rsidRPr="00895A1C">
        <w:t>Esse padrão foi escolhido, devido a sua facilitação em trabalhar com APIs. Mantendo o código extensível.</w:t>
      </w:r>
    </w:p>
    <w:p w14:paraId="02125318" w14:textId="77777777" w:rsidR="00167FCC" w:rsidRPr="003D3E31" w:rsidRDefault="00167FCC" w:rsidP="00167FCC">
      <w:pPr>
        <w:spacing w:line="276" w:lineRule="auto"/>
        <w:rPr>
          <w:rFonts w:asciiTheme="minorHAnsi" w:hAnsiTheme="minorHAnsi"/>
        </w:rPr>
      </w:pPr>
    </w:p>
    <w:p w14:paraId="140A81E2" w14:textId="77777777" w:rsidR="00167FCC" w:rsidRPr="003D3E31" w:rsidRDefault="00167FCC" w:rsidP="00167FCC">
      <w:pPr>
        <w:spacing w:line="276" w:lineRule="auto"/>
        <w:rPr>
          <w:rFonts w:asciiTheme="minorHAnsi" w:hAnsiTheme="minorHAnsi"/>
          <w:b/>
        </w:rPr>
      </w:pPr>
      <w:r w:rsidRPr="003D3E31">
        <w:rPr>
          <w:rFonts w:asciiTheme="minorHAnsi" w:hAnsiTheme="minorHAnsi"/>
          <w:b/>
        </w:rPr>
        <w:t>Web API Arquitetura</w:t>
      </w:r>
    </w:p>
    <w:p w14:paraId="72257D7D" w14:textId="77777777" w:rsidR="00167FCC" w:rsidRPr="00895A1C" w:rsidRDefault="00167FCC" w:rsidP="00895A1C">
      <w:r w:rsidRPr="00895A1C">
        <w:t>A Arquitetura é escalável e utiliza diversos padrões de mercado, como MVC, Repository.</w:t>
      </w:r>
    </w:p>
    <w:p w14:paraId="234C12B5" w14:textId="77777777" w:rsidR="00167FCC" w:rsidRPr="00895A1C" w:rsidRDefault="00167FCC" w:rsidP="00895A1C">
      <w:r w:rsidRPr="00895A1C">
        <w:t>A Arquitetura Geral da API está segmentada da seguinte forma:</w:t>
      </w:r>
    </w:p>
    <w:p w14:paraId="38766B9E" w14:textId="77777777" w:rsidR="00167FCC" w:rsidRDefault="00167FCC" w:rsidP="00167FCC">
      <w:pPr>
        <w:spacing w:line="276" w:lineRule="auto"/>
        <w:rPr>
          <w:rFonts w:ascii="Arial Narrow" w:hAnsi="Arial Narrow"/>
        </w:rPr>
      </w:pPr>
    </w:p>
    <w:p w14:paraId="320B5947" w14:textId="77777777" w:rsidR="00167FCC" w:rsidRDefault="00167FCC" w:rsidP="00167FCC">
      <w:pPr>
        <w:spacing w:line="276" w:lineRule="auto"/>
        <w:rPr>
          <w:rFonts w:ascii="Arial Narrow" w:hAnsi="Arial Narrow"/>
        </w:rPr>
      </w:pPr>
      <w:r w:rsidRPr="008C7215">
        <w:rPr>
          <w:rFonts w:ascii="Arial Narrow" w:hAnsi="Arial Narrow"/>
          <w:noProof/>
          <w:lang w:val="en-US" w:eastAsia="en-US"/>
        </w:rPr>
        <w:drawing>
          <wp:inline distT="0" distB="0" distL="0" distR="0" wp14:anchorId="7A4D308A" wp14:editId="7E4C15A4">
            <wp:extent cx="5400040" cy="2087245"/>
            <wp:effectExtent l="0" t="0" r="0" b="8255"/>
            <wp:docPr id="9" name="Imagem 8"/>
            <wp:cNvGraphicFramePr/>
            <a:graphic xmlns:a="http://schemas.openxmlformats.org/drawingml/2006/main">
              <a:graphicData uri="http://schemas.openxmlformats.org/drawingml/2006/picture">
                <pic:pic xmlns:pic="http://schemas.openxmlformats.org/drawingml/2006/picture">
                  <pic:nvPicPr>
                    <pic:cNvPr id="9" name="Imagem 8"/>
                    <pic:cNvPicPr/>
                  </pic:nvPicPr>
                  <pic:blipFill>
                    <a:blip r:embed="rId12"/>
                    <a:stretch>
                      <a:fillRect/>
                    </a:stretch>
                  </pic:blipFill>
                  <pic:spPr>
                    <a:xfrm>
                      <a:off x="0" y="0"/>
                      <a:ext cx="5400040" cy="2087245"/>
                    </a:xfrm>
                    <a:prstGeom prst="rect">
                      <a:avLst/>
                    </a:prstGeom>
                  </pic:spPr>
                </pic:pic>
              </a:graphicData>
            </a:graphic>
          </wp:inline>
        </w:drawing>
      </w:r>
    </w:p>
    <w:p w14:paraId="786CBA34" w14:textId="77777777" w:rsidR="00167FCC" w:rsidRPr="003D3E31" w:rsidRDefault="00167FCC" w:rsidP="00167FCC">
      <w:pPr>
        <w:pStyle w:val="Pargrafo"/>
        <w:spacing w:line="276" w:lineRule="auto"/>
        <w:rPr>
          <w:rFonts w:asciiTheme="minorHAnsi" w:hAnsiTheme="minorHAnsi"/>
          <w:snapToGrid/>
          <w:sz w:val="22"/>
          <w:szCs w:val="22"/>
        </w:rPr>
      </w:pPr>
      <w:r w:rsidRPr="003D3E31">
        <w:rPr>
          <w:rFonts w:asciiTheme="minorHAnsi" w:hAnsiTheme="minorHAnsi"/>
          <w:sz w:val="22"/>
          <w:szCs w:val="22"/>
        </w:rPr>
        <w:t>Figura 5 – Arquitetura – Aplicação – Web API - Geral</w:t>
      </w:r>
    </w:p>
    <w:p w14:paraId="7E304CAE" w14:textId="77777777" w:rsidR="00167FCC" w:rsidRPr="00895A1C" w:rsidRDefault="00167FCC" w:rsidP="00895A1C">
      <w:r w:rsidRPr="00895A1C">
        <w:t>Vamos analisar os Itens:</w:t>
      </w:r>
    </w:p>
    <w:p w14:paraId="1DFAAFB7" w14:textId="77777777" w:rsidR="00167FCC" w:rsidRPr="003D3E31" w:rsidRDefault="00167FCC" w:rsidP="00167FCC">
      <w:pPr>
        <w:spacing w:line="276" w:lineRule="auto"/>
        <w:ind w:firstLine="720"/>
        <w:rPr>
          <w:rFonts w:asciiTheme="minorHAnsi" w:hAnsiTheme="minorHAnsi"/>
          <w:szCs w:val="22"/>
        </w:rPr>
      </w:pPr>
    </w:p>
    <w:p w14:paraId="3533C6BD" w14:textId="77777777" w:rsidR="00167FCC" w:rsidRPr="003D3E31" w:rsidRDefault="00167FCC" w:rsidP="00167FCC">
      <w:pPr>
        <w:pStyle w:val="ListParagraph"/>
        <w:numPr>
          <w:ilvl w:val="0"/>
          <w:numId w:val="43"/>
        </w:numPr>
        <w:spacing w:after="0" w:line="276" w:lineRule="auto"/>
        <w:jc w:val="both"/>
        <w:rPr>
          <w:rFonts w:asciiTheme="minorHAnsi" w:hAnsiTheme="minorHAnsi"/>
          <w:szCs w:val="22"/>
        </w:rPr>
      </w:pPr>
      <w:r w:rsidRPr="003D3E31">
        <w:rPr>
          <w:rFonts w:asciiTheme="minorHAnsi" w:hAnsiTheme="minorHAnsi"/>
          <w:szCs w:val="22"/>
        </w:rPr>
        <w:t>UNO.WebServices.TesteAutomatizado.dll</w:t>
      </w:r>
    </w:p>
    <w:p w14:paraId="1E5C1089" w14:textId="77777777" w:rsidR="00167FCC" w:rsidRPr="003D3E31" w:rsidRDefault="00167FCC" w:rsidP="00167FCC">
      <w:pPr>
        <w:pStyle w:val="ListParagraph"/>
        <w:spacing w:line="276" w:lineRule="auto"/>
        <w:ind w:left="1080"/>
        <w:rPr>
          <w:rFonts w:asciiTheme="minorHAnsi" w:hAnsiTheme="minorHAnsi"/>
          <w:szCs w:val="22"/>
        </w:rPr>
      </w:pPr>
    </w:p>
    <w:p w14:paraId="4CF3235F" w14:textId="77777777" w:rsidR="00167FCC" w:rsidRPr="00895A1C" w:rsidRDefault="00167FCC" w:rsidP="00895A1C">
      <w:r w:rsidRPr="00895A1C">
        <w:t>Responsável pelos Testes automatizados da Aplicação</w:t>
      </w:r>
    </w:p>
    <w:p w14:paraId="26A0D7EB" w14:textId="77777777" w:rsidR="00167FCC" w:rsidRPr="008C7215" w:rsidRDefault="00167FCC" w:rsidP="00167FCC">
      <w:pPr>
        <w:pStyle w:val="ListParagraph"/>
        <w:spacing w:line="276" w:lineRule="auto"/>
        <w:ind w:left="1080"/>
        <w:rPr>
          <w:rFonts w:ascii="Arial Narrow" w:hAnsi="Arial Narrow"/>
          <w:szCs w:val="22"/>
        </w:rPr>
      </w:pPr>
    </w:p>
    <w:p w14:paraId="03881523" w14:textId="77777777" w:rsidR="00167FCC" w:rsidRPr="008C7215" w:rsidRDefault="00167FCC" w:rsidP="00167FCC">
      <w:pPr>
        <w:pStyle w:val="ListParagraph"/>
        <w:spacing w:line="276" w:lineRule="auto"/>
        <w:ind w:left="1080"/>
        <w:rPr>
          <w:rFonts w:ascii="Arial Narrow" w:hAnsi="Arial Narrow"/>
          <w:szCs w:val="22"/>
        </w:rPr>
      </w:pPr>
      <w:r w:rsidRPr="008C7215">
        <w:rPr>
          <w:rFonts w:ascii="Arial Narrow" w:hAnsi="Arial Narrow"/>
          <w:noProof/>
          <w:szCs w:val="22"/>
          <w:lang w:val="en-US" w:eastAsia="en-US"/>
        </w:rPr>
        <w:drawing>
          <wp:inline distT="0" distB="0" distL="0" distR="0" wp14:anchorId="47E729FE" wp14:editId="0A42C108">
            <wp:extent cx="3790950" cy="40671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4067175"/>
                    </a:xfrm>
                    <a:prstGeom prst="rect">
                      <a:avLst/>
                    </a:prstGeom>
                  </pic:spPr>
                </pic:pic>
              </a:graphicData>
            </a:graphic>
          </wp:inline>
        </w:drawing>
      </w:r>
    </w:p>
    <w:p w14:paraId="169F8D20" w14:textId="77777777" w:rsidR="00167FCC" w:rsidRPr="003D3E31" w:rsidRDefault="00167FCC" w:rsidP="00167FCC">
      <w:pPr>
        <w:pStyle w:val="Pargrafo"/>
        <w:spacing w:line="276" w:lineRule="auto"/>
        <w:rPr>
          <w:rFonts w:asciiTheme="minorHAnsi" w:hAnsiTheme="minorHAnsi"/>
          <w:snapToGrid/>
          <w:sz w:val="22"/>
          <w:szCs w:val="22"/>
        </w:rPr>
      </w:pPr>
      <w:r w:rsidRPr="003D3E31">
        <w:rPr>
          <w:rFonts w:asciiTheme="minorHAnsi" w:hAnsiTheme="minorHAnsi"/>
          <w:sz w:val="22"/>
          <w:szCs w:val="22"/>
        </w:rPr>
        <w:t>Figura 6 – Arquitetura – Aplicação – Web API – Testes Automatizados</w:t>
      </w:r>
    </w:p>
    <w:p w14:paraId="01F5BAF4" w14:textId="77777777" w:rsidR="00167FCC" w:rsidRPr="003D3E31" w:rsidRDefault="00167FCC" w:rsidP="00167FCC">
      <w:pPr>
        <w:pStyle w:val="ListParagraph"/>
        <w:spacing w:line="276" w:lineRule="auto"/>
        <w:ind w:left="1080"/>
        <w:rPr>
          <w:rFonts w:asciiTheme="minorHAnsi" w:hAnsiTheme="minorHAnsi"/>
          <w:szCs w:val="22"/>
        </w:rPr>
      </w:pPr>
    </w:p>
    <w:p w14:paraId="4B11CA34" w14:textId="77777777" w:rsidR="00167FCC" w:rsidRPr="003D3E31" w:rsidRDefault="00167FCC" w:rsidP="00167FCC">
      <w:pPr>
        <w:spacing w:line="276" w:lineRule="auto"/>
        <w:rPr>
          <w:rFonts w:asciiTheme="minorHAnsi" w:hAnsiTheme="minorHAnsi"/>
          <w:szCs w:val="22"/>
        </w:rPr>
      </w:pPr>
    </w:p>
    <w:p w14:paraId="04870324" w14:textId="77777777" w:rsidR="00167FCC" w:rsidRPr="003D3E31" w:rsidRDefault="00167FCC" w:rsidP="00167FCC">
      <w:pPr>
        <w:pStyle w:val="ListParagraph"/>
        <w:numPr>
          <w:ilvl w:val="0"/>
          <w:numId w:val="43"/>
        </w:numPr>
        <w:spacing w:after="0" w:line="276" w:lineRule="auto"/>
        <w:jc w:val="both"/>
        <w:rPr>
          <w:rFonts w:asciiTheme="minorHAnsi" w:hAnsiTheme="minorHAnsi"/>
          <w:szCs w:val="22"/>
        </w:rPr>
      </w:pPr>
      <w:r w:rsidRPr="003D3E31">
        <w:rPr>
          <w:rFonts w:asciiTheme="minorHAnsi" w:hAnsiTheme="minorHAnsi"/>
          <w:szCs w:val="22"/>
        </w:rPr>
        <w:t>UNO.WebServices.WebApi.dll</w:t>
      </w:r>
    </w:p>
    <w:p w14:paraId="4A9022D1" w14:textId="77777777" w:rsidR="00167FCC" w:rsidRPr="003D3E31" w:rsidRDefault="00167FCC" w:rsidP="00167FCC">
      <w:pPr>
        <w:spacing w:line="276" w:lineRule="auto"/>
        <w:ind w:left="513"/>
        <w:rPr>
          <w:rFonts w:asciiTheme="minorHAnsi" w:hAnsiTheme="minorHAnsi"/>
          <w:szCs w:val="22"/>
        </w:rPr>
      </w:pPr>
    </w:p>
    <w:p w14:paraId="1694823F" w14:textId="77777777" w:rsidR="00167FCC" w:rsidRPr="00895A1C" w:rsidRDefault="00167FCC" w:rsidP="00895A1C">
      <w:r w:rsidRPr="00895A1C">
        <w:t>Aplicação Web, onde ficam hospedados os Serviços.</w:t>
      </w:r>
    </w:p>
    <w:p w14:paraId="5A5567F4" w14:textId="77777777" w:rsidR="00167FCC" w:rsidRPr="00895A1C" w:rsidRDefault="00167FCC" w:rsidP="00895A1C">
      <w:r w:rsidRPr="00895A1C">
        <w:t>Implementa o padrão de mercado MVC (Model View Controller).</w:t>
      </w:r>
    </w:p>
    <w:p w14:paraId="1981D6E8" w14:textId="77777777" w:rsidR="00167FCC" w:rsidRPr="008C7215" w:rsidRDefault="00167FCC" w:rsidP="00167FCC">
      <w:pPr>
        <w:spacing w:line="276" w:lineRule="auto"/>
        <w:ind w:left="513"/>
        <w:rPr>
          <w:rFonts w:ascii="Arial Narrow" w:hAnsi="Arial Narrow"/>
          <w:szCs w:val="22"/>
        </w:rPr>
      </w:pPr>
    </w:p>
    <w:p w14:paraId="251E3EE6" w14:textId="77777777" w:rsidR="00167FCC" w:rsidRPr="008C7215" w:rsidRDefault="00167FCC" w:rsidP="00167FCC">
      <w:pPr>
        <w:spacing w:line="276" w:lineRule="auto"/>
        <w:ind w:left="513"/>
        <w:rPr>
          <w:rFonts w:ascii="Arial Narrow" w:hAnsi="Arial Narrow"/>
          <w:szCs w:val="22"/>
        </w:rPr>
      </w:pPr>
      <w:r w:rsidRPr="008C7215">
        <w:rPr>
          <w:rFonts w:ascii="Arial Narrow" w:hAnsi="Arial Narrow"/>
          <w:noProof/>
          <w:szCs w:val="22"/>
          <w:lang w:val="en-US" w:eastAsia="en-US"/>
        </w:rPr>
        <w:lastRenderedPageBreak/>
        <w:drawing>
          <wp:inline distT="0" distB="0" distL="0" distR="0" wp14:anchorId="3DF3F585" wp14:editId="531ED033">
            <wp:extent cx="5236845" cy="1510673"/>
            <wp:effectExtent l="0" t="0" r="190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4759" cy="1512956"/>
                    </a:xfrm>
                    <a:prstGeom prst="rect">
                      <a:avLst/>
                    </a:prstGeom>
                  </pic:spPr>
                </pic:pic>
              </a:graphicData>
            </a:graphic>
          </wp:inline>
        </w:drawing>
      </w:r>
    </w:p>
    <w:p w14:paraId="145FD560" w14:textId="77777777" w:rsidR="00167FCC" w:rsidRPr="003D3E31" w:rsidRDefault="00167FCC" w:rsidP="00167FCC">
      <w:pPr>
        <w:pStyle w:val="Pargrafo"/>
        <w:spacing w:line="276" w:lineRule="auto"/>
        <w:rPr>
          <w:rFonts w:asciiTheme="minorHAnsi" w:hAnsiTheme="minorHAnsi"/>
          <w:snapToGrid/>
          <w:sz w:val="22"/>
          <w:szCs w:val="22"/>
        </w:rPr>
      </w:pPr>
      <w:r w:rsidRPr="003D3E31">
        <w:rPr>
          <w:rFonts w:asciiTheme="minorHAnsi" w:hAnsiTheme="minorHAnsi"/>
          <w:sz w:val="22"/>
          <w:szCs w:val="22"/>
        </w:rPr>
        <w:t>Figura 7 – Arquitetura – Aplicação – Web API - MVC</w:t>
      </w:r>
    </w:p>
    <w:p w14:paraId="3B8972DB" w14:textId="77777777" w:rsidR="00167FCC" w:rsidRPr="003D3E31" w:rsidRDefault="00167FCC" w:rsidP="00167FCC">
      <w:pPr>
        <w:spacing w:line="276" w:lineRule="auto"/>
        <w:rPr>
          <w:rFonts w:asciiTheme="minorHAnsi" w:hAnsiTheme="minorHAnsi"/>
          <w:szCs w:val="22"/>
        </w:rPr>
      </w:pPr>
    </w:p>
    <w:p w14:paraId="23081121" w14:textId="77777777" w:rsidR="00167FCC" w:rsidRPr="003D3E31" w:rsidRDefault="00167FCC" w:rsidP="00167FCC">
      <w:pPr>
        <w:pStyle w:val="ListParagraph"/>
        <w:numPr>
          <w:ilvl w:val="0"/>
          <w:numId w:val="43"/>
        </w:numPr>
        <w:spacing w:after="0" w:line="276" w:lineRule="auto"/>
        <w:jc w:val="both"/>
        <w:rPr>
          <w:rFonts w:asciiTheme="minorHAnsi" w:hAnsiTheme="minorHAnsi"/>
          <w:szCs w:val="22"/>
          <w:lang w:val="en-US"/>
        </w:rPr>
      </w:pPr>
      <w:r w:rsidRPr="003D3E31">
        <w:rPr>
          <w:rFonts w:asciiTheme="minorHAnsi" w:hAnsiTheme="minorHAnsi"/>
          <w:szCs w:val="22"/>
          <w:lang w:val="en-US"/>
        </w:rPr>
        <w:t>UNO.WebServices.Infrastructure.DataAccess.dll</w:t>
      </w:r>
    </w:p>
    <w:p w14:paraId="0785E31A" w14:textId="77777777" w:rsidR="00167FCC" w:rsidRPr="003D3E31" w:rsidRDefault="00167FCC" w:rsidP="00167FCC">
      <w:pPr>
        <w:spacing w:line="276" w:lineRule="auto"/>
        <w:rPr>
          <w:rFonts w:asciiTheme="minorHAnsi" w:hAnsiTheme="minorHAnsi"/>
          <w:szCs w:val="22"/>
          <w:lang w:val="en-US"/>
        </w:rPr>
      </w:pPr>
    </w:p>
    <w:p w14:paraId="36661431" w14:textId="77777777" w:rsidR="00167FCC" w:rsidRPr="00895A1C" w:rsidRDefault="00167FCC" w:rsidP="00895A1C">
      <w:r w:rsidRPr="00895A1C">
        <w:t xml:space="preserve">Contém a extensão da ferramenta de ORM </w:t>
      </w:r>
      <w:r w:rsidR="002F3E42">
        <w:t>EntityFramework</w:t>
      </w:r>
      <w:r w:rsidRPr="00895A1C">
        <w:t xml:space="preserve"> utilizada para simplificar o acesso à base de dados.</w:t>
      </w:r>
    </w:p>
    <w:p w14:paraId="05217B0A" w14:textId="77777777" w:rsidR="00167FCC" w:rsidRPr="00895A1C" w:rsidRDefault="00167FCC" w:rsidP="00895A1C">
      <w:r w:rsidRPr="00895A1C">
        <w:t>O ORM foi escolhido devido sua facilidade em manusear as informações na base de dados</w:t>
      </w:r>
      <w:r w:rsidR="002F3E42">
        <w:t>.</w:t>
      </w:r>
    </w:p>
    <w:p w14:paraId="7079DCF0" w14:textId="77777777" w:rsidR="00167FCC" w:rsidRPr="008C7215" w:rsidRDefault="00167FCC" w:rsidP="00167FCC">
      <w:pPr>
        <w:spacing w:line="276" w:lineRule="auto"/>
        <w:ind w:left="513"/>
        <w:rPr>
          <w:rFonts w:ascii="Arial Narrow" w:hAnsi="Arial Narrow"/>
          <w:szCs w:val="22"/>
        </w:rPr>
      </w:pPr>
    </w:p>
    <w:p w14:paraId="0E1DC6C5" w14:textId="77777777" w:rsidR="00167FCC" w:rsidRPr="008C7215" w:rsidRDefault="00167FCC" w:rsidP="00167FCC">
      <w:pPr>
        <w:spacing w:line="276" w:lineRule="auto"/>
        <w:ind w:left="513"/>
        <w:rPr>
          <w:rFonts w:ascii="Arial Narrow" w:hAnsi="Arial Narrow"/>
          <w:szCs w:val="22"/>
        </w:rPr>
      </w:pPr>
      <w:r w:rsidRPr="008C7215">
        <w:rPr>
          <w:rFonts w:ascii="Arial Narrow" w:hAnsi="Arial Narrow"/>
          <w:noProof/>
          <w:szCs w:val="22"/>
          <w:lang w:val="en-US" w:eastAsia="en-US"/>
        </w:rPr>
        <w:lastRenderedPageBreak/>
        <w:drawing>
          <wp:inline distT="0" distB="0" distL="0" distR="0" wp14:anchorId="6026090B" wp14:editId="2E35E701">
            <wp:extent cx="4229100" cy="615315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100" cy="6153150"/>
                    </a:xfrm>
                    <a:prstGeom prst="rect">
                      <a:avLst/>
                    </a:prstGeom>
                  </pic:spPr>
                </pic:pic>
              </a:graphicData>
            </a:graphic>
          </wp:inline>
        </w:drawing>
      </w:r>
    </w:p>
    <w:p w14:paraId="275F367B" w14:textId="77777777" w:rsidR="00167FCC" w:rsidRPr="003D3E31" w:rsidRDefault="00167FCC" w:rsidP="00167FCC">
      <w:pPr>
        <w:pStyle w:val="Pargrafo"/>
        <w:spacing w:line="276" w:lineRule="auto"/>
        <w:rPr>
          <w:rFonts w:asciiTheme="minorHAnsi" w:hAnsiTheme="minorHAnsi"/>
          <w:snapToGrid/>
          <w:sz w:val="22"/>
          <w:szCs w:val="22"/>
        </w:rPr>
      </w:pPr>
      <w:r w:rsidRPr="003D3E31">
        <w:rPr>
          <w:rFonts w:asciiTheme="minorHAnsi" w:hAnsiTheme="minorHAnsi"/>
          <w:sz w:val="22"/>
          <w:szCs w:val="22"/>
        </w:rPr>
        <w:t>Figura 8 – Arquitetura – Aplicação – Web API - ORM</w:t>
      </w:r>
    </w:p>
    <w:p w14:paraId="0AB9C808" w14:textId="77777777" w:rsidR="00167FCC" w:rsidRPr="003D3E31" w:rsidRDefault="00167FCC" w:rsidP="00167FCC">
      <w:pPr>
        <w:spacing w:line="276" w:lineRule="auto"/>
        <w:ind w:left="513"/>
        <w:rPr>
          <w:rFonts w:asciiTheme="minorHAnsi" w:hAnsiTheme="minorHAnsi"/>
          <w:szCs w:val="22"/>
        </w:rPr>
      </w:pPr>
    </w:p>
    <w:p w14:paraId="143B88FD" w14:textId="77777777" w:rsidR="00167FCC" w:rsidRPr="003D3E31" w:rsidRDefault="00167FCC" w:rsidP="00167FCC">
      <w:pPr>
        <w:spacing w:line="276" w:lineRule="auto"/>
        <w:ind w:left="513"/>
        <w:rPr>
          <w:rFonts w:asciiTheme="minorHAnsi" w:hAnsiTheme="minorHAnsi"/>
          <w:szCs w:val="22"/>
        </w:rPr>
      </w:pPr>
    </w:p>
    <w:p w14:paraId="4B032096" w14:textId="77777777" w:rsidR="00167FCC" w:rsidRPr="003D3E31" w:rsidRDefault="00167FCC" w:rsidP="00167FCC">
      <w:pPr>
        <w:spacing w:line="276" w:lineRule="auto"/>
        <w:rPr>
          <w:rFonts w:asciiTheme="minorHAnsi" w:hAnsiTheme="minorHAnsi"/>
          <w:szCs w:val="22"/>
        </w:rPr>
      </w:pPr>
    </w:p>
    <w:p w14:paraId="5205E9B1" w14:textId="77777777" w:rsidR="00167FCC" w:rsidRPr="003D3E31" w:rsidRDefault="00167FCC" w:rsidP="00167FCC">
      <w:pPr>
        <w:pStyle w:val="ListParagraph"/>
        <w:numPr>
          <w:ilvl w:val="0"/>
          <w:numId w:val="43"/>
        </w:numPr>
        <w:spacing w:after="0" w:line="276" w:lineRule="auto"/>
        <w:jc w:val="both"/>
        <w:rPr>
          <w:rFonts w:asciiTheme="minorHAnsi" w:hAnsiTheme="minorHAnsi"/>
          <w:szCs w:val="22"/>
        </w:rPr>
      </w:pPr>
      <w:r w:rsidRPr="003D3E31">
        <w:rPr>
          <w:rFonts w:asciiTheme="minorHAnsi" w:hAnsiTheme="minorHAnsi"/>
          <w:szCs w:val="22"/>
        </w:rPr>
        <w:t>UNO.WebServices.Core.dll</w:t>
      </w:r>
    </w:p>
    <w:p w14:paraId="47E304EA" w14:textId="77777777" w:rsidR="00167FCC" w:rsidRPr="003D3E31" w:rsidRDefault="00167FCC" w:rsidP="00167FCC">
      <w:pPr>
        <w:pStyle w:val="ListParagraph"/>
        <w:spacing w:line="276" w:lineRule="auto"/>
        <w:ind w:left="1080"/>
        <w:rPr>
          <w:rFonts w:asciiTheme="minorHAnsi" w:hAnsiTheme="minorHAnsi"/>
          <w:szCs w:val="22"/>
        </w:rPr>
      </w:pPr>
    </w:p>
    <w:p w14:paraId="6B406823" w14:textId="77777777" w:rsidR="00167FCC" w:rsidRPr="00895A1C" w:rsidRDefault="00167FCC" w:rsidP="00895A1C">
      <w:r w:rsidRPr="00895A1C">
        <w:lastRenderedPageBreak/>
        <w:t>O Core da API possui as classes necessárias para reutilização e extensão dos serviços da API.</w:t>
      </w:r>
    </w:p>
    <w:p w14:paraId="20E7EC78" w14:textId="77777777" w:rsidR="00167FCC" w:rsidRPr="008C7215" w:rsidRDefault="00167FCC" w:rsidP="00167FCC">
      <w:pPr>
        <w:spacing w:line="276" w:lineRule="auto"/>
        <w:ind w:left="513"/>
        <w:rPr>
          <w:rFonts w:ascii="Arial Narrow" w:hAnsi="Arial Narrow"/>
          <w:szCs w:val="22"/>
        </w:rPr>
      </w:pPr>
    </w:p>
    <w:p w14:paraId="7C6784D7" w14:textId="77777777" w:rsidR="00167FCC" w:rsidRPr="008C7215" w:rsidRDefault="00167FCC" w:rsidP="00167FCC">
      <w:pPr>
        <w:pStyle w:val="ListParagraph"/>
        <w:spacing w:line="276" w:lineRule="auto"/>
        <w:ind w:left="1080"/>
        <w:rPr>
          <w:rFonts w:ascii="Arial Narrow" w:hAnsi="Arial Narrow"/>
          <w:szCs w:val="22"/>
        </w:rPr>
      </w:pPr>
    </w:p>
    <w:p w14:paraId="2A6036B9" w14:textId="77777777" w:rsidR="00167FCC" w:rsidRPr="008C7215" w:rsidRDefault="00167FCC" w:rsidP="00167FCC">
      <w:pPr>
        <w:pStyle w:val="ListParagraph"/>
        <w:spacing w:line="276" w:lineRule="auto"/>
        <w:ind w:left="1080"/>
        <w:rPr>
          <w:rFonts w:ascii="Arial Narrow" w:hAnsi="Arial Narrow"/>
          <w:szCs w:val="22"/>
        </w:rPr>
      </w:pPr>
      <w:r w:rsidRPr="008C7215">
        <w:rPr>
          <w:rFonts w:ascii="Arial Narrow" w:hAnsi="Arial Narrow"/>
          <w:noProof/>
          <w:szCs w:val="22"/>
          <w:lang w:val="en-US" w:eastAsia="en-US"/>
        </w:rPr>
        <w:drawing>
          <wp:inline distT="0" distB="0" distL="0" distR="0" wp14:anchorId="64EBDC71" wp14:editId="4774B50A">
            <wp:extent cx="4907977" cy="4305300"/>
            <wp:effectExtent l="0" t="0" r="698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8521" cy="4305777"/>
                    </a:xfrm>
                    <a:prstGeom prst="rect">
                      <a:avLst/>
                    </a:prstGeom>
                  </pic:spPr>
                </pic:pic>
              </a:graphicData>
            </a:graphic>
          </wp:inline>
        </w:drawing>
      </w:r>
    </w:p>
    <w:p w14:paraId="4820328B" w14:textId="77777777" w:rsidR="00167FCC" w:rsidRPr="003D3E31" w:rsidRDefault="00167FCC" w:rsidP="00167FCC">
      <w:pPr>
        <w:pStyle w:val="Pargrafo"/>
        <w:spacing w:line="276" w:lineRule="auto"/>
        <w:rPr>
          <w:rFonts w:asciiTheme="minorHAnsi" w:hAnsiTheme="minorHAnsi"/>
          <w:snapToGrid/>
          <w:sz w:val="22"/>
          <w:szCs w:val="22"/>
        </w:rPr>
      </w:pPr>
      <w:r w:rsidRPr="003D3E31">
        <w:rPr>
          <w:rFonts w:asciiTheme="minorHAnsi" w:hAnsiTheme="minorHAnsi"/>
          <w:sz w:val="22"/>
          <w:szCs w:val="22"/>
        </w:rPr>
        <w:t>Figura 9 – Arquitetura – Aplicação – Web API - Core</w:t>
      </w:r>
    </w:p>
    <w:p w14:paraId="163FE873" w14:textId="77777777" w:rsidR="00167FCC" w:rsidRPr="003D3E31" w:rsidRDefault="00167FCC" w:rsidP="00167FCC">
      <w:pPr>
        <w:pStyle w:val="ListParagraph"/>
        <w:spacing w:line="276" w:lineRule="auto"/>
        <w:ind w:left="1080"/>
        <w:rPr>
          <w:rFonts w:asciiTheme="minorHAnsi" w:hAnsiTheme="minorHAnsi"/>
          <w:szCs w:val="22"/>
        </w:rPr>
      </w:pPr>
    </w:p>
    <w:p w14:paraId="2CC5311C" w14:textId="77777777" w:rsidR="00167FCC" w:rsidRPr="003D3E31" w:rsidRDefault="00167FCC" w:rsidP="00167FCC">
      <w:pPr>
        <w:pStyle w:val="ListParagraph"/>
        <w:spacing w:line="276" w:lineRule="auto"/>
        <w:ind w:left="1080"/>
        <w:rPr>
          <w:rFonts w:asciiTheme="minorHAnsi" w:hAnsiTheme="minorHAnsi"/>
          <w:szCs w:val="22"/>
        </w:rPr>
      </w:pPr>
    </w:p>
    <w:p w14:paraId="23F9D4E4" w14:textId="77777777" w:rsidR="00167FCC" w:rsidRPr="003D3E31" w:rsidRDefault="00167FCC" w:rsidP="00167FCC">
      <w:pPr>
        <w:pStyle w:val="ListParagraph"/>
        <w:numPr>
          <w:ilvl w:val="0"/>
          <w:numId w:val="43"/>
        </w:numPr>
        <w:spacing w:after="0" w:line="276" w:lineRule="auto"/>
        <w:jc w:val="both"/>
        <w:rPr>
          <w:rFonts w:asciiTheme="minorHAnsi" w:hAnsiTheme="minorHAnsi"/>
          <w:szCs w:val="22"/>
        </w:rPr>
      </w:pPr>
      <w:r w:rsidRPr="003D3E31">
        <w:rPr>
          <w:rFonts w:asciiTheme="minorHAnsi" w:hAnsiTheme="minorHAnsi"/>
          <w:szCs w:val="22"/>
        </w:rPr>
        <w:t>UNO.Utils.dll</w:t>
      </w:r>
    </w:p>
    <w:p w14:paraId="426900E0" w14:textId="77777777" w:rsidR="00167FCC" w:rsidRPr="003D3E31" w:rsidRDefault="00167FCC" w:rsidP="00167FCC">
      <w:pPr>
        <w:pStyle w:val="ListParagraph"/>
        <w:spacing w:line="276" w:lineRule="auto"/>
        <w:ind w:left="1080"/>
        <w:rPr>
          <w:rFonts w:asciiTheme="minorHAnsi" w:hAnsiTheme="minorHAnsi"/>
          <w:szCs w:val="22"/>
        </w:rPr>
      </w:pPr>
    </w:p>
    <w:p w14:paraId="5153673E" w14:textId="77777777" w:rsidR="00167FCC" w:rsidRPr="00F1701E" w:rsidRDefault="00167FCC" w:rsidP="00F1701E">
      <w:r w:rsidRPr="00F1701E">
        <w:t>O Utils da API possui os serviços de suporte à operação da aplicação API.</w:t>
      </w:r>
    </w:p>
    <w:p w14:paraId="07AC9583" w14:textId="77777777" w:rsidR="00167FCC" w:rsidRPr="008C7215" w:rsidRDefault="00167FCC" w:rsidP="00167FCC">
      <w:pPr>
        <w:spacing w:line="276" w:lineRule="auto"/>
        <w:ind w:left="513"/>
        <w:rPr>
          <w:rFonts w:ascii="Arial Narrow" w:hAnsi="Arial Narrow"/>
          <w:szCs w:val="22"/>
        </w:rPr>
      </w:pPr>
    </w:p>
    <w:p w14:paraId="02F069DB" w14:textId="77777777" w:rsidR="00167FCC" w:rsidRPr="008C7215" w:rsidRDefault="00167FCC" w:rsidP="00167FCC">
      <w:pPr>
        <w:pStyle w:val="ListParagraph"/>
        <w:spacing w:line="276" w:lineRule="auto"/>
        <w:ind w:left="1080"/>
        <w:rPr>
          <w:rFonts w:ascii="Arial Narrow" w:hAnsi="Arial Narrow"/>
          <w:szCs w:val="22"/>
        </w:rPr>
      </w:pPr>
    </w:p>
    <w:p w14:paraId="5C19B0ED" w14:textId="77777777" w:rsidR="00167FCC" w:rsidRPr="008C7215" w:rsidRDefault="00167FCC" w:rsidP="00167FCC">
      <w:pPr>
        <w:pStyle w:val="ListParagraph"/>
        <w:spacing w:line="276" w:lineRule="auto"/>
        <w:ind w:left="1080"/>
        <w:rPr>
          <w:rFonts w:ascii="Arial Narrow" w:hAnsi="Arial Narrow"/>
          <w:szCs w:val="22"/>
        </w:rPr>
      </w:pPr>
      <w:r w:rsidRPr="008C7215">
        <w:rPr>
          <w:rFonts w:ascii="Arial Narrow" w:hAnsi="Arial Narrow"/>
          <w:noProof/>
          <w:szCs w:val="22"/>
          <w:lang w:val="en-US" w:eastAsia="en-US"/>
        </w:rPr>
        <w:lastRenderedPageBreak/>
        <w:drawing>
          <wp:inline distT="0" distB="0" distL="0" distR="0" wp14:anchorId="6352203D" wp14:editId="60ABBBAB">
            <wp:extent cx="5760720" cy="26746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674620"/>
                    </a:xfrm>
                    <a:prstGeom prst="rect">
                      <a:avLst/>
                    </a:prstGeom>
                  </pic:spPr>
                </pic:pic>
              </a:graphicData>
            </a:graphic>
          </wp:inline>
        </w:drawing>
      </w:r>
    </w:p>
    <w:p w14:paraId="60A5610B" w14:textId="77777777" w:rsidR="00167FCC" w:rsidRPr="003D3E31" w:rsidRDefault="00167FCC" w:rsidP="00167FCC">
      <w:pPr>
        <w:pStyle w:val="Pargrafo"/>
        <w:spacing w:line="276" w:lineRule="auto"/>
        <w:rPr>
          <w:rFonts w:asciiTheme="minorHAnsi" w:hAnsiTheme="minorHAnsi"/>
          <w:snapToGrid/>
          <w:sz w:val="22"/>
          <w:szCs w:val="22"/>
        </w:rPr>
      </w:pPr>
      <w:r w:rsidRPr="003D3E31">
        <w:rPr>
          <w:rFonts w:asciiTheme="minorHAnsi" w:hAnsiTheme="minorHAnsi"/>
          <w:sz w:val="22"/>
          <w:szCs w:val="22"/>
        </w:rPr>
        <w:t xml:space="preserve">Figura 10 – Arquitetura – Aplicação – Web API - </w:t>
      </w:r>
      <w:proofErr w:type="spellStart"/>
      <w:r w:rsidRPr="003D3E31">
        <w:rPr>
          <w:rFonts w:asciiTheme="minorHAnsi" w:hAnsiTheme="minorHAnsi"/>
          <w:sz w:val="22"/>
          <w:szCs w:val="22"/>
        </w:rPr>
        <w:t>Utils</w:t>
      </w:r>
      <w:proofErr w:type="spellEnd"/>
    </w:p>
    <w:p w14:paraId="4388D7E2" w14:textId="77777777" w:rsidR="00167FCC" w:rsidRPr="003D3E31" w:rsidRDefault="00167FCC" w:rsidP="00167FCC">
      <w:pPr>
        <w:pStyle w:val="ListParagraph"/>
        <w:spacing w:line="276" w:lineRule="auto"/>
        <w:ind w:left="1080"/>
        <w:rPr>
          <w:rFonts w:asciiTheme="minorHAnsi" w:hAnsiTheme="minorHAnsi"/>
          <w:szCs w:val="22"/>
        </w:rPr>
      </w:pPr>
    </w:p>
    <w:p w14:paraId="73CEE0B9" w14:textId="77777777" w:rsidR="00167FCC" w:rsidRPr="003D3E31" w:rsidRDefault="00167FCC" w:rsidP="00167FCC">
      <w:pPr>
        <w:pStyle w:val="ListParagraph"/>
        <w:spacing w:line="276" w:lineRule="auto"/>
        <w:rPr>
          <w:rFonts w:asciiTheme="minorHAnsi" w:hAnsiTheme="minorHAnsi"/>
          <w:szCs w:val="22"/>
        </w:rPr>
      </w:pPr>
    </w:p>
    <w:p w14:paraId="6290216D" w14:textId="77777777" w:rsidR="00167FCC" w:rsidRPr="003D3E31" w:rsidRDefault="00167FCC" w:rsidP="00167FCC">
      <w:pPr>
        <w:pStyle w:val="ListParagraph"/>
        <w:numPr>
          <w:ilvl w:val="0"/>
          <w:numId w:val="43"/>
        </w:numPr>
        <w:spacing w:after="0" w:line="276" w:lineRule="auto"/>
        <w:jc w:val="both"/>
        <w:rPr>
          <w:rFonts w:asciiTheme="minorHAnsi" w:hAnsiTheme="minorHAnsi"/>
          <w:szCs w:val="22"/>
        </w:rPr>
      </w:pPr>
      <w:r w:rsidRPr="003D3E31">
        <w:rPr>
          <w:rFonts w:asciiTheme="minorHAnsi" w:hAnsiTheme="minorHAnsi"/>
          <w:szCs w:val="22"/>
        </w:rPr>
        <w:t>UNO.WebServices.Extranet.WebApi.dll</w:t>
      </w:r>
    </w:p>
    <w:p w14:paraId="4E5F3521" w14:textId="77777777" w:rsidR="00167FCC" w:rsidRPr="003D3E31" w:rsidRDefault="00167FCC" w:rsidP="00167FCC">
      <w:pPr>
        <w:pStyle w:val="ListParagraph"/>
        <w:spacing w:line="276" w:lineRule="auto"/>
        <w:ind w:left="1080"/>
        <w:rPr>
          <w:rFonts w:asciiTheme="minorHAnsi" w:hAnsiTheme="minorHAnsi"/>
          <w:szCs w:val="22"/>
        </w:rPr>
      </w:pPr>
    </w:p>
    <w:p w14:paraId="3586075C" w14:textId="77777777" w:rsidR="00167FCC" w:rsidRPr="00F1701E" w:rsidRDefault="00167FCC" w:rsidP="00F1701E">
      <w:r w:rsidRPr="00F1701E">
        <w:t>Chegamos nos métodos de Serviço principal.</w:t>
      </w:r>
    </w:p>
    <w:p w14:paraId="71D51C20" w14:textId="77777777" w:rsidR="00167FCC" w:rsidRPr="00F1701E" w:rsidRDefault="00167FCC" w:rsidP="00F1701E">
      <w:r w:rsidRPr="00F1701E">
        <w:t>Nessa iniciativa é que implementaremos toda a camada de negócio da aplicação.</w:t>
      </w:r>
    </w:p>
    <w:p w14:paraId="17A4F150" w14:textId="77777777" w:rsidR="00167FCC" w:rsidRPr="008C7215" w:rsidRDefault="00167FCC" w:rsidP="00167FCC">
      <w:pPr>
        <w:pStyle w:val="ListParagraph"/>
        <w:spacing w:line="276" w:lineRule="auto"/>
        <w:ind w:left="1080"/>
        <w:rPr>
          <w:rFonts w:ascii="Arial Narrow" w:hAnsi="Arial Narrow"/>
          <w:szCs w:val="22"/>
        </w:rPr>
      </w:pPr>
      <w:r w:rsidRPr="008C7215">
        <w:rPr>
          <w:rFonts w:ascii="Arial Narrow" w:hAnsi="Arial Narrow"/>
          <w:noProof/>
          <w:szCs w:val="22"/>
          <w:lang w:val="en-US" w:eastAsia="en-US"/>
        </w:rPr>
        <w:lastRenderedPageBreak/>
        <w:drawing>
          <wp:inline distT="0" distB="0" distL="0" distR="0" wp14:anchorId="374B8476" wp14:editId="67256793">
            <wp:extent cx="3829050" cy="38481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050" cy="3848100"/>
                    </a:xfrm>
                    <a:prstGeom prst="rect">
                      <a:avLst/>
                    </a:prstGeom>
                  </pic:spPr>
                </pic:pic>
              </a:graphicData>
            </a:graphic>
          </wp:inline>
        </w:drawing>
      </w:r>
    </w:p>
    <w:p w14:paraId="2DCA3CF1" w14:textId="77777777" w:rsidR="00167FCC" w:rsidRPr="003D3E31" w:rsidRDefault="00167FCC" w:rsidP="00167FCC">
      <w:pPr>
        <w:pStyle w:val="Pargrafo"/>
        <w:spacing w:line="276" w:lineRule="auto"/>
        <w:rPr>
          <w:rFonts w:asciiTheme="minorHAnsi" w:hAnsiTheme="minorHAnsi"/>
          <w:snapToGrid/>
          <w:sz w:val="22"/>
          <w:szCs w:val="22"/>
        </w:rPr>
      </w:pPr>
      <w:r w:rsidRPr="003D3E31">
        <w:rPr>
          <w:rFonts w:asciiTheme="minorHAnsi" w:hAnsiTheme="minorHAnsi"/>
          <w:sz w:val="22"/>
          <w:szCs w:val="22"/>
        </w:rPr>
        <w:t>Figura 11 – Arquitetura – Aplicação – Web API – Extranet - Controle</w:t>
      </w:r>
    </w:p>
    <w:p w14:paraId="4290A9D7" w14:textId="77777777" w:rsidR="00167FCC" w:rsidRPr="003D3E31" w:rsidRDefault="00167FCC" w:rsidP="00167FCC">
      <w:pPr>
        <w:pStyle w:val="ListParagraph"/>
        <w:spacing w:line="276" w:lineRule="auto"/>
        <w:ind w:left="1080"/>
        <w:rPr>
          <w:rFonts w:asciiTheme="minorHAnsi" w:hAnsiTheme="minorHAnsi"/>
          <w:szCs w:val="22"/>
        </w:rPr>
      </w:pPr>
    </w:p>
    <w:p w14:paraId="42D0711A" w14:textId="77777777" w:rsidR="00167FCC" w:rsidRPr="003D3E31" w:rsidRDefault="00167FCC" w:rsidP="00167FCC">
      <w:pPr>
        <w:pStyle w:val="ListParagraph"/>
        <w:spacing w:line="276" w:lineRule="auto"/>
        <w:rPr>
          <w:rFonts w:asciiTheme="minorHAnsi" w:hAnsiTheme="minorHAnsi"/>
          <w:szCs w:val="22"/>
        </w:rPr>
      </w:pPr>
    </w:p>
    <w:p w14:paraId="518FBDAC" w14:textId="77777777" w:rsidR="00167FCC" w:rsidRPr="003D3E31" w:rsidRDefault="00167FCC" w:rsidP="00167FCC">
      <w:pPr>
        <w:pStyle w:val="ListParagraph"/>
        <w:numPr>
          <w:ilvl w:val="0"/>
          <w:numId w:val="43"/>
        </w:numPr>
        <w:spacing w:after="0" w:line="276" w:lineRule="auto"/>
        <w:jc w:val="both"/>
        <w:rPr>
          <w:rFonts w:asciiTheme="minorHAnsi" w:hAnsiTheme="minorHAnsi"/>
          <w:szCs w:val="22"/>
        </w:rPr>
      </w:pPr>
      <w:r w:rsidRPr="003D3E31">
        <w:rPr>
          <w:rFonts w:asciiTheme="minorHAnsi" w:hAnsiTheme="minorHAnsi"/>
          <w:szCs w:val="22"/>
        </w:rPr>
        <w:t>UNO.WebServices.Extranet.Domain.dll</w:t>
      </w:r>
    </w:p>
    <w:p w14:paraId="126C576A" w14:textId="77777777" w:rsidR="00167FCC" w:rsidRPr="003D3E31" w:rsidRDefault="00167FCC" w:rsidP="00167FCC">
      <w:pPr>
        <w:spacing w:line="276" w:lineRule="auto"/>
        <w:rPr>
          <w:rFonts w:asciiTheme="minorHAnsi" w:hAnsiTheme="minorHAnsi"/>
          <w:szCs w:val="22"/>
        </w:rPr>
      </w:pPr>
    </w:p>
    <w:p w14:paraId="61622E82" w14:textId="77777777" w:rsidR="00167FCC" w:rsidRPr="00F1701E" w:rsidRDefault="00167FCC" w:rsidP="00F1701E">
      <w:r w:rsidRPr="00F1701E">
        <w:t>Nessa iniciativa é que implementaremos os itens referentes ao domínio dos serviços da aplicação.</w:t>
      </w:r>
    </w:p>
    <w:p w14:paraId="0E9F297D" w14:textId="77777777" w:rsidR="00167FCC" w:rsidRPr="00F1701E" w:rsidRDefault="00167FCC" w:rsidP="00F1701E"/>
    <w:p w14:paraId="0B076858" w14:textId="77777777" w:rsidR="00167FCC" w:rsidRPr="00F1701E" w:rsidRDefault="00167FCC" w:rsidP="00F1701E">
      <w:r w:rsidRPr="00F1701E">
        <w:t xml:space="preserve">Podemos ver abaixo, os Models e as interfaces de serviços a serem implementos pelo Core. </w:t>
      </w:r>
    </w:p>
    <w:p w14:paraId="363AB9D5" w14:textId="77777777" w:rsidR="00167FCC" w:rsidRPr="00F1701E" w:rsidRDefault="00167FCC" w:rsidP="00F1701E"/>
    <w:p w14:paraId="05F7ED42" w14:textId="77777777" w:rsidR="00167FCC" w:rsidRPr="00F1701E" w:rsidRDefault="00167FCC" w:rsidP="00F1701E">
      <w:r w:rsidRPr="00F1701E">
        <w:t>O Model reflete nossa entidade (Tabela DB) mapeada pelo ORM com todos os seus relacionamentos.</w:t>
      </w:r>
    </w:p>
    <w:p w14:paraId="1355BE64" w14:textId="77777777" w:rsidR="00167FCC" w:rsidRPr="003D3E31" w:rsidRDefault="00167FCC" w:rsidP="00167FCC">
      <w:pPr>
        <w:pStyle w:val="ListParagraph"/>
        <w:spacing w:line="276" w:lineRule="auto"/>
        <w:ind w:left="1080"/>
        <w:rPr>
          <w:rFonts w:asciiTheme="minorHAnsi" w:hAnsiTheme="minorHAnsi"/>
          <w:szCs w:val="22"/>
        </w:rPr>
      </w:pPr>
    </w:p>
    <w:p w14:paraId="5B75CBC2" w14:textId="77777777" w:rsidR="00167FCC" w:rsidRPr="008C7215" w:rsidRDefault="00167FCC" w:rsidP="00167FCC">
      <w:pPr>
        <w:pStyle w:val="ListParagraph"/>
        <w:spacing w:line="276" w:lineRule="auto"/>
        <w:ind w:left="1080"/>
        <w:rPr>
          <w:rFonts w:ascii="Arial Narrow" w:hAnsi="Arial Narrow"/>
          <w:szCs w:val="22"/>
        </w:rPr>
      </w:pPr>
      <w:r w:rsidRPr="008C7215">
        <w:rPr>
          <w:rFonts w:ascii="Arial Narrow" w:hAnsi="Arial Narrow"/>
          <w:noProof/>
          <w:szCs w:val="22"/>
          <w:lang w:val="en-US" w:eastAsia="en-US"/>
        </w:rPr>
        <w:lastRenderedPageBreak/>
        <w:drawing>
          <wp:inline distT="0" distB="0" distL="0" distR="0" wp14:anchorId="210361E6" wp14:editId="19CF72D3">
            <wp:extent cx="5760720" cy="4527550"/>
            <wp:effectExtent l="0" t="0" r="0" b="635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527550"/>
                    </a:xfrm>
                    <a:prstGeom prst="rect">
                      <a:avLst/>
                    </a:prstGeom>
                  </pic:spPr>
                </pic:pic>
              </a:graphicData>
            </a:graphic>
          </wp:inline>
        </w:drawing>
      </w:r>
    </w:p>
    <w:p w14:paraId="5116AB9D" w14:textId="77777777" w:rsidR="00167FCC" w:rsidRPr="003D3E31" w:rsidRDefault="00167FCC" w:rsidP="00167FCC">
      <w:pPr>
        <w:pStyle w:val="Pargrafo"/>
        <w:spacing w:line="276" w:lineRule="auto"/>
        <w:rPr>
          <w:rFonts w:asciiTheme="minorHAnsi" w:hAnsiTheme="minorHAnsi"/>
          <w:snapToGrid/>
          <w:sz w:val="22"/>
          <w:szCs w:val="22"/>
        </w:rPr>
      </w:pPr>
      <w:r w:rsidRPr="003D3E31">
        <w:rPr>
          <w:rFonts w:asciiTheme="minorHAnsi" w:hAnsiTheme="minorHAnsi"/>
          <w:sz w:val="22"/>
          <w:szCs w:val="22"/>
        </w:rPr>
        <w:t>Figura 12 – Arquitetura – Aplicação – Web API – Extranet - Domínio</w:t>
      </w:r>
    </w:p>
    <w:p w14:paraId="6DC29394" w14:textId="77777777" w:rsidR="00167FCC" w:rsidRPr="003D3E31" w:rsidRDefault="00167FCC" w:rsidP="00167FCC">
      <w:pPr>
        <w:spacing w:line="276" w:lineRule="auto"/>
        <w:rPr>
          <w:rFonts w:asciiTheme="minorHAnsi" w:hAnsiTheme="minorHAnsi"/>
          <w:szCs w:val="22"/>
        </w:rPr>
      </w:pPr>
    </w:p>
    <w:p w14:paraId="5CA48408" w14:textId="77777777" w:rsidR="00167FCC" w:rsidRPr="003D3E31" w:rsidRDefault="00167FCC" w:rsidP="00167FCC">
      <w:pPr>
        <w:pStyle w:val="ListParagraph"/>
        <w:spacing w:line="276" w:lineRule="auto"/>
        <w:rPr>
          <w:rFonts w:asciiTheme="minorHAnsi" w:hAnsiTheme="minorHAnsi"/>
          <w:szCs w:val="22"/>
        </w:rPr>
      </w:pPr>
    </w:p>
    <w:p w14:paraId="2E6A1D12" w14:textId="77777777" w:rsidR="00167FCC" w:rsidRPr="003D3E31" w:rsidRDefault="00167FCC" w:rsidP="00167FCC">
      <w:pPr>
        <w:pStyle w:val="ListParagraph"/>
        <w:numPr>
          <w:ilvl w:val="0"/>
          <w:numId w:val="43"/>
        </w:numPr>
        <w:spacing w:after="0" w:line="276" w:lineRule="auto"/>
        <w:jc w:val="both"/>
        <w:rPr>
          <w:rFonts w:asciiTheme="minorHAnsi" w:hAnsiTheme="minorHAnsi"/>
          <w:szCs w:val="22"/>
        </w:rPr>
      </w:pPr>
      <w:r w:rsidRPr="003D3E31">
        <w:rPr>
          <w:rFonts w:asciiTheme="minorHAnsi" w:hAnsiTheme="minorHAnsi"/>
          <w:szCs w:val="22"/>
        </w:rPr>
        <w:t>UNO.WebServices.Extranet.Core.dll</w:t>
      </w:r>
    </w:p>
    <w:p w14:paraId="37EA002D" w14:textId="77777777" w:rsidR="00167FCC" w:rsidRPr="003D3E31" w:rsidRDefault="00167FCC" w:rsidP="00167FCC">
      <w:pPr>
        <w:spacing w:line="276" w:lineRule="auto"/>
        <w:ind w:firstLine="720"/>
        <w:rPr>
          <w:rFonts w:asciiTheme="minorHAnsi" w:hAnsiTheme="minorHAnsi"/>
          <w:szCs w:val="22"/>
        </w:rPr>
      </w:pPr>
    </w:p>
    <w:p w14:paraId="27158083" w14:textId="77777777" w:rsidR="00167FCC" w:rsidRPr="00F1701E" w:rsidRDefault="00167FCC" w:rsidP="00F1701E">
      <w:r w:rsidRPr="00F1701E">
        <w:t>Chegamos nos métodos de Serviço Core.</w:t>
      </w:r>
    </w:p>
    <w:p w14:paraId="7EEFE3F9" w14:textId="77777777" w:rsidR="00167FCC" w:rsidRPr="00F1701E" w:rsidRDefault="00167FCC" w:rsidP="00F1701E">
      <w:r w:rsidRPr="00F1701E">
        <w:t>Nessa iniciativa é que implementaremos os métodos contidos nas interfaces criadas na iniciativa domínio.</w:t>
      </w:r>
    </w:p>
    <w:p w14:paraId="5409C51C" w14:textId="77777777" w:rsidR="00167FCC" w:rsidRPr="008C7215" w:rsidRDefault="00167FCC" w:rsidP="00167FCC">
      <w:pPr>
        <w:pStyle w:val="ListParagraph"/>
        <w:spacing w:line="276" w:lineRule="auto"/>
        <w:ind w:left="1080"/>
        <w:rPr>
          <w:rFonts w:ascii="Arial Narrow" w:hAnsi="Arial Narrow"/>
          <w:szCs w:val="22"/>
        </w:rPr>
      </w:pPr>
      <w:r w:rsidRPr="008C7215">
        <w:rPr>
          <w:rFonts w:ascii="Arial Narrow" w:hAnsi="Arial Narrow"/>
          <w:noProof/>
          <w:szCs w:val="22"/>
          <w:lang w:val="en-US" w:eastAsia="en-US"/>
        </w:rPr>
        <w:lastRenderedPageBreak/>
        <w:drawing>
          <wp:inline distT="0" distB="0" distL="0" distR="0" wp14:anchorId="4674B9F5" wp14:editId="070EB36A">
            <wp:extent cx="5495925" cy="5695950"/>
            <wp:effectExtent l="0" t="0" r="952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5925" cy="5695950"/>
                    </a:xfrm>
                    <a:prstGeom prst="rect">
                      <a:avLst/>
                    </a:prstGeom>
                  </pic:spPr>
                </pic:pic>
              </a:graphicData>
            </a:graphic>
          </wp:inline>
        </w:drawing>
      </w:r>
    </w:p>
    <w:p w14:paraId="15DBB48B" w14:textId="77777777" w:rsidR="00167FCC" w:rsidRDefault="00167FCC" w:rsidP="00167FCC">
      <w:pPr>
        <w:spacing w:line="276" w:lineRule="auto"/>
        <w:rPr>
          <w:rFonts w:asciiTheme="minorHAnsi" w:hAnsiTheme="minorHAnsi"/>
          <w:szCs w:val="22"/>
        </w:rPr>
      </w:pPr>
      <w:r w:rsidRPr="003D3E31">
        <w:rPr>
          <w:rFonts w:asciiTheme="minorHAnsi" w:hAnsiTheme="minorHAnsi"/>
          <w:szCs w:val="22"/>
        </w:rPr>
        <w:t>Figura 13 – Arquitetura – Aplicação – Web API – Extranet – Core</w:t>
      </w:r>
    </w:p>
    <w:p w14:paraId="28A9E528" w14:textId="77777777" w:rsidR="00167FCC" w:rsidRDefault="00167FCC" w:rsidP="00167FCC"/>
    <w:p w14:paraId="18C8ECE6" w14:textId="77777777" w:rsidR="00167FCC" w:rsidRDefault="00167FCC" w:rsidP="00167FCC">
      <w:pPr>
        <w:pStyle w:val="Heading1"/>
        <w:pBdr>
          <w:top w:val="single" w:sz="12" w:space="3" w:color="44546A" w:themeColor="text2" w:shadow="1"/>
          <w:left w:val="single" w:sz="12" w:space="3" w:color="44546A" w:themeColor="text2" w:shadow="1"/>
          <w:bottom w:val="single" w:sz="12" w:space="3" w:color="44546A" w:themeColor="text2" w:shadow="1"/>
          <w:right w:val="single" w:sz="12" w:space="3" w:color="44546A" w:themeColor="text2" w:shadow="1"/>
        </w:pBdr>
        <w:shd w:val="clear" w:color="auto" w:fill="1F4E79" w:themeFill="accent1" w:themeFillShade="80"/>
        <w:rPr>
          <w:color w:val="FFFFFF" w:themeColor="background1"/>
        </w:rPr>
      </w:pPr>
      <w:bookmarkStart w:id="16" w:name="_Toc523906469"/>
      <w:bookmarkStart w:id="17" w:name="_Toc61874334"/>
      <w:r>
        <w:rPr>
          <w:color w:val="FFFFFF" w:themeColor="background1"/>
        </w:rPr>
        <w:t>ESPECIFICAÇÃO DA INFRAESTRUTURA</w:t>
      </w:r>
      <w:bookmarkEnd w:id="16"/>
      <w:bookmarkEnd w:id="17"/>
    </w:p>
    <w:p w14:paraId="6F350453" w14:textId="77777777" w:rsidR="00167FCC" w:rsidRDefault="00167FCC" w:rsidP="00167FCC">
      <w:pPr>
        <w:pStyle w:val="ListParagraph"/>
        <w:numPr>
          <w:ilvl w:val="0"/>
          <w:numId w:val="44"/>
        </w:numPr>
        <w:spacing w:before="120" w:line="276" w:lineRule="auto"/>
        <w:rPr>
          <w:rFonts w:asciiTheme="minorHAnsi" w:hAnsiTheme="minorHAnsi"/>
          <w:szCs w:val="22"/>
        </w:rPr>
      </w:pPr>
      <w:r w:rsidRPr="007C7044">
        <w:rPr>
          <w:rFonts w:asciiTheme="minorHAnsi" w:hAnsiTheme="minorHAnsi"/>
          <w:szCs w:val="22"/>
        </w:rPr>
        <w:t>Usuários</w:t>
      </w:r>
    </w:p>
    <w:p w14:paraId="5FF3DD03" w14:textId="77777777" w:rsidR="00167FCC" w:rsidRDefault="00167FCC" w:rsidP="00167FCC">
      <w:pPr>
        <w:pStyle w:val="ListParagraph"/>
        <w:spacing w:line="276" w:lineRule="auto"/>
      </w:pPr>
      <w:r>
        <w:t>Esta seção lista os requisitos que estão relacionados com a quantidade de usuários concorrentes/total do sistema, bem como a infraestrutura utilizada para seu acesso.</w:t>
      </w:r>
    </w:p>
    <w:p w14:paraId="2972957B" w14:textId="77777777" w:rsidR="00167FCC" w:rsidRDefault="00167FCC" w:rsidP="00167FCC">
      <w:pPr>
        <w:pStyle w:val="ListParagraph"/>
        <w:spacing w:line="276" w:lineRule="auto"/>
      </w:pPr>
    </w:p>
    <w:tbl>
      <w:tblPr>
        <w:tblStyle w:val="TableGrid"/>
        <w:tblW w:w="8789" w:type="dxa"/>
        <w:tblInd w:w="-147" w:type="dxa"/>
        <w:tblLook w:val="04A0" w:firstRow="1" w:lastRow="0" w:firstColumn="1" w:lastColumn="0" w:noHBand="0" w:noVBand="1"/>
      </w:tblPr>
      <w:tblGrid>
        <w:gridCol w:w="2552"/>
        <w:gridCol w:w="4536"/>
        <w:gridCol w:w="1701"/>
      </w:tblGrid>
      <w:tr w:rsidR="00167FCC" w14:paraId="6E2E6BC9" w14:textId="77777777" w:rsidTr="00CB4C2B">
        <w:tc>
          <w:tcPr>
            <w:tcW w:w="2552" w:type="dxa"/>
          </w:tcPr>
          <w:p w14:paraId="2BDD5DE9" w14:textId="77777777" w:rsidR="00167FCC" w:rsidRDefault="00167FCC" w:rsidP="00CB4C2B">
            <w:pPr>
              <w:pStyle w:val="ListParagraph"/>
              <w:spacing w:line="276" w:lineRule="auto"/>
              <w:ind w:left="0"/>
              <w:jc w:val="center"/>
              <w:rPr>
                <w:rFonts w:asciiTheme="minorHAnsi" w:hAnsiTheme="minorHAnsi"/>
                <w:szCs w:val="22"/>
              </w:rPr>
            </w:pPr>
            <w:r>
              <w:rPr>
                <w:rFonts w:asciiTheme="minorHAnsi" w:hAnsiTheme="minorHAnsi"/>
                <w:szCs w:val="22"/>
              </w:rPr>
              <w:lastRenderedPageBreak/>
              <w:t>Tipo de usuário</w:t>
            </w:r>
          </w:p>
        </w:tc>
        <w:tc>
          <w:tcPr>
            <w:tcW w:w="4536" w:type="dxa"/>
          </w:tcPr>
          <w:p w14:paraId="66687F65" w14:textId="77777777" w:rsidR="00167FCC" w:rsidRDefault="00167FCC" w:rsidP="00CB4C2B">
            <w:pPr>
              <w:pStyle w:val="ListParagraph"/>
              <w:spacing w:line="276" w:lineRule="auto"/>
              <w:ind w:left="0"/>
              <w:jc w:val="center"/>
              <w:rPr>
                <w:rFonts w:asciiTheme="minorHAnsi" w:hAnsiTheme="minorHAnsi"/>
                <w:szCs w:val="22"/>
              </w:rPr>
            </w:pPr>
            <w:r>
              <w:rPr>
                <w:rFonts w:asciiTheme="minorHAnsi" w:hAnsiTheme="minorHAnsi"/>
                <w:szCs w:val="22"/>
              </w:rPr>
              <w:t>Descrição</w:t>
            </w:r>
          </w:p>
        </w:tc>
        <w:tc>
          <w:tcPr>
            <w:tcW w:w="1701" w:type="dxa"/>
          </w:tcPr>
          <w:p w14:paraId="51EC3808" w14:textId="77777777" w:rsidR="00167FCC" w:rsidRDefault="00167FCC" w:rsidP="00CB4C2B">
            <w:pPr>
              <w:pStyle w:val="ListParagraph"/>
              <w:spacing w:line="276" w:lineRule="auto"/>
              <w:ind w:left="0"/>
              <w:jc w:val="center"/>
              <w:rPr>
                <w:rFonts w:asciiTheme="minorHAnsi" w:hAnsiTheme="minorHAnsi"/>
                <w:szCs w:val="22"/>
              </w:rPr>
            </w:pPr>
            <w:r>
              <w:rPr>
                <w:rFonts w:asciiTheme="minorHAnsi" w:hAnsiTheme="minorHAnsi"/>
                <w:szCs w:val="22"/>
              </w:rPr>
              <w:t>Valor estimado</w:t>
            </w:r>
          </w:p>
        </w:tc>
      </w:tr>
      <w:tr w:rsidR="00167FCC" w14:paraId="0D2C7C78" w14:textId="77777777" w:rsidTr="00CB4C2B">
        <w:tc>
          <w:tcPr>
            <w:tcW w:w="2552" w:type="dxa"/>
          </w:tcPr>
          <w:p w14:paraId="05E9F8E8" w14:textId="77777777" w:rsidR="00167FCC" w:rsidRDefault="00167FCC" w:rsidP="00CB4C2B">
            <w:pPr>
              <w:pStyle w:val="ListParagraph"/>
              <w:spacing w:line="276" w:lineRule="auto"/>
              <w:ind w:left="0"/>
              <w:rPr>
                <w:rFonts w:asciiTheme="minorHAnsi" w:hAnsiTheme="minorHAnsi"/>
                <w:szCs w:val="22"/>
              </w:rPr>
            </w:pPr>
            <w:r>
              <w:rPr>
                <w:rFonts w:asciiTheme="minorHAnsi" w:hAnsiTheme="minorHAnsi"/>
                <w:szCs w:val="22"/>
              </w:rPr>
              <w:t>Rede interna</w:t>
            </w:r>
          </w:p>
        </w:tc>
        <w:tc>
          <w:tcPr>
            <w:tcW w:w="4536" w:type="dxa"/>
          </w:tcPr>
          <w:p w14:paraId="7BFE8B8F" w14:textId="77777777" w:rsidR="00167FCC" w:rsidRDefault="00167FCC" w:rsidP="00CB4C2B">
            <w:pPr>
              <w:pStyle w:val="ListParagraph"/>
              <w:spacing w:line="276" w:lineRule="auto"/>
              <w:ind w:left="0"/>
              <w:rPr>
                <w:rFonts w:asciiTheme="minorHAnsi" w:hAnsiTheme="minorHAnsi"/>
                <w:szCs w:val="22"/>
              </w:rPr>
            </w:pPr>
            <w:r w:rsidRPr="007C7044">
              <w:rPr>
                <w:rFonts w:asciiTheme="minorHAnsi" w:hAnsiTheme="minorHAnsi"/>
                <w:szCs w:val="22"/>
              </w:rPr>
              <w:t>Usuários que utilizarão o sistema na rede interna</w:t>
            </w:r>
            <w:r>
              <w:rPr>
                <w:rFonts w:asciiTheme="minorHAnsi" w:hAnsiTheme="minorHAnsi"/>
                <w:szCs w:val="22"/>
              </w:rPr>
              <w:t>.</w:t>
            </w:r>
          </w:p>
        </w:tc>
        <w:tc>
          <w:tcPr>
            <w:tcW w:w="1701" w:type="dxa"/>
          </w:tcPr>
          <w:p w14:paraId="6F3CDE63" w14:textId="77777777" w:rsidR="00167FCC" w:rsidRDefault="00C13DF8" w:rsidP="00CB4C2B">
            <w:pPr>
              <w:pStyle w:val="ListParagraph"/>
              <w:spacing w:line="276" w:lineRule="auto"/>
              <w:ind w:left="0"/>
              <w:rPr>
                <w:rFonts w:asciiTheme="minorHAnsi" w:hAnsiTheme="minorHAnsi"/>
                <w:szCs w:val="22"/>
              </w:rPr>
            </w:pPr>
            <w:r>
              <w:rPr>
                <w:rFonts w:asciiTheme="minorHAnsi" w:hAnsiTheme="minorHAnsi"/>
                <w:color w:val="FF0000"/>
                <w:szCs w:val="22"/>
              </w:rPr>
              <w:t>~20</w:t>
            </w:r>
          </w:p>
        </w:tc>
      </w:tr>
    </w:tbl>
    <w:p w14:paraId="7EAFCED9" w14:textId="77777777" w:rsidR="00167FCC" w:rsidRDefault="00167FCC" w:rsidP="00167FCC">
      <w:pPr>
        <w:pStyle w:val="ListParagraph"/>
        <w:spacing w:line="276" w:lineRule="auto"/>
        <w:rPr>
          <w:rFonts w:asciiTheme="minorHAnsi" w:hAnsiTheme="minorHAnsi"/>
          <w:szCs w:val="22"/>
        </w:rPr>
      </w:pPr>
    </w:p>
    <w:p w14:paraId="399F5112" w14:textId="77777777" w:rsidR="00167FCC" w:rsidRDefault="00167FCC" w:rsidP="00167FCC">
      <w:pPr>
        <w:pStyle w:val="ListParagraph"/>
        <w:numPr>
          <w:ilvl w:val="0"/>
          <w:numId w:val="44"/>
        </w:numPr>
        <w:spacing w:before="120" w:line="276" w:lineRule="auto"/>
        <w:rPr>
          <w:rFonts w:asciiTheme="minorHAnsi" w:hAnsiTheme="minorHAnsi"/>
          <w:szCs w:val="22"/>
        </w:rPr>
      </w:pPr>
      <w:r>
        <w:rPr>
          <w:rFonts w:asciiTheme="minorHAnsi" w:hAnsiTheme="minorHAnsi"/>
          <w:szCs w:val="22"/>
        </w:rPr>
        <w:t>Períodos de utilização intensa</w:t>
      </w:r>
    </w:p>
    <w:p w14:paraId="2FF5EB4B" w14:textId="77777777" w:rsidR="00167FCC" w:rsidRDefault="00167FCC" w:rsidP="00167FCC">
      <w:pPr>
        <w:pStyle w:val="ListParagraph"/>
        <w:spacing w:line="276" w:lineRule="auto"/>
        <w:rPr>
          <w:rFonts w:asciiTheme="minorHAnsi" w:hAnsiTheme="minorHAnsi"/>
          <w:szCs w:val="22"/>
        </w:rPr>
      </w:pPr>
      <w:r w:rsidRPr="003A36EC">
        <w:rPr>
          <w:rFonts w:asciiTheme="minorHAnsi" w:hAnsiTheme="minorHAnsi"/>
          <w:szCs w:val="22"/>
        </w:rPr>
        <w:t>Esta seção lista de horários prováveis de utilização do sistema pelos usuários. O objetivo é determinar os dias e horário de utilização mais intensa do sistema.</w:t>
      </w:r>
    </w:p>
    <w:p w14:paraId="0850683A" w14:textId="77777777" w:rsidR="00167FCC" w:rsidRDefault="00167FCC" w:rsidP="00167FCC">
      <w:pPr>
        <w:spacing w:line="276" w:lineRule="auto"/>
        <w:ind w:left="720"/>
        <w:rPr>
          <w:rFonts w:asciiTheme="minorHAnsi" w:hAnsiTheme="minorHAnsi"/>
          <w:szCs w:val="22"/>
        </w:rPr>
      </w:pPr>
      <w:r>
        <w:rPr>
          <w:rFonts w:asciiTheme="minorHAnsi" w:hAnsiTheme="minorHAnsi"/>
          <w:szCs w:val="22"/>
        </w:rPr>
        <w:t>- Turno administrativo: 08:00am – 17:00pm</w:t>
      </w:r>
    </w:p>
    <w:p w14:paraId="0FBB3398" w14:textId="77777777" w:rsidR="00167FCC" w:rsidRDefault="00167FCC" w:rsidP="00167FCC">
      <w:pPr>
        <w:spacing w:line="276" w:lineRule="auto"/>
        <w:ind w:left="720"/>
        <w:rPr>
          <w:rFonts w:asciiTheme="minorHAnsi" w:hAnsiTheme="minorHAnsi"/>
          <w:szCs w:val="22"/>
        </w:rPr>
      </w:pPr>
    </w:p>
    <w:p w14:paraId="1BB6FC61" w14:textId="77777777" w:rsidR="00167FCC" w:rsidRDefault="00167FCC" w:rsidP="00167FCC">
      <w:pPr>
        <w:pStyle w:val="ListParagraph"/>
        <w:numPr>
          <w:ilvl w:val="0"/>
          <w:numId w:val="44"/>
        </w:numPr>
        <w:spacing w:before="120" w:line="276" w:lineRule="auto"/>
        <w:rPr>
          <w:rFonts w:asciiTheme="minorHAnsi" w:hAnsiTheme="minorHAnsi"/>
          <w:szCs w:val="22"/>
        </w:rPr>
      </w:pPr>
      <w:r>
        <w:rPr>
          <w:rFonts w:asciiTheme="minorHAnsi" w:hAnsiTheme="minorHAnsi"/>
          <w:szCs w:val="22"/>
        </w:rPr>
        <w:t>Armazenamento</w:t>
      </w:r>
    </w:p>
    <w:p w14:paraId="55FCC484" w14:textId="77777777" w:rsidR="00167FCC" w:rsidRDefault="00167FCC" w:rsidP="00167FCC">
      <w:pPr>
        <w:pStyle w:val="ListParagraph"/>
        <w:spacing w:line="276" w:lineRule="auto"/>
        <w:rPr>
          <w:rFonts w:asciiTheme="minorHAnsi" w:hAnsiTheme="minorHAnsi"/>
          <w:szCs w:val="22"/>
        </w:rPr>
      </w:pPr>
      <w:r w:rsidRPr="00D74C4D">
        <w:rPr>
          <w:rFonts w:asciiTheme="minorHAnsi" w:hAnsiTheme="minorHAnsi"/>
          <w:szCs w:val="22"/>
        </w:rPr>
        <w:t>Esta seção lista os requisitos de armazenamento de dados do sistema.</w:t>
      </w:r>
    </w:p>
    <w:p w14:paraId="5D0BED65" w14:textId="77777777" w:rsidR="00167FCC" w:rsidRPr="00D74C4D" w:rsidRDefault="00167FCC" w:rsidP="00167FCC">
      <w:pPr>
        <w:pStyle w:val="ListParagraph"/>
        <w:spacing w:line="276" w:lineRule="auto"/>
        <w:rPr>
          <w:rFonts w:asciiTheme="minorHAnsi" w:hAnsiTheme="minorHAnsi"/>
          <w:szCs w:val="22"/>
        </w:rPr>
      </w:pPr>
    </w:p>
    <w:tbl>
      <w:tblPr>
        <w:tblStyle w:val="TableGrid"/>
        <w:tblW w:w="8789" w:type="dxa"/>
        <w:tblInd w:w="-147" w:type="dxa"/>
        <w:tblLook w:val="04A0" w:firstRow="1" w:lastRow="0" w:firstColumn="1" w:lastColumn="0" w:noHBand="0" w:noVBand="1"/>
      </w:tblPr>
      <w:tblGrid>
        <w:gridCol w:w="1706"/>
        <w:gridCol w:w="3114"/>
        <w:gridCol w:w="1985"/>
        <w:gridCol w:w="1984"/>
      </w:tblGrid>
      <w:tr w:rsidR="00167FCC" w14:paraId="23204978" w14:textId="77777777" w:rsidTr="00CB4C2B">
        <w:tc>
          <w:tcPr>
            <w:tcW w:w="1706" w:type="dxa"/>
          </w:tcPr>
          <w:p w14:paraId="2D9F15AF" w14:textId="77777777" w:rsidR="00167FCC" w:rsidRDefault="00167FCC" w:rsidP="00CB4C2B">
            <w:pPr>
              <w:pStyle w:val="ListParagraph"/>
              <w:spacing w:line="276" w:lineRule="auto"/>
              <w:ind w:left="0"/>
              <w:jc w:val="center"/>
              <w:rPr>
                <w:rFonts w:asciiTheme="minorHAnsi" w:hAnsiTheme="minorHAnsi"/>
                <w:szCs w:val="22"/>
              </w:rPr>
            </w:pPr>
            <w:r>
              <w:rPr>
                <w:rFonts w:asciiTheme="minorHAnsi" w:hAnsiTheme="minorHAnsi"/>
                <w:szCs w:val="22"/>
              </w:rPr>
              <w:t>Requisito</w:t>
            </w:r>
          </w:p>
        </w:tc>
        <w:tc>
          <w:tcPr>
            <w:tcW w:w="3114" w:type="dxa"/>
          </w:tcPr>
          <w:p w14:paraId="4B0F93D2" w14:textId="77777777" w:rsidR="00167FCC" w:rsidRDefault="00167FCC" w:rsidP="00CB4C2B">
            <w:pPr>
              <w:pStyle w:val="ListParagraph"/>
              <w:spacing w:line="276" w:lineRule="auto"/>
              <w:ind w:left="0"/>
              <w:jc w:val="center"/>
              <w:rPr>
                <w:rFonts w:asciiTheme="minorHAnsi" w:hAnsiTheme="minorHAnsi"/>
                <w:szCs w:val="22"/>
              </w:rPr>
            </w:pPr>
            <w:r>
              <w:rPr>
                <w:rFonts w:asciiTheme="minorHAnsi" w:hAnsiTheme="minorHAnsi"/>
                <w:szCs w:val="22"/>
              </w:rPr>
              <w:t>Objetivo</w:t>
            </w:r>
          </w:p>
        </w:tc>
        <w:tc>
          <w:tcPr>
            <w:tcW w:w="1985" w:type="dxa"/>
          </w:tcPr>
          <w:p w14:paraId="2FA6B070" w14:textId="77777777" w:rsidR="00167FCC" w:rsidRDefault="00167FCC" w:rsidP="00CB4C2B">
            <w:pPr>
              <w:pStyle w:val="ListParagraph"/>
              <w:spacing w:line="276" w:lineRule="auto"/>
              <w:ind w:left="0"/>
              <w:jc w:val="center"/>
              <w:rPr>
                <w:rFonts w:asciiTheme="minorHAnsi" w:hAnsiTheme="minorHAnsi"/>
                <w:szCs w:val="22"/>
              </w:rPr>
            </w:pPr>
            <w:r>
              <w:rPr>
                <w:rFonts w:asciiTheme="minorHAnsi" w:hAnsiTheme="minorHAnsi"/>
                <w:szCs w:val="22"/>
              </w:rPr>
              <w:t>Indicador</w:t>
            </w:r>
          </w:p>
        </w:tc>
        <w:tc>
          <w:tcPr>
            <w:tcW w:w="1984" w:type="dxa"/>
          </w:tcPr>
          <w:p w14:paraId="28CB87AA" w14:textId="77777777" w:rsidR="00167FCC" w:rsidRDefault="00167FCC" w:rsidP="00CB4C2B">
            <w:pPr>
              <w:pStyle w:val="ListParagraph"/>
              <w:spacing w:line="276" w:lineRule="auto"/>
              <w:ind w:left="0"/>
              <w:jc w:val="center"/>
              <w:rPr>
                <w:rFonts w:asciiTheme="minorHAnsi" w:hAnsiTheme="minorHAnsi"/>
                <w:szCs w:val="22"/>
              </w:rPr>
            </w:pPr>
            <w:r>
              <w:rPr>
                <w:rFonts w:asciiTheme="minorHAnsi" w:hAnsiTheme="minorHAnsi"/>
                <w:szCs w:val="22"/>
              </w:rPr>
              <w:t>Valor estimado</w:t>
            </w:r>
          </w:p>
        </w:tc>
      </w:tr>
      <w:tr w:rsidR="00167FCC" w14:paraId="0C243109" w14:textId="77777777" w:rsidTr="00CB4C2B">
        <w:tc>
          <w:tcPr>
            <w:tcW w:w="1706" w:type="dxa"/>
          </w:tcPr>
          <w:p w14:paraId="28AF49BA" w14:textId="77777777" w:rsidR="00167FCC" w:rsidRDefault="00167FCC" w:rsidP="00CB4C2B">
            <w:pPr>
              <w:pStyle w:val="ListParagraph"/>
              <w:spacing w:line="276" w:lineRule="auto"/>
              <w:ind w:left="0"/>
              <w:rPr>
                <w:rFonts w:asciiTheme="minorHAnsi" w:hAnsiTheme="minorHAnsi"/>
                <w:szCs w:val="22"/>
              </w:rPr>
            </w:pPr>
            <w:r>
              <w:rPr>
                <w:rFonts w:asciiTheme="minorHAnsi" w:hAnsiTheme="minorHAnsi"/>
                <w:szCs w:val="22"/>
              </w:rPr>
              <w:t>Carga inicial</w:t>
            </w:r>
          </w:p>
        </w:tc>
        <w:tc>
          <w:tcPr>
            <w:tcW w:w="3114" w:type="dxa"/>
          </w:tcPr>
          <w:p w14:paraId="67AC22D5" w14:textId="77777777" w:rsidR="00167FCC" w:rsidRDefault="00167FCC" w:rsidP="00CB4C2B">
            <w:pPr>
              <w:pStyle w:val="ListParagraph"/>
              <w:spacing w:line="276" w:lineRule="auto"/>
              <w:ind w:left="0"/>
              <w:rPr>
                <w:rFonts w:asciiTheme="minorHAnsi" w:hAnsiTheme="minorHAnsi"/>
                <w:szCs w:val="22"/>
              </w:rPr>
            </w:pPr>
            <w:r>
              <w:rPr>
                <w:rFonts w:asciiTheme="minorHAnsi" w:hAnsiTheme="minorHAnsi"/>
                <w:szCs w:val="22"/>
              </w:rPr>
              <w:t>Tamanho inicial da base de dados para utilização do sistema</w:t>
            </w:r>
          </w:p>
        </w:tc>
        <w:tc>
          <w:tcPr>
            <w:tcW w:w="1985" w:type="dxa"/>
          </w:tcPr>
          <w:p w14:paraId="51C14368" w14:textId="77777777" w:rsidR="00167FCC" w:rsidRDefault="00167FCC" w:rsidP="00CB4C2B">
            <w:pPr>
              <w:pStyle w:val="ListParagraph"/>
              <w:spacing w:line="276" w:lineRule="auto"/>
              <w:ind w:left="0"/>
              <w:rPr>
                <w:rFonts w:asciiTheme="minorHAnsi" w:hAnsiTheme="minorHAnsi"/>
                <w:szCs w:val="22"/>
              </w:rPr>
            </w:pPr>
            <w:r>
              <w:rPr>
                <w:rFonts w:asciiTheme="minorHAnsi" w:hAnsiTheme="minorHAnsi"/>
                <w:szCs w:val="22"/>
              </w:rPr>
              <w:t>Espaço estimado em MB</w:t>
            </w:r>
          </w:p>
        </w:tc>
        <w:tc>
          <w:tcPr>
            <w:tcW w:w="1984" w:type="dxa"/>
          </w:tcPr>
          <w:p w14:paraId="7E43DA8C" w14:textId="77777777" w:rsidR="00167FCC" w:rsidRDefault="00167FCC" w:rsidP="00CB4C2B">
            <w:pPr>
              <w:pStyle w:val="ListParagraph"/>
              <w:spacing w:line="276" w:lineRule="auto"/>
              <w:ind w:left="0"/>
              <w:rPr>
                <w:rFonts w:asciiTheme="minorHAnsi" w:hAnsiTheme="minorHAnsi"/>
                <w:szCs w:val="22"/>
              </w:rPr>
            </w:pPr>
            <w:r>
              <w:rPr>
                <w:rFonts w:asciiTheme="minorHAnsi" w:hAnsiTheme="minorHAnsi"/>
                <w:szCs w:val="22"/>
              </w:rPr>
              <w:t>20</w:t>
            </w:r>
          </w:p>
        </w:tc>
      </w:tr>
      <w:tr w:rsidR="00167FCC" w14:paraId="59FD46DB" w14:textId="77777777" w:rsidTr="00CB4C2B">
        <w:tc>
          <w:tcPr>
            <w:tcW w:w="1706" w:type="dxa"/>
          </w:tcPr>
          <w:p w14:paraId="6379E9A1" w14:textId="77777777" w:rsidR="00167FCC" w:rsidRDefault="00167FCC" w:rsidP="00CB4C2B">
            <w:pPr>
              <w:pStyle w:val="ListParagraph"/>
              <w:spacing w:line="276" w:lineRule="auto"/>
              <w:ind w:left="0"/>
              <w:rPr>
                <w:rFonts w:asciiTheme="minorHAnsi" w:hAnsiTheme="minorHAnsi"/>
                <w:szCs w:val="22"/>
              </w:rPr>
            </w:pPr>
            <w:r>
              <w:rPr>
                <w:rFonts w:asciiTheme="minorHAnsi" w:hAnsiTheme="minorHAnsi"/>
                <w:szCs w:val="22"/>
              </w:rPr>
              <w:t>Crescimento mensal</w:t>
            </w:r>
          </w:p>
        </w:tc>
        <w:tc>
          <w:tcPr>
            <w:tcW w:w="3114" w:type="dxa"/>
          </w:tcPr>
          <w:p w14:paraId="5704AAA4" w14:textId="77777777" w:rsidR="00167FCC" w:rsidRDefault="00167FCC" w:rsidP="00CB4C2B">
            <w:pPr>
              <w:pStyle w:val="ListParagraph"/>
              <w:spacing w:line="276" w:lineRule="auto"/>
              <w:ind w:left="0"/>
              <w:rPr>
                <w:rFonts w:asciiTheme="minorHAnsi" w:hAnsiTheme="minorHAnsi"/>
                <w:szCs w:val="22"/>
              </w:rPr>
            </w:pPr>
            <w:r>
              <w:rPr>
                <w:rFonts w:asciiTheme="minorHAnsi" w:hAnsiTheme="minorHAnsi"/>
                <w:szCs w:val="22"/>
              </w:rPr>
              <w:t>Crescimento da base de dados mensal</w:t>
            </w:r>
          </w:p>
        </w:tc>
        <w:tc>
          <w:tcPr>
            <w:tcW w:w="1985" w:type="dxa"/>
          </w:tcPr>
          <w:p w14:paraId="691337A8" w14:textId="77777777" w:rsidR="00167FCC" w:rsidRDefault="00167FCC" w:rsidP="00CB4C2B">
            <w:pPr>
              <w:pStyle w:val="ListParagraph"/>
              <w:spacing w:line="276" w:lineRule="auto"/>
              <w:ind w:left="0"/>
              <w:rPr>
                <w:rFonts w:asciiTheme="minorHAnsi" w:hAnsiTheme="minorHAnsi"/>
                <w:szCs w:val="22"/>
              </w:rPr>
            </w:pPr>
            <w:r>
              <w:rPr>
                <w:rFonts w:asciiTheme="minorHAnsi" w:hAnsiTheme="minorHAnsi"/>
                <w:szCs w:val="22"/>
              </w:rPr>
              <w:t>Crescimento estimado em MB</w:t>
            </w:r>
          </w:p>
        </w:tc>
        <w:tc>
          <w:tcPr>
            <w:tcW w:w="1984" w:type="dxa"/>
          </w:tcPr>
          <w:p w14:paraId="214B1F52" w14:textId="77777777" w:rsidR="00167FCC" w:rsidRDefault="00725621" w:rsidP="00CB4C2B">
            <w:pPr>
              <w:pStyle w:val="ListParagraph"/>
              <w:spacing w:line="276" w:lineRule="auto"/>
              <w:ind w:left="0"/>
              <w:rPr>
                <w:rFonts w:asciiTheme="minorHAnsi" w:hAnsiTheme="minorHAnsi"/>
                <w:szCs w:val="22"/>
              </w:rPr>
            </w:pPr>
            <w:r>
              <w:rPr>
                <w:rFonts w:asciiTheme="minorHAnsi" w:hAnsiTheme="minorHAnsi"/>
                <w:szCs w:val="22"/>
              </w:rPr>
              <w:t>50</w:t>
            </w:r>
          </w:p>
        </w:tc>
      </w:tr>
      <w:tr w:rsidR="00167FCC" w14:paraId="7D6163B9" w14:textId="77777777" w:rsidTr="00CB4C2B">
        <w:tc>
          <w:tcPr>
            <w:tcW w:w="1706" w:type="dxa"/>
          </w:tcPr>
          <w:p w14:paraId="649436FE" w14:textId="77777777" w:rsidR="00167FCC" w:rsidRDefault="00167FCC" w:rsidP="00CB4C2B">
            <w:pPr>
              <w:pStyle w:val="ListParagraph"/>
              <w:spacing w:line="276" w:lineRule="auto"/>
              <w:ind w:left="0"/>
              <w:rPr>
                <w:rFonts w:asciiTheme="minorHAnsi" w:hAnsiTheme="minorHAnsi"/>
                <w:szCs w:val="22"/>
              </w:rPr>
            </w:pPr>
            <w:r>
              <w:rPr>
                <w:rFonts w:asciiTheme="minorHAnsi" w:hAnsiTheme="minorHAnsi"/>
                <w:szCs w:val="22"/>
              </w:rPr>
              <w:t>Tempo de armazenamento</w:t>
            </w:r>
          </w:p>
        </w:tc>
        <w:tc>
          <w:tcPr>
            <w:tcW w:w="3114" w:type="dxa"/>
          </w:tcPr>
          <w:p w14:paraId="250E9CA5" w14:textId="77777777" w:rsidR="00167FCC" w:rsidRDefault="00167FCC" w:rsidP="00CB4C2B">
            <w:pPr>
              <w:pStyle w:val="ListParagraph"/>
              <w:spacing w:line="276" w:lineRule="auto"/>
              <w:ind w:left="0"/>
              <w:rPr>
                <w:rFonts w:asciiTheme="minorHAnsi" w:hAnsiTheme="minorHAnsi"/>
                <w:szCs w:val="22"/>
              </w:rPr>
            </w:pPr>
            <w:r>
              <w:rPr>
                <w:rFonts w:asciiTheme="minorHAnsi" w:hAnsiTheme="minorHAnsi"/>
                <w:szCs w:val="22"/>
              </w:rPr>
              <w:t>Tempo em que as informações devem estar disponíveis</w:t>
            </w:r>
          </w:p>
        </w:tc>
        <w:tc>
          <w:tcPr>
            <w:tcW w:w="1985" w:type="dxa"/>
          </w:tcPr>
          <w:p w14:paraId="3C9C2EC6" w14:textId="77777777" w:rsidR="00167FCC" w:rsidRDefault="00167FCC" w:rsidP="00CB4C2B">
            <w:pPr>
              <w:pStyle w:val="ListParagraph"/>
              <w:spacing w:line="276" w:lineRule="auto"/>
              <w:ind w:left="0"/>
              <w:rPr>
                <w:rFonts w:asciiTheme="minorHAnsi" w:hAnsiTheme="minorHAnsi"/>
                <w:szCs w:val="22"/>
              </w:rPr>
            </w:pPr>
            <w:r>
              <w:rPr>
                <w:rFonts w:asciiTheme="minorHAnsi" w:hAnsiTheme="minorHAnsi"/>
                <w:szCs w:val="22"/>
              </w:rPr>
              <w:t>Quantidade de anos</w:t>
            </w:r>
          </w:p>
        </w:tc>
        <w:tc>
          <w:tcPr>
            <w:tcW w:w="1984" w:type="dxa"/>
          </w:tcPr>
          <w:p w14:paraId="4EBB2AAF" w14:textId="77777777" w:rsidR="00167FCC" w:rsidRDefault="00D16D40" w:rsidP="00CB4C2B">
            <w:pPr>
              <w:pStyle w:val="ListParagraph"/>
              <w:spacing w:line="276" w:lineRule="auto"/>
              <w:ind w:left="0"/>
              <w:rPr>
                <w:rFonts w:asciiTheme="minorHAnsi" w:hAnsiTheme="minorHAnsi"/>
                <w:szCs w:val="22"/>
              </w:rPr>
            </w:pPr>
            <w:r>
              <w:rPr>
                <w:rFonts w:asciiTheme="minorHAnsi" w:hAnsiTheme="minorHAnsi"/>
                <w:szCs w:val="22"/>
              </w:rPr>
              <w:t>Minimo de 1 ano</w:t>
            </w:r>
          </w:p>
        </w:tc>
      </w:tr>
    </w:tbl>
    <w:p w14:paraId="1C3B9C7B" w14:textId="77777777" w:rsidR="00167FCC" w:rsidRDefault="00167FCC" w:rsidP="00167FCC"/>
    <w:p w14:paraId="35EEE04B" w14:textId="77777777" w:rsidR="00167FCC" w:rsidRDefault="00504FD8" w:rsidP="00167FCC">
      <w:pPr>
        <w:pStyle w:val="Heading1"/>
        <w:pBdr>
          <w:top w:val="single" w:sz="12" w:space="3" w:color="44546A" w:themeColor="text2" w:shadow="1"/>
          <w:left w:val="single" w:sz="12" w:space="3" w:color="44546A" w:themeColor="text2" w:shadow="1"/>
          <w:bottom w:val="single" w:sz="12" w:space="3" w:color="44546A" w:themeColor="text2" w:shadow="1"/>
          <w:right w:val="single" w:sz="12" w:space="3" w:color="44546A" w:themeColor="text2" w:shadow="1"/>
        </w:pBdr>
        <w:shd w:val="clear" w:color="auto" w:fill="1F4E79" w:themeFill="accent1" w:themeFillShade="80"/>
        <w:rPr>
          <w:color w:val="FFFFFF" w:themeColor="background1"/>
        </w:rPr>
      </w:pPr>
      <w:bookmarkStart w:id="18" w:name="_Toc523906470"/>
      <w:bookmarkStart w:id="19" w:name="_Toc61874335"/>
      <w:r>
        <w:rPr>
          <w:color w:val="FFFFFF" w:themeColor="background1"/>
        </w:rPr>
        <w:t>GERÊ</w:t>
      </w:r>
      <w:r w:rsidR="00167FCC">
        <w:rPr>
          <w:color w:val="FFFFFF" w:themeColor="background1"/>
        </w:rPr>
        <w:t>NCIA DE CONFIGURAÇÃO</w:t>
      </w:r>
      <w:bookmarkEnd w:id="18"/>
      <w:bookmarkEnd w:id="19"/>
    </w:p>
    <w:p w14:paraId="281F6D45" w14:textId="77777777" w:rsidR="00167FCC" w:rsidRPr="00F1701E" w:rsidRDefault="00167FCC" w:rsidP="00F1701E">
      <w:r w:rsidRPr="003D3E31">
        <w:rPr>
          <w:rFonts w:asciiTheme="minorHAnsi" w:hAnsiTheme="minorHAnsi"/>
        </w:rPr>
        <w:t xml:space="preserve">A </w:t>
      </w:r>
      <w:r w:rsidR="00504FD8">
        <w:t>gerê</w:t>
      </w:r>
      <w:r w:rsidRPr="00F1701E">
        <w:t>ncia de configuração da aplicação será constituída da seguinte forma:</w:t>
      </w:r>
    </w:p>
    <w:p w14:paraId="58AFC99B" w14:textId="77777777" w:rsidR="00167FCC" w:rsidRPr="00F1701E" w:rsidRDefault="00167FCC" w:rsidP="00F1701E"/>
    <w:p w14:paraId="6AD61B78" w14:textId="77777777" w:rsidR="00167FCC" w:rsidRPr="00F1701E" w:rsidRDefault="00167FCC" w:rsidP="00F1701E">
      <w:r w:rsidRPr="00F1701E">
        <w:t>A Infraestrutura será gerenciada pelo Visual Studio Team Foundation Server.</w:t>
      </w:r>
    </w:p>
    <w:p w14:paraId="32E8B478" w14:textId="77777777" w:rsidR="00167FCC" w:rsidRPr="00F1701E" w:rsidRDefault="00167FCC" w:rsidP="00F1701E"/>
    <w:p w14:paraId="24602C66" w14:textId="77777777" w:rsidR="00167FCC" w:rsidRPr="00F1701E" w:rsidRDefault="00167FCC" w:rsidP="00F1701E">
      <w:r w:rsidRPr="00F1701E">
        <w:t xml:space="preserve">A aplicação está organizada em </w:t>
      </w:r>
      <w:r w:rsidRPr="00F1701E">
        <w:rPr>
          <w:b/>
        </w:rPr>
        <w:t>Branchs</w:t>
      </w:r>
      <w:r w:rsidRPr="00F1701E">
        <w:t xml:space="preserve"> conforme estrutura abaixo:</w:t>
      </w:r>
    </w:p>
    <w:p w14:paraId="1893FF80" w14:textId="77777777" w:rsidR="00167FCC" w:rsidRPr="003D3E31" w:rsidRDefault="00167FCC" w:rsidP="00167FCC">
      <w:pPr>
        <w:spacing w:line="276" w:lineRule="auto"/>
        <w:rPr>
          <w:rFonts w:asciiTheme="minorHAnsi" w:hAnsiTheme="minorHAnsi"/>
        </w:rPr>
      </w:pPr>
      <w:r w:rsidRPr="003D3E31">
        <w:rPr>
          <w:rFonts w:asciiTheme="minorHAnsi" w:hAnsiTheme="minorHAnsi"/>
        </w:rPr>
        <w:t> </w:t>
      </w:r>
    </w:p>
    <w:p w14:paraId="00BD9F0E" w14:textId="77777777" w:rsidR="00167FCC" w:rsidRPr="003D3E31" w:rsidRDefault="00167FCC" w:rsidP="00167FCC">
      <w:pPr>
        <w:numPr>
          <w:ilvl w:val="0"/>
          <w:numId w:val="45"/>
        </w:numPr>
        <w:spacing w:before="120" w:line="276" w:lineRule="auto"/>
        <w:jc w:val="both"/>
        <w:rPr>
          <w:rFonts w:asciiTheme="minorHAnsi" w:hAnsiTheme="minorHAnsi"/>
        </w:rPr>
      </w:pPr>
      <w:r w:rsidRPr="003D3E31">
        <w:rPr>
          <w:rFonts w:asciiTheme="minorHAnsi" w:hAnsiTheme="minorHAnsi"/>
          <w:b/>
          <w:bCs/>
        </w:rPr>
        <w:t xml:space="preserve">Branch: </w:t>
      </w:r>
      <w:r>
        <w:rPr>
          <w:rFonts w:asciiTheme="minorHAnsi" w:hAnsiTheme="minorHAnsi"/>
          <w:b/>
          <w:bCs/>
        </w:rPr>
        <w:t>Production</w:t>
      </w:r>
      <w:r w:rsidRPr="003D3E31">
        <w:rPr>
          <w:rFonts w:asciiTheme="minorHAnsi" w:hAnsiTheme="minorHAnsi"/>
          <w:b/>
          <w:bCs/>
        </w:rPr>
        <w:t xml:space="preserve"> </w:t>
      </w:r>
    </w:p>
    <w:p w14:paraId="058B8F7E" w14:textId="77777777" w:rsidR="00167FCC" w:rsidRPr="003D3E31" w:rsidRDefault="00167FCC" w:rsidP="00167FCC">
      <w:pPr>
        <w:numPr>
          <w:ilvl w:val="1"/>
          <w:numId w:val="45"/>
        </w:numPr>
        <w:spacing w:before="120" w:line="276" w:lineRule="auto"/>
        <w:jc w:val="both"/>
        <w:rPr>
          <w:rFonts w:asciiTheme="minorHAnsi" w:hAnsiTheme="minorHAnsi"/>
        </w:rPr>
      </w:pPr>
      <w:r w:rsidRPr="003D3E31">
        <w:rPr>
          <w:rFonts w:asciiTheme="minorHAnsi" w:hAnsiTheme="minorHAnsi"/>
        </w:rPr>
        <w:t>Versão de Produção – Versão Estável do Produto</w:t>
      </w:r>
    </w:p>
    <w:p w14:paraId="560C791D" w14:textId="77777777" w:rsidR="00167FCC" w:rsidRPr="00DB11A1" w:rsidRDefault="00167FCC" w:rsidP="00167FCC">
      <w:pPr>
        <w:spacing w:line="276" w:lineRule="auto"/>
        <w:ind w:left="1440"/>
        <w:rPr>
          <w:rFonts w:asciiTheme="minorHAnsi" w:hAnsiTheme="minorHAnsi"/>
        </w:rPr>
      </w:pPr>
    </w:p>
    <w:p w14:paraId="378F368B" w14:textId="77777777" w:rsidR="00167FCC" w:rsidRPr="00F1701E" w:rsidRDefault="00167FCC" w:rsidP="00F1701E">
      <w:r w:rsidRPr="00F1701E">
        <w:lastRenderedPageBreak/>
        <w:t>Caso tenhamos mais times trabalhando em releases diferentes, teremos uma segunda branch de desenvolvimento.</w:t>
      </w:r>
    </w:p>
    <w:p w14:paraId="0C2C4765" w14:textId="77777777" w:rsidR="00167FCC" w:rsidRDefault="00167FCC" w:rsidP="00167FCC">
      <w:pPr>
        <w:spacing w:line="276" w:lineRule="auto"/>
        <w:rPr>
          <w:rFonts w:ascii="Arial Narrow" w:hAnsi="Arial Narrow"/>
        </w:rPr>
      </w:pPr>
    </w:p>
    <w:p w14:paraId="19BB9974" w14:textId="77777777" w:rsidR="00167FCC" w:rsidRPr="005926D2" w:rsidRDefault="005926D2" w:rsidP="00167FCC">
      <w:pPr>
        <w:spacing w:line="276" w:lineRule="auto"/>
        <w:jc w:val="center"/>
        <w:rPr>
          <w:rFonts w:ascii="Arial Narrow" w:hAnsi="Arial Narrow"/>
        </w:rPr>
      </w:pPr>
      <w:r>
        <w:rPr>
          <w:noProof/>
          <w:lang w:val="en-US" w:eastAsia="en-US"/>
        </w:rPr>
        <w:drawing>
          <wp:inline distT="0" distB="0" distL="0" distR="0" wp14:anchorId="5A05A0F4" wp14:editId="24FC9A5E">
            <wp:extent cx="2276475" cy="9525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6475" cy="952500"/>
                    </a:xfrm>
                    <a:prstGeom prst="rect">
                      <a:avLst/>
                    </a:prstGeom>
                  </pic:spPr>
                </pic:pic>
              </a:graphicData>
            </a:graphic>
          </wp:inline>
        </w:drawing>
      </w:r>
    </w:p>
    <w:p w14:paraId="4CFAAD9D" w14:textId="77777777" w:rsidR="00167FCC" w:rsidRDefault="00167FCC" w:rsidP="00167FCC">
      <w:pPr>
        <w:spacing w:line="276" w:lineRule="auto"/>
        <w:jc w:val="center"/>
        <w:rPr>
          <w:rFonts w:asciiTheme="minorHAnsi" w:hAnsiTheme="minorHAnsi"/>
          <w:szCs w:val="22"/>
        </w:rPr>
      </w:pPr>
      <w:r w:rsidRPr="003D3E31">
        <w:rPr>
          <w:rFonts w:asciiTheme="minorHAnsi" w:hAnsiTheme="minorHAnsi"/>
          <w:szCs w:val="22"/>
        </w:rPr>
        <w:t>Figura 14 – Gerencia de Configuração – Manutenção</w:t>
      </w:r>
    </w:p>
    <w:p w14:paraId="47E33BE6" w14:textId="77777777" w:rsidR="00167FCC" w:rsidRPr="0036722E" w:rsidRDefault="00167FCC" w:rsidP="00167FCC"/>
    <w:p w14:paraId="737DB48D" w14:textId="77777777" w:rsidR="006D064B" w:rsidRDefault="006D064B" w:rsidP="006D064B">
      <w:pPr>
        <w:rPr>
          <w:lang w:eastAsia="en-US"/>
        </w:rPr>
      </w:pPr>
    </w:p>
    <w:p w14:paraId="388488CC" w14:textId="77777777" w:rsidR="00537319" w:rsidRDefault="00537319" w:rsidP="001A70CE">
      <w:pPr>
        <w:jc w:val="center"/>
        <w:rPr>
          <w:lang w:eastAsia="en-US"/>
        </w:rPr>
      </w:pPr>
    </w:p>
    <w:p w14:paraId="4F80D273" w14:textId="77777777" w:rsidR="00CD0850" w:rsidRPr="00CD0850" w:rsidRDefault="00CD0850" w:rsidP="00CD0850">
      <w:pPr>
        <w:rPr>
          <w:lang w:val="pt-BR" w:eastAsia="en-US"/>
        </w:rPr>
      </w:pPr>
    </w:p>
    <w:p w14:paraId="1C16658A" w14:textId="77777777" w:rsidR="00E57B6E" w:rsidRPr="00065400" w:rsidRDefault="00442BC1" w:rsidP="00065400">
      <w:pPr>
        <w:pStyle w:val="Heading1"/>
        <w:rPr>
          <w:lang w:val="pt-BR"/>
        </w:rPr>
      </w:pPr>
      <w:bookmarkStart w:id="20" w:name="_Toc61874336"/>
      <w:r>
        <w:rPr>
          <w:lang w:val="pt-BR"/>
        </w:rPr>
        <w:t>Referências</w:t>
      </w:r>
      <w:bookmarkEnd w:id="20"/>
    </w:p>
    <w:p w14:paraId="224217DB" w14:textId="77777777" w:rsidR="00456262" w:rsidRPr="000A6F80" w:rsidRDefault="00065400" w:rsidP="00065400">
      <w:pPr>
        <w:pStyle w:val="Heading1"/>
        <w:rPr>
          <w:lang w:val="pt-BR"/>
        </w:rPr>
      </w:pPr>
      <w:bookmarkStart w:id="21" w:name="_Toc61874337"/>
      <w:r w:rsidRPr="000A6F80">
        <w:rPr>
          <w:lang w:val="pt-BR"/>
        </w:rPr>
        <w:t>Histórico de alterações</w:t>
      </w:r>
      <w:bookmarkEnd w:id="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1729"/>
        <w:gridCol w:w="1952"/>
        <w:gridCol w:w="4342"/>
      </w:tblGrid>
      <w:tr w:rsidR="00182A47" w:rsidRPr="00C13AE0" w14:paraId="28300AE1" w14:textId="77777777" w:rsidTr="002D0FCF">
        <w:trPr>
          <w:cantSplit/>
        </w:trPr>
        <w:tc>
          <w:tcPr>
            <w:tcW w:w="1276" w:type="dxa"/>
          </w:tcPr>
          <w:p w14:paraId="5C99F34A" w14:textId="77777777" w:rsidR="00182A47" w:rsidRPr="00C13AE0" w:rsidRDefault="00C13AE0" w:rsidP="00C05AF3">
            <w:pPr>
              <w:pStyle w:val="RevisionTable"/>
              <w:rPr>
                <w:b/>
              </w:rPr>
            </w:pPr>
            <w:bookmarkStart w:id="22" w:name="bkmColumn1" w:colFirst="0" w:colLast="0"/>
            <w:bookmarkStart w:id="23" w:name="bkmColumn2" w:colFirst="1" w:colLast="1"/>
            <w:bookmarkStart w:id="24" w:name="bkmColumn3" w:colFirst="2" w:colLast="2"/>
            <w:bookmarkStart w:id="25" w:name="bkmColumn4" w:colFirst="3" w:colLast="3"/>
            <w:r>
              <w:rPr>
                <w:b/>
              </w:rPr>
              <w:t>Issue</w:t>
            </w:r>
          </w:p>
        </w:tc>
        <w:tc>
          <w:tcPr>
            <w:tcW w:w="1729" w:type="dxa"/>
          </w:tcPr>
          <w:p w14:paraId="191749B5" w14:textId="77777777" w:rsidR="00182A47" w:rsidRPr="00C13AE0" w:rsidRDefault="00C13AE0" w:rsidP="00C05AF3">
            <w:pPr>
              <w:pStyle w:val="RevisionTable"/>
              <w:rPr>
                <w:b/>
              </w:rPr>
            </w:pPr>
            <w:r>
              <w:rPr>
                <w:b/>
              </w:rPr>
              <w:t>Date</w:t>
            </w:r>
          </w:p>
        </w:tc>
        <w:tc>
          <w:tcPr>
            <w:tcW w:w="1952" w:type="dxa"/>
          </w:tcPr>
          <w:p w14:paraId="2D7366D8" w14:textId="77777777" w:rsidR="00182A47" w:rsidRPr="00C13AE0" w:rsidRDefault="00C13AE0" w:rsidP="00C05AF3">
            <w:pPr>
              <w:pStyle w:val="RevisionTable"/>
              <w:rPr>
                <w:b/>
              </w:rPr>
            </w:pPr>
            <w:r>
              <w:rPr>
                <w:b/>
              </w:rPr>
              <w:t>Editor</w:t>
            </w:r>
          </w:p>
        </w:tc>
        <w:tc>
          <w:tcPr>
            <w:tcW w:w="4342" w:type="dxa"/>
          </w:tcPr>
          <w:p w14:paraId="3F3D27E3" w14:textId="77777777" w:rsidR="00182A47" w:rsidRPr="00C13AE0" w:rsidRDefault="00C13AE0" w:rsidP="00C05AF3">
            <w:pPr>
              <w:pStyle w:val="RevisionTable"/>
              <w:rPr>
                <w:b/>
              </w:rPr>
            </w:pPr>
            <w:r>
              <w:rPr>
                <w:b/>
              </w:rPr>
              <w:t>Description of amendment</w:t>
            </w:r>
          </w:p>
        </w:tc>
      </w:tr>
      <w:bookmarkEnd w:id="22"/>
      <w:bookmarkEnd w:id="23"/>
      <w:bookmarkEnd w:id="24"/>
      <w:bookmarkEnd w:id="25"/>
      <w:tr w:rsidR="00182A47" w:rsidRPr="00C13AE0" w14:paraId="6A115740" w14:textId="77777777" w:rsidTr="002D0FCF">
        <w:trPr>
          <w:cantSplit/>
        </w:trPr>
        <w:tc>
          <w:tcPr>
            <w:tcW w:w="1276" w:type="dxa"/>
          </w:tcPr>
          <w:p w14:paraId="561E244A" w14:textId="77777777" w:rsidR="00182A47" w:rsidRPr="00C13AE0" w:rsidRDefault="00C13AE0" w:rsidP="00C05AF3">
            <w:pPr>
              <w:pStyle w:val="RevisionTable"/>
              <w:jc w:val="center"/>
            </w:pPr>
            <w:r>
              <w:t>1.0</w:t>
            </w:r>
          </w:p>
        </w:tc>
        <w:tc>
          <w:tcPr>
            <w:tcW w:w="1729" w:type="dxa"/>
          </w:tcPr>
          <w:p w14:paraId="5D6320D2" w14:textId="6D9E6352" w:rsidR="00182A47" w:rsidRPr="00C13AE0" w:rsidRDefault="001D5C87" w:rsidP="003D494E">
            <w:pPr>
              <w:pStyle w:val="RevisionTable"/>
              <w:jc w:val="center"/>
            </w:pPr>
            <w:r>
              <w:rPr>
                <w:rFonts w:cs="Arial"/>
                <w:szCs w:val="22"/>
              </w:rPr>
              <w:t>06</w:t>
            </w:r>
            <w:r w:rsidR="005926D2">
              <w:rPr>
                <w:rFonts w:cs="Arial"/>
                <w:szCs w:val="22"/>
              </w:rPr>
              <w:t>/</w:t>
            </w:r>
            <w:r>
              <w:rPr>
                <w:rFonts w:cs="Arial"/>
                <w:szCs w:val="22"/>
              </w:rPr>
              <w:t>12</w:t>
            </w:r>
            <w:r w:rsidR="005926D2">
              <w:rPr>
                <w:rFonts w:cs="Arial"/>
                <w:szCs w:val="22"/>
              </w:rPr>
              <w:t>/2021</w:t>
            </w:r>
          </w:p>
        </w:tc>
        <w:tc>
          <w:tcPr>
            <w:tcW w:w="1952" w:type="dxa"/>
          </w:tcPr>
          <w:p w14:paraId="3EEEEE62" w14:textId="1A2B11DB" w:rsidR="00182A47" w:rsidRPr="00C13AE0" w:rsidRDefault="001D5C87" w:rsidP="00C05AF3">
            <w:pPr>
              <w:pStyle w:val="RevisionTable"/>
            </w:pPr>
            <w:r>
              <w:rPr>
                <w:rFonts w:cs="Arial"/>
                <w:szCs w:val="22"/>
              </w:rPr>
              <w:t>Luis Teodoro</w:t>
            </w:r>
          </w:p>
        </w:tc>
        <w:tc>
          <w:tcPr>
            <w:tcW w:w="4342" w:type="dxa"/>
          </w:tcPr>
          <w:p w14:paraId="6F3BF420" w14:textId="77777777" w:rsidR="00182A47" w:rsidRPr="00C13AE0" w:rsidRDefault="00C13AE0" w:rsidP="00C05AF3">
            <w:pPr>
              <w:pStyle w:val="RevisionTable"/>
            </w:pPr>
            <w:r>
              <w:rPr>
                <w:rFonts w:cs="Arial"/>
                <w:szCs w:val="22"/>
              </w:rPr>
              <w:t>Preenchimento inicial</w:t>
            </w:r>
          </w:p>
        </w:tc>
      </w:tr>
    </w:tbl>
    <w:p w14:paraId="364D142F" w14:textId="77777777" w:rsidR="00B51622" w:rsidRDefault="00B51622" w:rsidP="00B51622"/>
    <w:p w14:paraId="460C120F" w14:textId="77777777" w:rsidR="00512615" w:rsidRPr="00AF0608" w:rsidRDefault="00512615" w:rsidP="00AF0608">
      <w:pPr>
        <w:spacing w:after="0" w:line="240" w:lineRule="auto"/>
        <w:rPr>
          <w:rFonts w:cs="Arial"/>
          <w:b/>
          <w:bCs/>
          <w:kern w:val="32"/>
          <w:szCs w:val="32"/>
          <w:lang w:eastAsia="en-US"/>
        </w:rPr>
      </w:pPr>
    </w:p>
    <w:sectPr w:rsidR="00512615" w:rsidRPr="00AF0608">
      <w:headerReference w:type="default" r:id="rId22"/>
      <w:footerReference w:type="default" r:id="rId23"/>
      <w:headerReference w:type="first" r:id="rId24"/>
      <w:footerReference w:type="first" r:id="rId25"/>
      <w:type w:val="continuous"/>
      <w:pgSz w:w="11909" w:h="16834" w:code="9"/>
      <w:pgMar w:top="4071" w:right="567" w:bottom="680" w:left="1814" w:header="0" w:footer="227"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3E51D" w14:textId="77777777" w:rsidR="0082635E" w:rsidRDefault="0082635E">
      <w:r>
        <w:separator/>
      </w:r>
    </w:p>
  </w:endnote>
  <w:endnote w:type="continuationSeparator" w:id="0">
    <w:p w14:paraId="59252A78" w14:textId="77777777" w:rsidR="0082635E" w:rsidRDefault="00826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sch Office Sans">
    <w:panose1 w:val="00000000000000000000"/>
    <w:charset w:val="00"/>
    <w:family w:val="auto"/>
    <w:pitch w:val="variable"/>
    <w:sig w:usb0="A00002FF" w:usb1="0000E0DB" w:usb2="00000000" w:usb3="00000000" w:csb0="0000019F" w:csb1="00000000"/>
  </w:font>
  <w:font w:name="MLStat">
    <w:altName w:val="Times New Roman"/>
    <w:panose1 w:val="00000000000000000000"/>
    <w:charset w:val="00"/>
    <w:family w:val="roman"/>
    <w:notTrueType/>
    <w:pitch w:val="default"/>
    <w:sig w:usb0="0282A578" w:usb1="00000008" w:usb2="0282A578" w:usb3="00000008" w:csb0="0000002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B17F4" w14:textId="77777777" w:rsidR="0024067D" w:rsidRPr="00C13AE0" w:rsidRDefault="0024067D" w:rsidP="007717F6">
    <w:pPr>
      <w:pStyle w:val="Footer"/>
      <w:jc w:val="center"/>
      <w:rPr>
        <w:color w:val="808080"/>
        <w:sz w:val="16"/>
        <w:szCs w:val="16"/>
        <w:lang w:val="en-US"/>
      </w:rPr>
    </w:pPr>
    <w:bookmarkStart w:id="40" w:name="bkmFooter"/>
    <w:r w:rsidRPr="00C13AE0">
      <w:rPr>
        <w:color w:val="808080"/>
        <w:sz w:val="16"/>
        <w:szCs w:val="16"/>
        <w:lang w:val="en-US"/>
      </w:rPr>
      <w:t>Valid issue only in Intranet. No change service for print-outs.</w:t>
    </w:r>
    <w:bookmarkEnd w:id="4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E3999" w14:textId="77777777" w:rsidR="0024067D" w:rsidRDefault="0024067D">
    <w:pPr>
      <w:rPr>
        <w:noProof/>
      </w:rPr>
    </w:pPr>
  </w:p>
  <w:p w14:paraId="07A4529D" w14:textId="77777777" w:rsidR="0024067D" w:rsidRDefault="0024067D">
    <w:pPr>
      <w:pStyle w:val="MLStat"/>
      <w:framePr w:h="454" w:hSpace="181" w:wrap="around" w:vAnchor="page" w:hAnchor="margin" w:yAlign="bottom"/>
      <w:spacing w:before="0" w:after="0" w:line="240" w:lineRule="auto"/>
      <w:ind w:left="0" w:right="0" w:firstLine="0"/>
      <w:jc w:val="right"/>
      <w:rPr>
        <w:rFonts w:ascii="Arial" w:hAnsi="Arial"/>
        <w:sz w:val="10"/>
      </w:rPr>
    </w:pPr>
    <w:r>
      <w:rPr>
        <w:rFonts w:ascii="Arial" w:hAnsi="Arial"/>
        <w:sz w:val="10"/>
      </w:rPr>
      <w:t xml:space="preserve"> </w:t>
    </w:r>
  </w:p>
  <w:p w14:paraId="46021512" w14:textId="77777777" w:rsidR="0024067D" w:rsidRDefault="0024067D">
    <w:pPr>
      <w:pStyle w:val="MLStat"/>
      <w:framePr w:h="454" w:hSpace="181" w:wrap="around" w:vAnchor="page" w:hAnchor="margin" w:yAlign="bottom"/>
      <w:spacing w:before="0" w:after="0" w:line="704" w:lineRule="exact"/>
      <w:ind w:left="0" w:right="0" w:firstLine="0"/>
      <w:rPr>
        <w:rFonts w:ascii="Arial" w:hAnsi="Arial"/>
      </w:rPr>
    </w:pPr>
  </w:p>
  <w:p w14:paraId="58EF2AAE" w14:textId="77777777" w:rsidR="0024067D" w:rsidRDefault="0024067D">
    <w:pPr>
      <w:pStyle w:val="MLStat"/>
      <w:framePr w:h="454" w:hSpace="181" w:wrap="around" w:vAnchor="page" w:hAnchor="margin" w:yAlign="bottom"/>
      <w:spacing w:before="0" w:after="0" w:line="240" w:lineRule="auto"/>
      <w:ind w:left="0" w:right="0" w:firstLine="0"/>
      <w:rPr>
        <w:rFonts w:ascii="Arial" w:hAnsi="Arial"/>
      </w:rPr>
    </w:pPr>
  </w:p>
  <w:p w14:paraId="6A453890" w14:textId="77777777" w:rsidR="0024067D" w:rsidRDefault="0024067D">
    <w:pPr>
      <w:pStyle w:val="MLStat"/>
      <w:framePr w:w="2608" w:hSpace="408" w:wrap="around" w:vAnchor="page" w:hAnchor="page" w:xAlign="right" w:yAlign="bottom"/>
      <w:spacing w:before="0" w:after="0" w:line="240" w:lineRule="auto"/>
      <w:ind w:left="0" w:right="0" w:firstLine="0"/>
      <w:rPr>
        <w:rFonts w:ascii="Arial" w:hAnsi="Arial"/>
      </w:rPr>
    </w:pPr>
    <w:r>
      <w:rPr>
        <w:rFonts w:ascii="Arial" w:hAnsi="Arial"/>
        <w:sz w:val="12"/>
      </w:rPr>
      <w:t xml:space="preserve"> </w:t>
    </w:r>
  </w:p>
  <w:p w14:paraId="7C97E6F7" w14:textId="77777777" w:rsidR="0024067D" w:rsidRDefault="0024067D">
    <w:pPr>
      <w:pStyle w:val="MLStat"/>
      <w:framePr w:w="2608" w:hSpace="408" w:wrap="around" w:vAnchor="page" w:hAnchor="page" w:xAlign="right" w:yAlign="bottom"/>
      <w:spacing w:before="0" w:after="0" w:line="240" w:lineRule="exact"/>
      <w:ind w:left="0" w:right="0" w:firstLine="0"/>
      <w:rPr>
        <w:rFonts w:ascii="Times New Roman" w:hAnsi="Times New Roman"/>
        <w:sz w:val="22"/>
      </w:rPr>
    </w:pPr>
    <w:r>
      <w:rPr>
        <w:rFonts w:ascii="Times New Roman" w:hAnsi="Times New Roman"/>
        <w:sz w:val="22"/>
      </w:rPr>
      <w:t xml:space="preserve">Seite </w:t>
    </w:r>
    <w:r>
      <w:rPr>
        <w:rFonts w:ascii="Times New Roman" w:hAnsi="Times New Roman"/>
        <w:sz w:val="22"/>
      </w:rPr>
      <w:fldChar w:fldCharType="begin"/>
    </w:r>
    <w:r>
      <w:rPr>
        <w:rFonts w:ascii="Times New Roman" w:hAnsi="Times New Roman"/>
        <w:sz w:val="22"/>
      </w:rPr>
      <w:instrText xml:space="preserve"> PAGE  \* MERGEFORMAT </w:instrText>
    </w:r>
    <w:r>
      <w:rPr>
        <w:rFonts w:ascii="Times New Roman" w:hAnsi="Times New Roman"/>
        <w:sz w:val="22"/>
      </w:rPr>
      <w:fldChar w:fldCharType="separate"/>
    </w:r>
    <w:r>
      <w:rPr>
        <w:rFonts w:ascii="Times New Roman" w:hAnsi="Times New Roman"/>
        <w:sz w:val="22"/>
      </w:rPr>
      <w:t>1</w:t>
    </w:r>
    <w:r>
      <w:rPr>
        <w:rFonts w:ascii="Times New Roman" w:hAnsi="Times New Roman"/>
        <w:sz w:val="22"/>
      </w:rPr>
      <w:fldChar w:fldCharType="end"/>
    </w:r>
    <w:r>
      <w:rPr>
        <w:rFonts w:ascii="Times New Roman" w:hAnsi="Times New Roman"/>
        <w:sz w:val="22"/>
      </w:rPr>
      <w:t xml:space="preserve"> von </w:t>
    </w:r>
    <w:r>
      <w:rPr>
        <w:rFonts w:ascii="Times New Roman" w:hAnsi="Times New Roman"/>
        <w:sz w:val="22"/>
      </w:rPr>
      <w:fldChar w:fldCharType="begin"/>
    </w:r>
    <w:r>
      <w:rPr>
        <w:rFonts w:ascii="Times New Roman" w:hAnsi="Times New Roman"/>
        <w:sz w:val="22"/>
      </w:rPr>
      <w:instrText xml:space="preserve"> NUMPAGES  \* MERGEFORMAT </w:instrText>
    </w:r>
    <w:r>
      <w:rPr>
        <w:rFonts w:ascii="Times New Roman" w:hAnsi="Times New Roman"/>
        <w:sz w:val="22"/>
      </w:rPr>
      <w:fldChar w:fldCharType="separate"/>
    </w:r>
    <w:r w:rsidR="00D022FB">
      <w:rPr>
        <w:rFonts w:ascii="Times New Roman" w:hAnsi="Times New Roman"/>
        <w:sz w:val="22"/>
      </w:rPr>
      <w:t>38</w:t>
    </w:r>
    <w:r>
      <w:rPr>
        <w:rFonts w:ascii="Times New Roman" w:hAnsi="Times New Roman"/>
        <w:sz w:val="22"/>
      </w:rPr>
      <w:fldChar w:fldCharType="end"/>
    </w:r>
  </w:p>
  <w:p w14:paraId="6A849F31" w14:textId="77777777" w:rsidR="0024067D" w:rsidRDefault="0024067D">
    <w:pPr>
      <w:pStyle w:val="MLStat"/>
      <w:framePr w:w="2608" w:hSpace="408" w:wrap="around" w:vAnchor="page" w:hAnchor="page" w:xAlign="right" w:yAlign="bottom"/>
      <w:spacing w:before="0" w:after="0" w:line="680" w:lineRule="exact"/>
      <w:ind w:left="0" w:right="0" w:firstLine="0"/>
      <w:rPr>
        <w:rFonts w:ascii="Arial" w:hAnsi="Arial"/>
      </w:rPr>
    </w:pPr>
  </w:p>
  <w:p w14:paraId="7CDC189A" w14:textId="77777777" w:rsidR="0024067D" w:rsidRDefault="0024067D">
    <w:pPr>
      <w:pStyle w:val="MLStat"/>
      <w:framePr w:w="2608" w:hSpace="408" w:wrap="around" w:vAnchor="page" w:hAnchor="page" w:xAlign="right" w:yAlign="bottom"/>
      <w:spacing w:before="0" w:after="0" w:line="240" w:lineRule="auto"/>
      <w:ind w:left="0" w:right="0" w:firstLine="0"/>
      <w:rPr>
        <w:rFonts w:ascii="Arial" w:hAnsi="Arial"/>
      </w:rPr>
    </w:pPr>
  </w:p>
  <w:p w14:paraId="22A8CB2D" w14:textId="77777777" w:rsidR="0024067D" w:rsidRDefault="0024067D">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AC6F1" w14:textId="77777777" w:rsidR="0082635E" w:rsidRDefault="0082635E">
      <w:r>
        <w:separator/>
      </w:r>
    </w:p>
  </w:footnote>
  <w:footnote w:type="continuationSeparator" w:id="0">
    <w:p w14:paraId="7DDF72FC" w14:textId="77777777" w:rsidR="0082635E" w:rsidRDefault="00826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17" w:type="dxa"/>
      <w:tblLayout w:type="fixed"/>
      <w:tblCellMar>
        <w:left w:w="136" w:type="dxa"/>
        <w:right w:w="136" w:type="dxa"/>
      </w:tblCellMar>
      <w:tblLook w:val="01E0" w:firstRow="1" w:lastRow="1" w:firstColumn="1" w:lastColumn="1" w:noHBand="0" w:noVBand="0"/>
    </w:tblPr>
    <w:tblGrid>
      <w:gridCol w:w="1418"/>
      <w:gridCol w:w="5256"/>
      <w:gridCol w:w="2257"/>
      <w:gridCol w:w="1686"/>
    </w:tblGrid>
    <w:tr w:rsidR="001D5C87" w14:paraId="7729F539" w14:textId="77777777" w:rsidTr="00065400">
      <w:trPr>
        <w:trHeight w:hRule="exact" w:val="284"/>
      </w:trPr>
      <w:tc>
        <w:tcPr>
          <w:tcW w:w="1418" w:type="dxa"/>
          <w:tcBorders>
            <w:right w:val="single" w:sz="4" w:space="0" w:color="auto"/>
          </w:tcBorders>
          <w:shd w:val="clear" w:color="auto" w:fill="E6E6E6"/>
        </w:tcPr>
        <w:p w14:paraId="4FA591E6" w14:textId="77777777" w:rsidR="001D5C87" w:rsidRDefault="001D5C87" w:rsidP="001D5C87">
          <w:pPr>
            <w:framePr w:wrap="around" w:vAnchor="page" w:hAnchor="page" w:x="874" w:y="2456" w:anchorLock="1"/>
            <w:spacing w:before="2" w:line="272" w:lineRule="exact"/>
            <w:rPr>
              <w:noProof/>
              <w:spacing w:val="8"/>
              <w:sz w:val="15"/>
            </w:rPr>
          </w:pPr>
          <w:bookmarkStart w:id="26" w:name="IDS_Datum" w:colFirst="3" w:colLast="3"/>
          <w:bookmarkStart w:id="27" w:name="DdSubject" w:colFirst="1" w:colLast="1"/>
          <w:bookmarkStart w:id="28" w:name="stFrom" w:colFirst="0" w:colLast="0"/>
          <w:bookmarkStart w:id="29" w:name="stContact" w:colFirst="2" w:colLast="2"/>
          <w:r>
            <w:rPr>
              <w:noProof/>
              <w:spacing w:val="8"/>
              <w:sz w:val="15"/>
            </w:rPr>
            <w:t>De</w:t>
          </w:r>
        </w:p>
      </w:tc>
      <w:tc>
        <w:tcPr>
          <w:tcW w:w="5256" w:type="dxa"/>
          <w:vMerge w:val="restart"/>
          <w:tcBorders>
            <w:left w:val="single" w:sz="4" w:space="0" w:color="auto"/>
            <w:right w:val="single" w:sz="4" w:space="0" w:color="auto"/>
          </w:tcBorders>
          <w:shd w:val="clear" w:color="auto" w:fill="E6E6E6"/>
          <w:vAlign w:val="bottom"/>
        </w:tcPr>
        <w:p w14:paraId="1DDAF76E" w14:textId="1BF19CD9" w:rsidR="001D5C87" w:rsidRPr="001B46BB" w:rsidRDefault="001D5C87" w:rsidP="001D5C87">
          <w:pPr>
            <w:framePr w:wrap="around" w:vAnchor="page" w:hAnchor="page" w:x="874" w:y="2456" w:anchorLock="1"/>
            <w:spacing w:after="68" w:line="227" w:lineRule="atLeast"/>
            <w:rPr>
              <w:b/>
              <w:noProof/>
              <w:spacing w:val="8"/>
            </w:rPr>
          </w:pPr>
          <w:r>
            <w:t>CARTAODIGITAL – Digitalizar o processo de entrega de benefícios.</w:t>
          </w:r>
        </w:p>
      </w:tc>
      <w:tc>
        <w:tcPr>
          <w:tcW w:w="2257" w:type="dxa"/>
          <w:tcBorders>
            <w:left w:val="single" w:sz="4" w:space="0" w:color="auto"/>
            <w:right w:val="single" w:sz="4" w:space="0" w:color="auto"/>
          </w:tcBorders>
          <w:shd w:val="clear" w:color="auto" w:fill="E6E6E6"/>
        </w:tcPr>
        <w:p w14:paraId="7452FD64" w14:textId="77777777" w:rsidR="001D5C87" w:rsidRDefault="001D5C87" w:rsidP="001D5C87">
          <w:pPr>
            <w:framePr w:wrap="around" w:vAnchor="page" w:hAnchor="page" w:x="874" w:y="2456" w:anchorLock="1"/>
            <w:spacing w:before="2" w:line="272" w:lineRule="exact"/>
            <w:ind w:right="-71"/>
            <w:rPr>
              <w:noProof/>
              <w:spacing w:val="8"/>
              <w:sz w:val="15"/>
            </w:rPr>
          </w:pPr>
          <w:r>
            <w:rPr>
              <w:noProof/>
              <w:spacing w:val="8"/>
              <w:sz w:val="15"/>
            </w:rPr>
            <w:t>Emitente</w:t>
          </w:r>
        </w:p>
      </w:tc>
      <w:tc>
        <w:tcPr>
          <w:tcW w:w="1686" w:type="dxa"/>
          <w:tcBorders>
            <w:left w:val="single" w:sz="4" w:space="0" w:color="auto"/>
          </w:tcBorders>
          <w:shd w:val="clear" w:color="auto" w:fill="E6E6E6"/>
        </w:tcPr>
        <w:p w14:paraId="2ECFDBA4" w14:textId="77777777" w:rsidR="001D5C87" w:rsidRDefault="001D5C87" w:rsidP="001D5C87">
          <w:pPr>
            <w:framePr w:wrap="around" w:vAnchor="page" w:hAnchor="page" w:x="874" w:y="2456" w:anchorLock="1"/>
            <w:spacing w:before="2" w:line="272" w:lineRule="exact"/>
            <w:rPr>
              <w:noProof/>
              <w:spacing w:val="8"/>
              <w:sz w:val="15"/>
            </w:rPr>
          </w:pPr>
          <w:r>
            <w:rPr>
              <w:noProof/>
              <w:spacing w:val="8"/>
              <w:sz w:val="15"/>
            </w:rPr>
            <w:t>Data</w:t>
          </w:r>
        </w:p>
      </w:tc>
    </w:tr>
    <w:tr w:rsidR="001D5C87" w14:paraId="20988132" w14:textId="77777777" w:rsidTr="00065400">
      <w:trPr>
        <w:trHeight w:val="624"/>
      </w:trPr>
      <w:tc>
        <w:tcPr>
          <w:tcW w:w="1418" w:type="dxa"/>
          <w:tcBorders>
            <w:right w:val="single" w:sz="4" w:space="0" w:color="auto"/>
          </w:tcBorders>
          <w:shd w:val="clear" w:color="auto" w:fill="E6E6E6"/>
        </w:tcPr>
        <w:p w14:paraId="1FB172F6" w14:textId="77777777" w:rsidR="001D5C87" w:rsidRDefault="001D5C87" w:rsidP="001D5C87">
          <w:pPr>
            <w:framePr w:wrap="around" w:vAnchor="page" w:hAnchor="page" w:x="874" w:y="2456" w:anchorLock="1"/>
            <w:spacing w:line="227" w:lineRule="atLeast"/>
            <w:rPr>
              <w:noProof/>
              <w:spacing w:val="8"/>
            </w:rPr>
          </w:pPr>
          <w:bookmarkStart w:id="30" w:name="ddFrom" w:colFirst="0" w:colLast="0"/>
          <w:bookmarkStart w:id="31" w:name="fld_Datum" w:colFirst="3" w:colLast="3"/>
          <w:bookmarkStart w:id="32" w:name="fld_Bearbeiter" w:colFirst="2" w:colLast="2"/>
          <w:bookmarkEnd w:id="26"/>
          <w:bookmarkEnd w:id="27"/>
          <w:bookmarkEnd w:id="28"/>
          <w:bookmarkEnd w:id="29"/>
          <w:r>
            <w:rPr>
              <w:noProof/>
              <w:spacing w:val="8"/>
            </w:rPr>
            <w:t>CtP/ICO</w:t>
          </w:r>
        </w:p>
      </w:tc>
      <w:tc>
        <w:tcPr>
          <w:tcW w:w="5256" w:type="dxa"/>
          <w:vMerge/>
          <w:tcBorders>
            <w:left w:val="single" w:sz="4" w:space="0" w:color="auto"/>
            <w:right w:val="single" w:sz="4" w:space="0" w:color="auto"/>
          </w:tcBorders>
          <w:shd w:val="clear" w:color="auto" w:fill="E6E6E6"/>
        </w:tcPr>
        <w:p w14:paraId="75940687" w14:textId="77777777" w:rsidR="001D5C87" w:rsidRDefault="001D5C87" w:rsidP="001D5C87">
          <w:pPr>
            <w:framePr w:wrap="around" w:vAnchor="page" w:hAnchor="page" w:x="874" w:y="2456" w:anchorLock="1"/>
            <w:spacing w:before="30" w:line="227" w:lineRule="atLeast"/>
            <w:rPr>
              <w:noProof/>
              <w:spacing w:val="8"/>
            </w:rPr>
          </w:pPr>
        </w:p>
      </w:tc>
      <w:tc>
        <w:tcPr>
          <w:tcW w:w="2257" w:type="dxa"/>
          <w:tcBorders>
            <w:left w:val="single" w:sz="4" w:space="0" w:color="auto"/>
            <w:right w:val="single" w:sz="4" w:space="0" w:color="auto"/>
          </w:tcBorders>
          <w:shd w:val="clear" w:color="auto" w:fill="E6E6E6"/>
        </w:tcPr>
        <w:p w14:paraId="4ACB6DF7" w14:textId="04A9CA02" w:rsidR="001D5C87" w:rsidRDefault="001D5C87" w:rsidP="001D5C87">
          <w:pPr>
            <w:framePr w:wrap="around" w:vAnchor="page" w:hAnchor="page" w:x="874" w:y="2456" w:anchorLock="1"/>
            <w:spacing w:before="2" w:line="272" w:lineRule="exact"/>
            <w:ind w:right="-71"/>
            <w:rPr>
              <w:noProof/>
              <w:spacing w:val="8"/>
            </w:rPr>
          </w:pPr>
          <w:r>
            <w:rPr>
              <w:noProof/>
              <w:spacing w:val="8"/>
            </w:rPr>
            <w:t>Luis Teodoro</w:t>
          </w:r>
        </w:p>
      </w:tc>
      <w:tc>
        <w:tcPr>
          <w:tcW w:w="1686" w:type="dxa"/>
          <w:tcBorders>
            <w:left w:val="single" w:sz="4" w:space="0" w:color="auto"/>
          </w:tcBorders>
          <w:shd w:val="clear" w:color="auto" w:fill="E6E6E6"/>
        </w:tcPr>
        <w:p w14:paraId="79467F8F" w14:textId="374DCB7B" w:rsidR="001D5C87" w:rsidRDefault="001D5C87" w:rsidP="001D5C87">
          <w:pPr>
            <w:framePr w:wrap="around" w:vAnchor="page" w:hAnchor="page" w:x="874" w:y="2456" w:anchorLock="1"/>
            <w:spacing w:line="272" w:lineRule="exact"/>
            <w:rPr>
              <w:noProof/>
              <w:spacing w:val="8"/>
            </w:rPr>
          </w:pPr>
          <w:r>
            <w:rPr>
              <w:noProof/>
              <w:spacing w:val="8"/>
            </w:rPr>
            <w:t>06/12/2021</w:t>
          </w:r>
        </w:p>
      </w:tc>
    </w:tr>
    <w:bookmarkEnd w:id="30"/>
    <w:bookmarkEnd w:id="31"/>
    <w:bookmarkEnd w:id="32"/>
  </w:tbl>
  <w:p w14:paraId="15A1128A" w14:textId="77777777" w:rsidR="0024067D" w:rsidRDefault="0024067D" w:rsidP="000C3B54">
    <w:pPr>
      <w:framePr w:wrap="around" w:vAnchor="page" w:hAnchor="page" w:x="874" w:y="2456" w:anchorLock="1"/>
      <w:spacing w:line="240" w:lineRule="auto"/>
      <w:rPr>
        <w:noProof/>
        <w:spacing w:val="8"/>
        <w:sz w:val="2"/>
      </w:rPr>
    </w:pPr>
  </w:p>
  <w:p w14:paraId="5F50F486" w14:textId="77777777" w:rsidR="0024067D" w:rsidRPr="00C24E29" w:rsidRDefault="0024067D" w:rsidP="0067397F">
    <w:pPr>
      <w:framePr w:w="5608" w:h="567" w:hSpace="142" w:wrap="around" w:vAnchor="page" w:hAnchor="page" w:x="1815" w:y="727" w:anchorLock="1"/>
      <w:shd w:val="clear" w:color="FFFFFF" w:fill="auto"/>
      <w:spacing w:line="227" w:lineRule="atLeast"/>
      <w:rPr>
        <w:noProof/>
        <w:color w:val="FFFFFF"/>
        <w:spacing w:val="8"/>
        <w:sz w:val="24"/>
      </w:rPr>
    </w:pPr>
    <w:bookmarkStart w:id="33" w:name="CpyName2"/>
    <w:r>
      <w:rPr>
        <w:noProof/>
        <w:spacing w:val="8"/>
        <w:sz w:val="24"/>
      </w:rPr>
      <w:t>Powertrain Solutions</w:t>
    </w:r>
    <w:bookmarkEnd w:id="33"/>
    <w:r w:rsidRPr="00C24E29">
      <w:rPr>
        <w:noProof/>
        <w:spacing w:val="8"/>
        <w:sz w:val="24"/>
      </w:rPr>
      <w:t xml:space="preserve"> </w:t>
    </w:r>
  </w:p>
  <w:p w14:paraId="3FC1A1F4" w14:textId="77777777" w:rsidR="0024067D" w:rsidRDefault="0024067D">
    <w:pPr>
      <w:pStyle w:val="Header"/>
    </w:pPr>
  </w:p>
  <w:p w14:paraId="026EEF5A" w14:textId="77777777" w:rsidR="0024067D" w:rsidRDefault="0024067D">
    <w:pPr>
      <w:pStyle w:val="MLStat"/>
      <w:framePr w:w="5670" w:wrap="around" w:vAnchor="page" w:hAnchor="page" w:xAlign="right" w:yAlign="top" w:anchorLock="1"/>
      <w:tabs>
        <w:tab w:val="right" w:pos="3289"/>
      </w:tabs>
      <w:spacing w:before="0" w:after="0" w:line="567" w:lineRule="exact"/>
      <w:ind w:left="0" w:right="0" w:firstLine="0"/>
      <w:rPr>
        <w:rFonts w:ascii="Bosch Office Sans" w:hAnsi="Bosch Office Sans"/>
      </w:rPr>
    </w:pPr>
  </w:p>
  <w:p w14:paraId="74E0FDC6" w14:textId="77777777" w:rsidR="0024067D" w:rsidRDefault="0024067D">
    <w:pPr>
      <w:pStyle w:val="MLStat"/>
      <w:framePr w:w="5670" w:wrap="around" w:vAnchor="page" w:hAnchor="page" w:xAlign="right" w:yAlign="top" w:anchorLock="1"/>
      <w:tabs>
        <w:tab w:val="right" w:pos="5103"/>
      </w:tabs>
      <w:spacing w:before="0" w:after="0" w:line="240" w:lineRule="atLeast"/>
      <w:ind w:left="0" w:right="0" w:firstLine="0"/>
      <w:rPr>
        <w:rFonts w:ascii="Bosch Office Sans" w:hAnsi="Bosch Office Sans"/>
        <w:color w:val="FFFFFF"/>
        <w:sz w:val="20"/>
      </w:rPr>
    </w:pPr>
    <w:r>
      <w:rPr>
        <w:rFonts w:ascii="Bosch Office Sans" w:hAnsi="Bosch Office Sans"/>
        <w:sz w:val="20"/>
      </w:rPr>
      <w:tab/>
    </w:r>
    <w:bookmarkStart w:id="34" w:name="bkmlogo2"/>
    <w:r w:rsidR="00041EDD" w:rsidRPr="00041EDD">
      <w:rPr>
        <w:rFonts w:ascii="Bosch Office Sans" w:hAnsi="Bosch Office Sans"/>
        <w:sz w:val="20"/>
      </w:rPr>
      <w:t xml:space="preserve"> </w:t>
    </w:r>
    <w:r w:rsidR="00041EDD" w:rsidRPr="00041EDD">
      <w:rPr>
        <w:rFonts w:ascii="Bosch Office Sans" w:hAnsi="Bosch Office Sans"/>
        <w:sz w:val="20"/>
        <w:lang w:val="en-US" w:eastAsia="en-US"/>
      </w:rPr>
      <w:drawing>
        <wp:inline distT="0" distB="0" distL="0" distR="0" wp14:anchorId="1FF5A97D" wp14:editId="2E73F455">
          <wp:extent cx="1320165" cy="374015"/>
          <wp:effectExtent l="0" t="0" r="0" b="6985"/>
          <wp:docPr id="12" name="Imagem 12" descr="Beschreibung: Beschreibung: Beschreibung: Beschreibung: Bo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 descr="Beschreibung: Beschreibung: Beschreibung: Beschreibung: Bosch"/>
                  <pic:cNvPicPr>
                    <a:picLocks noChangeAspect="1" noChangeArrowheads="1"/>
                  </pic:cNvPicPr>
                </pic:nvPicPr>
                <pic:blipFill>
                  <a:blip r:embed="rId1">
                    <a:extLst>
                      <a:ext uri="{28A0092B-C50C-407E-A947-70E740481C1C}">
                        <a14:useLocalDpi xmlns:a14="http://schemas.microsoft.com/office/drawing/2010/main" val="0"/>
                      </a:ext>
                    </a:extLst>
                  </a:blip>
                  <a:srcRect t="-44667" r="-21353"/>
                  <a:stretch>
                    <a:fillRect/>
                  </a:stretch>
                </pic:blipFill>
                <pic:spPr bwMode="auto">
                  <a:xfrm>
                    <a:off x="0" y="0"/>
                    <a:ext cx="1320165" cy="374015"/>
                  </a:xfrm>
                  <a:prstGeom prst="rect">
                    <a:avLst/>
                  </a:prstGeom>
                  <a:noFill/>
                  <a:ln>
                    <a:noFill/>
                  </a:ln>
                </pic:spPr>
              </pic:pic>
            </a:graphicData>
          </a:graphic>
        </wp:inline>
      </w:drawing>
    </w:r>
    <w:r w:rsidR="00041EDD" w:rsidRPr="00041EDD">
      <w:rPr>
        <w:rFonts w:ascii="Bosch Office Sans" w:hAnsi="Bosch Office Sans"/>
        <w:sz w:val="20"/>
      </w:rPr>
      <w:t xml:space="preserve"> </w:t>
    </w:r>
    <w:bookmarkEnd w:id="34"/>
  </w:p>
  <w:p w14:paraId="767489F8" w14:textId="77777777" w:rsidR="0024067D" w:rsidRDefault="0024067D">
    <w:pPr>
      <w:pStyle w:val="MLStat"/>
      <w:framePr w:w="3459" w:h="561" w:wrap="around" w:vAnchor="page" w:hAnchor="page" w:xAlign="right" w:y="630" w:anchorLock="1"/>
      <w:spacing w:before="0" w:after="0"/>
      <w:ind w:left="0" w:right="0" w:firstLine="0"/>
      <w:rPr>
        <w:rFonts w:ascii="Bosch Office Sans" w:hAnsi="Bosch Office Sans"/>
      </w:rPr>
    </w:pPr>
  </w:p>
  <w:p w14:paraId="6FDDD55E" w14:textId="77777777" w:rsidR="0024067D" w:rsidRDefault="00041EDD">
    <w:pPr>
      <w:pStyle w:val="MLStat"/>
      <w:framePr w:w="3459" w:h="561" w:wrap="around" w:vAnchor="page" w:hAnchor="page" w:xAlign="right" w:y="630" w:anchorLock="1"/>
      <w:spacing w:before="0" w:after="0" w:line="272" w:lineRule="atLeast"/>
      <w:ind w:left="0" w:right="0" w:firstLine="0"/>
      <w:rPr>
        <w:rFonts w:ascii="Bosch Office Sans" w:hAnsi="Bosch Office Sans"/>
        <w:color w:val="FFFFFF"/>
        <w:sz w:val="20"/>
      </w:rPr>
    </w:pPr>
    <w:bookmarkStart w:id="35" w:name="bkmlogo4"/>
    <w:r w:rsidRPr="00041EDD">
      <w:rPr>
        <w:rFonts w:ascii="Bosch Office Sans" w:hAnsi="Bosch Office Sans"/>
        <w:sz w:val="20"/>
      </w:rPr>
      <w:t xml:space="preserve"> </w:t>
    </w:r>
    <w:r w:rsidRPr="00041EDD">
      <w:rPr>
        <w:rFonts w:ascii="Bosch Office Sans" w:hAnsi="Bosch Office Sans"/>
        <w:sz w:val="20"/>
        <w:lang w:val="en-US" w:eastAsia="en-US"/>
      </w:rPr>
      <w:drawing>
        <wp:inline distT="0" distB="0" distL="0" distR="0" wp14:anchorId="31712524" wp14:editId="5CAA9BC3">
          <wp:extent cx="349885" cy="357505"/>
          <wp:effectExtent l="0" t="0" r="0" b="4445"/>
          <wp:docPr id="15" name="Imagem 15" descr="Beschreibung: Beschreibung: Beschreibung: Beschreibung: Anker_BW_Prin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6" descr="Beschreibung: Beschreibung: Beschreibung: Beschreibung: Anker_BW_Print_2"/>
                  <pic:cNvPicPr>
                    <a:picLocks noChangeAspect="1" noChangeArrowheads="1"/>
                  </pic:cNvPicPr>
                </pic:nvPicPr>
                <pic:blipFill>
                  <a:blip r:embed="rId2">
                    <a:extLst>
                      <a:ext uri="{28A0092B-C50C-407E-A947-70E740481C1C}">
                        <a14:useLocalDpi xmlns:a14="http://schemas.microsoft.com/office/drawing/2010/main" val="0"/>
                      </a:ext>
                    </a:extLst>
                  </a:blip>
                  <a:srcRect t="-3214"/>
                  <a:stretch>
                    <a:fillRect/>
                  </a:stretch>
                </pic:blipFill>
                <pic:spPr bwMode="auto">
                  <a:xfrm>
                    <a:off x="0" y="0"/>
                    <a:ext cx="349885" cy="357505"/>
                  </a:xfrm>
                  <a:prstGeom prst="rect">
                    <a:avLst/>
                  </a:prstGeom>
                  <a:noFill/>
                  <a:ln>
                    <a:noFill/>
                  </a:ln>
                </pic:spPr>
              </pic:pic>
            </a:graphicData>
          </a:graphic>
        </wp:inline>
      </w:drawing>
    </w:r>
    <w:r w:rsidRPr="00041EDD">
      <w:rPr>
        <w:rFonts w:ascii="Bosch Office Sans" w:hAnsi="Bosch Office Sans"/>
        <w:szCs w:val="2"/>
      </w:rPr>
      <w:t xml:space="preserve"> </w:t>
    </w:r>
    <w:r w:rsidRPr="00041EDD">
      <w:rPr>
        <w:rFonts w:ascii="Bosch Office Sans" w:hAnsi="Bosch Office Sans"/>
        <w:sz w:val="20"/>
      </w:rPr>
      <w:t xml:space="preserve"> </w:t>
    </w:r>
    <w:bookmarkEnd w:id="35"/>
    <w:r w:rsidR="0024067D">
      <w:rPr>
        <w:rFonts w:ascii="Bosch Office Sans" w:hAnsi="Bosch Office Sans"/>
        <w:sz w:val="20"/>
      </w:rPr>
      <w:t xml:space="preserve"> </w:t>
    </w:r>
  </w:p>
  <w:tbl>
    <w:tblPr>
      <w:tblW w:w="10617" w:type="dxa"/>
      <w:tblBorders>
        <w:insideV w:val="single" w:sz="4" w:space="0" w:color="auto"/>
      </w:tblBorders>
      <w:shd w:val="clear" w:color="auto" w:fill="E6E6E6"/>
      <w:tblLayout w:type="fixed"/>
      <w:tblCellMar>
        <w:left w:w="136" w:type="dxa"/>
        <w:right w:w="136" w:type="dxa"/>
      </w:tblCellMar>
      <w:tblLook w:val="01E0" w:firstRow="1" w:lastRow="1" w:firstColumn="1" w:lastColumn="1" w:noHBand="0" w:noVBand="0"/>
    </w:tblPr>
    <w:tblGrid>
      <w:gridCol w:w="6674"/>
      <w:gridCol w:w="2257"/>
      <w:gridCol w:w="1686"/>
    </w:tblGrid>
    <w:tr w:rsidR="0024067D" w14:paraId="6B7BE42A" w14:textId="77777777" w:rsidTr="00065400">
      <w:trPr>
        <w:trHeight w:hRule="exact" w:val="312"/>
      </w:trPr>
      <w:tc>
        <w:tcPr>
          <w:tcW w:w="6674" w:type="dxa"/>
          <w:shd w:val="clear" w:color="auto" w:fill="E6E6E6"/>
          <w:vAlign w:val="bottom"/>
        </w:tcPr>
        <w:p w14:paraId="2C4F751B" w14:textId="77777777" w:rsidR="0024067D" w:rsidRPr="007C2367" w:rsidRDefault="0024067D" w:rsidP="007C2367">
          <w:pPr>
            <w:framePr w:h="680" w:hRule="exact" w:wrap="around" w:vAnchor="page" w:hAnchor="page" w:x="863" w:y="1719" w:anchorLock="1"/>
            <w:spacing w:line="227" w:lineRule="atLeast"/>
            <w:rPr>
              <w:noProof/>
              <w:spacing w:val="8"/>
              <w:sz w:val="15"/>
              <w:szCs w:val="15"/>
            </w:rPr>
          </w:pPr>
          <w:bookmarkStart w:id="36" w:name="IDS_Seite" w:colFirst="3" w:colLast="3"/>
          <w:bookmarkStart w:id="37" w:name="stRelease" w:colFirst="2" w:colLast="2"/>
        </w:p>
      </w:tc>
      <w:tc>
        <w:tcPr>
          <w:tcW w:w="2257" w:type="dxa"/>
          <w:shd w:val="clear" w:color="auto" w:fill="E6E6E6"/>
        </w:tcPr>
        <w:p w14:paraId="7F4C4D51" w14:textId="77777777" w:rsidR="0024067D" w:rsidRDefault="0024067D">
          <w:pPr>
            <w:framePr w:h="680" w:hRule="exact" w:wrap="around" w:vAnchor="page" w:hAnchor="page" w:x="863" w:y="1719" w:anchorLock="1"/>
            <w:spacing w:before="40" w:line="272" w:lineRule="atLeast"/>
            <w:ind w:right="-71"/>
            <w:rPr>
              <w:noProof/>
              <w:spacing w:val="8"/>
              <w:sz w:val="15"/>
            </w:rPr>
          </w:pPr>
          <w:r>
            <w:rPr>
              <w:noProof/>
              <w:spacing w:val="8"/>
              <w:sz w:val="15"/>
            </w:rPr>
            <w:t>Issue/Amendment</w:t>
          </w:r>
        </w:p>
      </w:tc>
      <w:tc>
        <w:tcPr>
          <w:tcW w:w="1686" w:type="dxa"/>
          <w:shd w:val="clear" w:color="auto" w:fill="E6E6E6"/>
        </w:tcPr>
        <w:p w14:paraId="2D3F2BB1" w14:textId="77777777" w:rsidR="0024067D" w:rsidRDefault="0024067D">
          <w:pPr>
            <w:framePr w:h="680" w:hRule="exact" w:wrap="around" w:vAnchor="page" w:hAnchor="page" w:x="863" w:y="1719" w:anchorLock="1"/>
            <w:spacing w:before="40" w:line="272" w:lineRule="atLeast"/>
            <w:rPr>
              <w:noProof/>
              <w:spacing w:val="8"/>
              <w:sz w:val="15"/>
            </w:rPr>
          </w:pPr>
          <w:r>
            <w:rPr>
              <w:noProof/>
              <w:spacing w:val="8"/>
              <w:sz w:val="15"/>
            </w:rPr>
            <w:t>Página</w:t>
          </w:r>
        </w:p>
      </w:tc>
    </w:tr>
    <w:tr w:rsidR="0024067D" w14:paraId="33C8236C" w14:textId="77777777" w:rsidTr="00065400">
      <w:trPr>
        <w:trHeight w:hRule="exact" w:val="357"/>
      </w:trPr>
      <w:tc>
        <w:tcPr>
          <w:tcW w:w="6674" w:type="dxa"/>
          <w:shd w:val="clear" w:color="auto" w:fill="E6E6E6"/>
        </w:tcPr>
        <w:p w14:paraId="0AED0850" w14:textId="77777777" w:rsidR="0024067D" w:rsidRDefault="00825341" w:rsidP="009E3D85">
          <w:pPr>
            <w:framePr w:h="680" w:hRule="exact" w:wrap="around" w:vAnchor="page" w:hAnchor="page" w:x="863" w:y="1719" w:anchorLock="1"/>
            <w:spacing w:before="30" w:line="227" w:lineRule="atLeast"/>
            <w:rPr>
              <w:b/>
              <w:noProof/>
              <w:spacing w:val="8"/>
            </w:rPr>
          </w:pPr>
          <w:bookmarkStart w:id="38" w:name="fld_Zentralanweisung" w:colFirst="1" w:colLast="1"/>
          <w:bookmarkStart w:id="39" w:name="DdRelease" w:colFirst="2" w:colLast="2"/>
          <w:bookmarkEnd w:id="36"/>
          <w:bookmarkEnd w:id="37"/>
          <w:r>
            <w:rPr>
              <w:b/>
              <w:noProof/>
              <w:spacing w:val="8"/>
            </w:rPr>
            <w:t>Arquitetura - Infraestrutura</w:t>
          </w:r>
        </w:p>
        <w:p w14:paraId="42648BA7" w14:textId="77777777" w:rsidR="009E3D85" w:rsidRDefault="009E3D85" w:rsidP="009E3D85">
          <w:pPr>
            <w:framePr w:h="680" w:hRule="exact" w:wrap="around" w:vAnchor="page" w:hAnchor="page" w:x="863" w:y="1719" w:anchorLock="1"/>
            <w:spacing w:before="30" w:line="227" w:lineRule="atLeast"/>
            <w:rPr>
              <w:noProof/>
              <w:spacing w:val="8"/>
            </w:rPr>
          </w:pPr>
        </w:p>
      </w:tc>
      <w:tc>
        <w:tcPr>
          <w:tcW w:w="2257" w:type="dxa"/>
          <w:shd w:val="clear" w:color="auto" w:fill="E6E6E6"/>
        </w:tcPr>
        <w:p w14:paraId="264E4E0D" w14:textId="77777777" w:rsidR="0024067D" w:rsidRDefault="001B46BB">
          <w:pPr>
            <w:framePr w:h="680" w:hRule="exact" w:wrap="around" w:vAnchor="page" w:hAnchor="page" w:x="863" w:y="1719" w:anchorLock="1"/>
            <w:spacing w:before="8" w:line="227" w:lineRule="atLeast"/>
            <w:rPr>
              <w:noProof/>
              <w:spacing w:val="8"/>
            </w:rPr>
          </w:pPr>
          <w:r>
            <w:rPr>
              <w:noProof/>
              <w:spacing w:val="8"/>
            </w:rPr>
            <w:t>1.0</w:t>
          </w:r>
        </w:p>
      </w:tc>
      <w:tc>
        <w:tcPr>
          <w:tcW w:w="1686" w:type="dxa"/>
          <w:shd w:val="clear" w:color="auto" w:fill="E6E6E6"/>
        </w:tcPr>
        <w:p w14:paraId="25150E09" w14:textId="77777777" w:rsidR="0024067D" w:rsidRDefault="0024067D">
          <w:pPr>
            <w:framePr w:h="680" w:hRule="exact" w:wrap="around" w:vAnchor="page" w:hAnchor="page" w:x="863" w:y="1719" w:anchorLock="1"/>
            <w:spacing w:before="8" w:line="227" w:lineRule="atLeast"/>
            <w:rPr>
              <w:noProof/>
              <w:spacing w:val="8"/>
            </w:rPr>
          </w:pPr>
          <w:r>
            <w:rPr>
              <w:noProof/>
              <w:spacing w:val="8"/>
            </w:rPr>
            <w:fldChar w:fldCharType="begin"/>
          </w:r>
          <w:r>
            <w:rPr>
              <w:noProof/>
              <w:spacing w:val="8"/>
            </w:rPr>
            <w:instrText xml:space="preserve"> PAGE </w:instrText>
          </w:r>
          <w:r>
            <w:rPr>
              <w:noProof/>
              <w:spacing w:val="8"/>
            </w:rPr>
            <w:fldChar w:fldCharType="separate"/>
          </w:r>
          <w:r w:rsidR="00D16D40">
            <w:rPr>
              <w:noProof/>
              <w:spacing w:val="8"/>
            </w:rPr>
            <w:t>15</w:t>
          </w:r>
          <w:r>
            <w:rPr>
              <w:noProof/>
              <w:spacing w:val="8"/>
            </w:rPr>
            <w:fldChar w:fldCharType="end"/>
          </w:r>
          <w:r>
            <w:rPr>
              <w:noProof/>
              <w:spacing w:val="8"/>
            </w:rPr>
            <w:t>/</w:t>
          </w:r>
          <w:r>
            <w:rPr>
              <w:noProof/>
              <w:spacing w:val="8"/>
            </w:rPr>
            <w:fldChar w:fldCharType="begin"/>
          </w:r>
          <w:r>
            <w:rPr>
              <w:noProof/>
              <w:spacing w:val="8"/>
            </w:rPr>
            <w:instrText xml:space="preserve"> NUMPAGES </w:instrText>
          </w:r>
          <w:r>
            <w:rPr>
              <w:noProof/>
              <w:spacing w:val="8"/>
            </w:rPr>
            <w:fldChar w:fldCharType="separate"/>
          </w:r>
          <w:r w:rsidR="00D16D40">
            <w:rPr>
              <w:noProof/>
              <w:spacing w:val="8"/>
            </w:rPr>
            <w:t>15</w:t>
          </w:r>
          <w:r>
            <w:rPr>
              <w:noProof/>
              <w:spacing w:val="8"/>
            </w:rPr>
            <w:fldChar w:fldCharType="end"/>
          </w:r>
        </w:p>
      </w:tc>
    </w:tr>
    <w:bookmarkEnd w:id="38"/>
    <w:bookmarkEnd w:id="39"/>
  </w:tbl>
  <w:p w14:paraId="2003A9E6" w14:textId="77777777" w:rsidR="0024067D" w:rsidRDefault="0024067D">
    <w:pPr>
      <w:framePr w:h="680" w:hRule="exact" w:wrap="around" w:vAnchor="page" w:hAnchor="page" w:x="863" w:y="1719" w:anchorLock="1"/>
      <w:spacing w:line="240" w:lineRule="auto"/>
      <w:rPr>
        <w:noProof/>
        <w:spacing w:val="8"/>
        <w:sz w:val="2"/>
      </w:rPr>
    </w:pPr>
  </w:p>
  <w:p w14:paraId="479990DB" w14:textId="77777777" w:rsidR="0024067D" w:rsidRDefault="00240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F5E49" w14:textId="77777777" w:rsidR="0024067D" w:rsidRDefault="0024067D">
    <w:pPr>
      <w:pStyle w:val="MLStat"/>
      <w:tabs>
        <w:tab w:val="center" w:pos="4153"/>
        <w:tab w:val="right" w:pos="8306"/>
      </w:tabs>
      <w:spacing w:before="0" w:after="0" w:line="300" w:lineRule="atLeast"/>
      <w:ind w:left="0" w:right="0" w:firstLine="0"/>
      <w:rPr>
        <w:rFonts w:ascii="Times New Roman" w:hAnsi="Times New Roman"/>
      </w:rPr>
    </w:pPr>
    <w:r>
      <w:rPr>
        <w:rFonts w:ascii="Times New Roman" w:hAnsi="Times New Roman"/>
        <w:lang w:val="en-US" w:eastAsia="en-US"/>
      </w:rPr>
      <mc:AlternateContent>
        <mc:Choice Requires="wps">
          <w:drawing>
            <wp:anchor distT="0" distB="0" distL="114300" distR="114300" simplePos="0" relativeHeight="251657728" behindDoc="0" locked="0" layoutInCell="0" allowOverlap="1" wp14:anchorId="18265ED6" wp14:editId="1310E6CD">
              <wp:simplePos x="0" y="0"/>
              <wp:positionH relativeFrom="margin">
                <wp:posOffset>-662305</wp:posOffset>
              </wp:positionH>
              <wp:positionV relativeFrom="page">
                <wp:posOffset>5346700</wp:posOffset>
              </wp:positionV>
              <wp:extent cx="179705" cy="0"/>
              <wp:effectExtent l="13970" t="12700" r="6350" b="6350"/>
              <wp:wrapNone/>
              <wp:docPr id="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9CB3B" id="Line 36"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2.15pt,421pt" to="-38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fuq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" o:allowincell="f" strokeweight=".5pt">
              <w10:wrap anchorx="margin" anchory="page"/>
            </v:line>
          </w:pict>
        </mc:Fallback>
      </mc:AlternateContent>
    </w:r>
  </w:p>
  <w:p w14:paraId="76210C87" w14:textId="77777777" w:rsidR="0024067D" w:rsidRDefault="0024067D">
    <w:pPr>
      <w:pStyle w:val="MLStat"/>
      <w:framePr w:w="3459" w:h="561" w:wrap="around" w:vAnchor="page" w:hAnchor="page" w:xAlign="right" w:y="630" w:anchorLock="1"/>
      <w:spacing w:before="0" w:after="0"/>
      <w:ind w:left="0" w:right="0" w:firstLine="0"/>
      <w:rPr>
        <w:rFonts w:ascii="Times New Roman" w:hAnsi="Times New Roman"/>
      </w:rPr>
    </w:pPr>
  </w:p>
  <w:p w14:paraId="6CEA9A8A" w14:textId="77777777" w:rsidR="0024067D" w:rsidRDefault="0024067D">
    <w:pPr>
      <w:pStyle w:val="MLStat"/>
      <w:framePr w:w="3459" w:h="561" w:wrap="around" w:vAnchor="page" w:hAnchor="page" w:xAlign="right" w:y="630" w:anchorLock="1"/>
      <w:spacing w:before="0" w:after="0" w:line="272" w:lineRule="atLeast"/>
      <w:ind w:left="0" w:right="0" w:firstLine="0"/>
      <w:rPr>
        <w:rFonts w:ascii="Arial" w:hAnsi="Arial"/>
        <w:color w:val="FFFFFF"/>
        <w:sz w:val="22"/>
      </w:rPr>
    </w:pPr>
    <w:r>
      <w:rPr>
        <w:rFonts w:ascii="Times New Roman" w:hAnsi="Times New Roman"/>
        <w:sz w:val="22"/>
      </w:rPr>
      <w:t xml:space="preserve">  </w:t>
    </w:r>
  </w:p>
  <w:p w14:paraId="7F3797F1" w14:textId="77777777" w:rsidR="0024067D" w:rsidRDefault="0024067D">
    <w:pPr>
      <w:framePr w:w="6946" w:h="567" w:hSpace="142" w:wrap="around" w:hAnchor="margin" w:x="1" w:y="-1025" w:anchorLock="1"/>
      <w:shd w:val="clear" w:color="FFFFFF" w:fill="auto"/>
      <w:rPr>
        <w:rFonts w:ascii="Arial" w:hAnsi="Arial"/>
        <w:noProof/>
        <w:color w:val="FFFFFF"/>
        <w:spacing w:val="8"/>
      </w:rPr>
    </w:pPr>
    <w:r>
      <w:rPr>
        <w:rFonts w:ascii="Arial" w:hAnsi="Arial"/>
        <w:noProof/>
        <w:spacing w:val="8"/>
      </w:rPr>
      <w:t xml:space="preserve">  </w:t>
    </w:r>
  </w:p>
  <w:tbl>
    <w:tblPr>
      <w:tblW w:w="0" w:type="auto"/>
      <w:tblLayout w:type="fixed"/>
      <w:tblCellMar>
        <w:left w:w="70" w:type="dxa"/>
        <w:right w:w="70" w:type="dxa"/>
      </w:tblCellMar>
      <w:tblLook w:val="0000" w:firstRow="0" w:lastRow="0" w:firstColumn="0" w:lastColumn="0" w:noHBand="0" w:noVBand="0"/>
    </w:tblPr>
    <w:tblGrid>
      <w:gridCol w:w="2748"/>
    </w:tblGrid>
    <w:tr w:rsidR="0024067D" w14:paraId="593F7A96" w14:textId="77777777">
      <w:tc>
        <w:tcPr>
          <w:tcW w:w="2748" w:type="dxa"/>
        </w:tcPr>
        <w:p w14:paraId="12CCE37A" w14:textId="77777777" w:rsidR="0024067D" w:rsidRDefault="0024067D">
          <w:pPr>
            <w:pStyle w:val="MLStat"/>
            <w:framePr w:w="2608" w:hSpace="408" w:wrap="around" w:hAnchor="page" w:xAlign="right" w:y="18" w:anchorLock="1"/>
            <w:spacing w:before="0" w:after="0" w:line="240" w:lineRule="auto"/>
            <w:ind w:left="0" w:right="0" w:firstLine="0"/>
            <w:outlineLvl w:val="0"/>
            <w:rPr>
              <w:rFonts w:ascii="Arial" w:hAnsi="Arial"/>
              <w:sz w:val="15"/>
            </w:rPr>
          </w:pPr>
          <w:r>
            <w:rPr>
              <w:rFonts w:ascii="Arial" w:hAnsi="Arial"/>
              <w:sz w:val="15"/>
            </w:rPr>
            <w:t>Location</w:t>
          </w:r>
        </w:p>
      </w:tc>
    </w:tr>
    <w:tr w:rsidR="0024067D" w14:paraId="2F354FAD" w14:textId="77777777">
      <w:trPr>
        <w:trHeight w:hRule="exact" w:val="295"/>
      </w:trPr>
      <w:tc>
        <w:tcPr>
          <w:tcW w:w="2748" w:type="dxa"/>
        </w:tcPr>
        <w:p w14:paraId="734EC054" w14:textId="77777777" w:rsidR="0024067D" w:rsidRDefault="0024067D">
          <w:pPr>
            <w:pStyle w:val="MLStat"/>
            <w:framePr w:w="2608" w:hSpace="408" w:wrap="around" w:hAnchor="page" w:xAlign="right" w:y="18" w:anchorLock="1"/>
            <w:spacing w:before="0" w:after="0" w:line="295" w:lineRule="exact"/>
            <w:ind w:left="0" w:right="0" w:firstLine="0"/>
            <w:outlineLvl w:val="0"/>
            <w:rPr>
              <w:rFonts w:ascii="Times New Roman" w:hAnsi="Times New Roman"/>
              <w:sz w:val="24"/>
            </w:rPr>
          </w:pPr>
          <w:r>
            <w:rPr>
              <w:rFonts w:ascii="Times New Roman" w:hAnsi="Times New Roman"/>
              <w:sz w:val="24"/>
            </w:rPr>
            <w:t>ddDate</w:t>
          </w:r>
        </w:p>
      </w:tc>
    </w:tr>
    <w:tr w:rsidR="0024067D" w14:paraId="152B797E" w14:textId="77777777">
      <w:trPr>
        <w:trHeight w:hRule="exact" w:val="295"/>
      </w:trPr>
      <w:tc>
        <w:tcPr>
          <w:tcW w:w="2748" w:type="dxa"/>
        </w:tcPr>
        <w:p w14:paraId="2B3E6EC0" w14:textId="77777777" w:rsidR="0024067D" w:rsidRDefault="0024067D">
          <w:pPr>
            <w:pStyle w:val="MLStat"/>
            <w:framePr w:w="2608" w:hSpace="408" w:wrap="around" w:hAnchor="page" w:xAlign="right" w:y="18" w:anchorLock="1"/>
            <w:spacing w:before="0" w:after="0" w:line="295" w:lineRule="exact"/>
            <w:ind w:left="0" w:right="0" w:firstLine="0"/>
            <w:outlineLvl w:val="0"/>
            <w:rPr>
              <w:rFonts w:ascii="Times New Roman" w:hAnsi="Times New Roman"/>
              <w:sz w:val="24"/>
            </w:rPr>
          </w:pPr>
          <w:r>
            <w:rPr>
              <w:rFonts w:ascii="Times New Roman" w:hAnsi="Times New Roman"/>
              <w:sz w:val="24"/>
            </w:rPr>
            <w:t>DdNum</w:t>
          </w:r>
        </w:p>
      </w:tc>
    </w:tr>
  </w:tbl>
  <w:p w14:paraId="3FE0A406" w14:textId="77777777" w:rsidR="0024067D" w:rsidRDefault="0024067D">
    <w:pPr>
      <w:pStyle w:val="MLStat"/>
      <w:framePr w:w="2608" w:hSpace="408" w:wrap="around" w:hAnchor="page" w:xAlign="right" w:y="18" w:anchorLock="1"/>
      <w:spacing w:before="0" w:after="0"/>
      <w:ind w:left="0" w:right="567" w:firstLine="0"/>
      <w:rPr>
        <w:rFonts w:ascii="Times New Roman" w:hAnsi="Times New Roman"/>
      </w:rPr>
    </w:pPr>
  </w:p>
  <w:p w14:paraId="28015E6F" w14:textId="77777777" w:rsidR="0024067D" w:rsidRDefault="0024067D">
    <w:pPr>
      <w:pStyle w:val="MLStat"/>
      <w:framePr w:w="2608" w:hSpace="408" w:wrap="around" w:hAnchor="page" w:xAlign="right" w:y="18" w:anchorLock="1"/>
      <w:spacing w:before="0" w:after="0" w:line="20" w:lineRule="atLeast"/>
      <w:ind w:left="0" w:right="567" w:firstLine="0"/>
      <w:rPr>
        <w:rFonts w:ascii="Times New Roman" w:hAnsi="Times New Roman"/>
      </w:rPr>
    </w:pPr>
  </w:p>
  <w:p w14:paraId="5790A383" w14:textId="77777777" w:rsidR="0024067D" w:rsidRDefault="0024067D">
    <w:pPr>
      <w:pStyle w:val="MLStat"/>
      <w:tabs>
        <w:tab w:val="center" w:pos="4153"/>
        <w:tab w:val="right" w:pos="8306"/>
      </w:tabs>
      <w:spacing w:before="0" w:after="442" w:line="295" w:lineRule="exact"/>
      <w:ind w:left="0" w:right="0" w:firstLine="0"/>
      <w:rPr>
        <w:rFonts w:ascii="Times New Roman" w:hAnsi="Times New Roman"/>
      </w:rPr>
    </w:pPr>
  </w:p>
  <w:p w14:paraId="62DDB49A" w14:textId="77777777" w:rsidR="0024067D" w:rsidRDefault="0024067D">
    <w:pPr>
      <w:pStyle w:val="MLStat"/>
      <w:framePr w:w="5670" w:wrap="around" w:vAnchor="page" w:hAnchor="page" w:xAlign="right" w:yAlign="top" w:anchorLock="1"/>
      <w:tabs>
        <w:tab w:val="right" w:pos="3289"/>
      </w:tabs>
      <w:spacing w:before="0" w:after="0" w:line="567" w:lineRule="exact"/>
      <w:ind w:left="0" w:right="0" w:firstLine="0"/>
      <w:rPr>
        <w:rFonts w:ascii="Times New Roman" w:hAnsi="Times New Roman"/>
      </w:rPr>
    </w:pPr>
  </w:p>
  <w:p w14:paraId="6E6653E1" w14:textId="77777777" w:rsidR="0024067D" w:rsidRDefault="0024067D">
    <w:pPr>
      <w:pStyle w:val="MLStat"/>
      <w:framePr w:w="5670" w:wrap="around" w:vAnchor="page" w:hAnchor="page" w:xAlign="right" w:yAlign="top" w:anchorLock="1"/>
      <w:tabs>
        <w:tab w:val="right" w:pos="5102"/>
      </w:tabs>
      <w:spacing w:before="0" w:after="0" w:line="240" w:lineRule="atLeast"/>
      <w:ind w:left="0" w:right="0" w:firstLine="0"/>
      <w:rPr>
        <w:rFonts w:ascii="Arial" w:hAnsi="Arial"/>
        <w:color w:val="FFFFFF"/>
        <w:sz w:val="22"/>
      </w:rPr>
    </w:pPr>
    <w:r>
      <w:rPr>
        <w:rFonts w:ascii="Times New Roman" w:hAnsi="Times New Roman"/>
        <w:sz w:val="22"/>
      </w:rPr>
      <w:tab/>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1769"/>
      <w:gridCol w:w="2586"/>
      <w:gridCol w:w="1769"/>
      <w:gridCol w:w="1769"/>
    </w:tblGrid>
    <w:tr w:rsidR="0024067D" w14:paraId="478B39DF" w14:textId="77777777">
      <w:tc>
        <w:tcPr>
          <w:tcW w:w="1769" w:type="dxa"/>
          <w:tcBorders>
            <w:right w:val="single" w:sz="4" w:space="0" w:color="000000"/>
          </w:tcBorders>
        </w:tcPr>
        <w:p w14:paraId="66ACDA11" w14:textId="77777777" w:rsidR="0024067D" w:rsidRDefault="0024067D">
          <w:pPr>
            <w:pStyle w:val="MLStat"/>
            <w:spacing w:before="0" w:after="0" w:line="240" w:lineRule="auto"/>
            <w:ind w:left="0" w:right="0" w:firstLine="0"/>
            <w:outlineLvl w:val="0"/>
            <w:rPr>
              <w:rFonts w:ascii="Arial" w:hAnsi="Arial"/>
              <w:sz w:val="15"/>
            </w:rPr>
          </w:pPr>
          <w:r>
            <w:rPr>
              <w:rFonts w:ascii="Arial" w:hAnsi="Arial"/>
              <w:sz w:val="15"/>
            </w:rPr>
            <w:t>StFrom</w:t>
          </w:r>
        </w:p>
      </w:tc>
      <w:tc>
        <w:tcPr>
          <w:tcW w:w="2586" w:type="dxa"/>
          <w:tcBorders>
            <w:left w:val="nil"/>
            <w:right w:val="single" w:sz="4" w:space="0" w:color="000000"/>
          </w:tcBorders>
        </w:tcPr>
        <w:p w14:paraId="1036BDC8" w14:textId="77777777" w:rsidR="0024067D" w:rsidRDefault="0024067D">
          <w:pPr>
            <w:pStyle w:val="MLStat"/>
            <w:spacing w:before="0" w:after="0" w:line="240" w:lineRule="auto"/>
            <w:ind w:left="136" w:right="0" w:firstLine="0"/>
            <w:outlineLvl w:val="0"/>
            <w:rPr>
              <w:rFonts w:ascii="Arial" w:hAnsi="Arial"/>
              <w:sz w:val="15"/>
            </w:rPr>
          </w:pPr>
          <w:r>
            <w:rPr>
              <w:rFonts w:ascii="Arial" w:hAnsi="Arial"/>
              <w:sz w:val="15"/>
            </w:rPr>
            <w:t>stContact</w:t>
          </w:r>
        </w:p>
      </w:tc>
      <w:tc>
        <w:tcPr>
          <w:tcW w:w="1769" w:type="dxa"/>
          <w:tcBorders>
            <w:left w:val="nil"/>
            <w:right w:val="single" w:sz="4" w:space="0" w:color="000000"/>
          </w:tcBorders>
        </w:tcPr>
        <w:p w14:paraId="1F1B61F2" w14:textId="77777777" w:rsidR="0024067D" w:rsidRDefault="0024067D">
          <w:pPr>
            <w:pStyle w:val="MLStat"/>
            <w:spacing w:before="0" w:after="0" w:line="240" w:lineRule="auto"/>
            <w:ind w:left="136" w:right="0" w:firstLine="0"/>
            <w:outlineLvl w:val="0"/>
            <w:rPr>
              <w:rFonts w:ascii="Arial" w:hAnsi="Arial"/>
              <w:sz w:val="15"/>
            </w:rPr>
          </w:pPr>
          <w:r>
            <w:rPr>
              <w:rFonts w:ascii="Arial" w:hAnsi="Arial"/>
              <w:sz w:val="15"/>
            </w:rPr>
            <w:t>stPhone</w:t>
          </w:r>
        </w:p>
      </w:tc>
      <w:tc>
        <w:tcPr>
          <w:tcW w:w="1769" w:type="dxa"/>
          <w:tcBorders>
            <w:left w:val="nil"/>
            <w:right w:val="single" w:sz="4" w:space="0" w:color="auto"/>
          </w:tcBorders>
        </w:tcPr>
        <w:p w14:paraId="788954E8" w14:textId="77777777" w:rsidR="0024067D" w:rsidRDefault="0024067D">
          <w:pPr>
            <w:pStyle w:val="MLStat"/>
            <w:spacing w:before="0" w:after="0" w:line="240" w:lineRule="auto"/>
            <w:ind w:left="136" w:right="0" w:firstLine="0"/>
            <w:outlineLvl w:val="0"/>
            <w:rPr>
              <w:rFonts w:ascii="Arial" w:hAnsi="Arial"/>
              <w:sz w:val="15"/>
            </w:rPr>
          </w:pPr>
          <w:r>
            <w:rPr>
              <w:rFonts w:ascii="Arial" w:hAnsi="Arial"/>
              <w:sz w:val="15"/>
            </w:rPr>
            <w:t>stFax</w:t>
          </w:r>
        </w:p>
      </w:tc>
    </w:tr>
    <w:tr w:rsidR="0024067D" w14:paraId="7CEC290B" w14:textId="77777777">
      <w:trPr>
        <w:trHeight w:val="295"/>
      </w:trPr>
      <w:tc>
        <w:tcPr>
          <w:tcW w:w="1769" w:type="dxa"/>
          <w:tcBorders>
            <w:right w:val="single" w:sz="4" w:space="0" w:color="000000"/>
          </w:tcBorders>
        </w:tcPr>
        <w:p w14:paraId="433807F0" w14:textId="77777777" w:rsidR="0024067D" w:rsidRDefault="0024067D">
          <w:pPr>
            <w:pStyle w:val="MLStat"/>
            <w:spacing w:before="0" w:after="0" w:line="295" w:lineRule="exact"/>
            <w:ind w:left="0" w:right="0" w:firstLine="0"/>
            <w:outlineLvl w:val="0"/>
            <w:rPr>
              <w:rFonts w:ascii="Times New Roman" w:hAnsi="Times New Roman"/>
              <w:sz w:val="24"/>
            </w:rPr>
          </w:pPr>
          <w:r>
            <w:rPr>
              <w:rFonts w:ascii="Times New Roman" w:hAnsi="Times New Roman"/>
              <w:sz w:val="24"/>
            </w:rPr>
            <w:t>DdFrom</w:t>
          </w:r>
        </w:p>
      </w:tc>
      <w:tc>
        <w:tcPr>
          <w:tcW w:w="2586" w:type="dxa"/>
          <w:tcBorders>
            <w:left w:val="nil"/>
            <w:right w:val="single" w:sz="4" w:space="0" w:color="000000"/>
          </w:tcBorders>
        </w:tcPr>
        <w:p w14:paraId="5795598E" w14:textId="77777777" w:rsidR="0024067D" w:rsidRDefault="0024067D">
          <w:pPr>
            <w:pStyle w:val="MLStat"/>
            <w:spacing w:before="0" w:after="0" w:line="295" w:lineRule="exact"/>
            <w:ind w:left="136" w:right="0" w:firstLine="0"/>
            <w:outlineLvl w:val="0"/>
            <w:rPr>
              <w:rFonts w:ascii="Times New Roman" w:hAnsi="Times New Roman"/>
              <w:sz w:val="24"/>
            </w:rPr>
          </w:pPr>
          <w:r>
            <w:rPr>
              <w:rFonts w:ascii="Times New Roman" w:hAnsi="Times New Roman"/>
              <w:sz w:val="24"/>
            </w:rPr>
            <w:t>UdName</w:t>
          </w:r>
        </w:p>
      </w:tc>
      <w:tc>
        <w:tcPr>
          <w:tcW w:w="1769" w:type="dxa"/>
          <w:tcBorders>
            <w:left w:val="nil"/>
            <w:right w:val="single" w:sz="4" w:space="0" w:color="000000"/>
          </w:tcBorders>
        </w:tcPr>
        <w:p w14:paraId="17996E7C" w14:textId="77777777" w:rsidR="0024067D" w:rsidRDefault="0024067D">
          <w:pPr>
            <w:pStyle w:val="MLStat"/>
            <w:spacing w:before="0" w:after="0" w:line="295" w:lineRule="exact"/>
            <w:ind w:left="136" w:right="0" w:firstLine="0"/>
            <w:outlineLvl w:val="0"/>
            <w:rPr>
              <w:rFonts w:ascii="Arial" w:hAnsi="Arial"/>
              <w:sz w:val="15"/>
            </w:rPr>
          </w:pPr>
          <w:r>
            <w:rPr>
              <w:rFonts w:ascii="Arial" w:hAnsi="Arial"/>
              <w:sz w:val="15"/>
            </w:rPr>
            <w:t>UdPhone</w:t>
          </w:r>
        </w:p>
      </w:tc>
      <w:tc>
        <w:tcPr>
          <w:tcW w:w="1769" w:type="dxa"/>
          <w:tcBorders>
            <w:left w:val="nil"/>
            <w:right w:val="single" w:sz="4" w:space="0" w:color="auto"/>
          </w:tcBorders>
        </w:tcPr>
        <w:p w14:paraId="743052FA" w14:textId="77777777" w:rsidR="0024067D" w:rsidRDefault="0024067D">
          <w:pPr>
            <w:pStyle w:val="MLStat"/>
            <w:spacing w:before="0" w:after="0" w:line="295" w:lineRule="exact"/>
            <w:ind w:left="136" w:right="0" w:firstLine="0"/>
            <w:outlineLvl w:val="0"/>
            <w:rPr>
              <w:rFonts w:ascii="Arial" w:hAnsi="Arial"/>
              <w:sz w:val="15"/>
            </w:rPr>
          </w:pPr>
          <w:r>
            <w:rPr>
              <w:rFonts w:ascii="Arial" w:hAnsi="Arial"/>
              <w:sz w:val="15"/>
            </w:rPr>
            <w:t>UdFax</w:t>
          </w:r>
        </w:p>
      </w:tc>
    </w:tr>
  </w:tbl>
  <w:p w14:paraId="0AEF7E50" w14:textId="77777777" w:rsidR="0024067D" w:rsidRDefault="0024067D">
    <w:pPr>
      <w:pStyle w:val="MLStat"/>
      <w:spacing w:before="518" w:after="307" w:line="299" w:lineRule="exact"/>
      <w:ind w:left="0" w:right="0" w:firstLine="0"/>
      <w:rPr>
        <w:rFonts w:ascii="Arial" w:hAnsi="Arial"/>
        <w:b/>
        <w:sz w:val="22"/>
      </w:rPr>
    </w:pPr>
    <w:r>
      <w:rPr>
        <w:rFonts w:ascii="Arial" w:hAnsi="Arial"/>
        <w:b/>
        <w:sz w:val="22"/>
      </w:rPr>
      <w:t>Z A W   DdTitle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6AE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4C6694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242BD0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C3E97D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9A8B99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CA506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1AD0E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260E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45CDA8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8CA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6E5DC0"/>
    <w:multiLevelType w:val="hybridMultilevel"/>
    <w:tmpl w:val="A2201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3F1238"/>
    <w:multiLevelType w:val="hybridMultilevel"/>
    <w:tmpl w:val="31DE64F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09EF494F"/>
    <w:multiLevelType w:val="multilevel"/>
    <w:tmpl w:val="11F0987E"/>
    <w:lvl w:ilvl="0">
      <w:start w:val="1"/>
      <w:numFmt w:val="decimal"/>
      <w:pStyle w:val="Heading1"/>
      <w:lvlText w:val="%1"/>
      <w:lvlJc w:val="left"/>
      <w:pPr>
        <w:tabs>
          <w:tab w:val="num" w:pos="953"/>
        </w:tabs>
        <w:ind w:left="953" w:hanging="953"/>
      </w:pPr>
      <w:rPr>
        <w:rFonts w:hint="default"/>
      </w:rPr>
    </w:lvl>
    <w:lvl w:ilvl="1">
      <w:start w:val="1"/>
      <w:numFmt w:val="decimal"/>
      <w:pStyle w:val="Heading2"/>
      <w:lvlText w:val="%1.%2"/>
      <w:lvlJc w:val="left"/>
      <w:pPr>
        <w:tabs>
          <w:tab w:val="num" w:pos="953"/>
        </w:tabs>
        <w:ind w:left="1906" w:hanging="1906"/>
      </w:pPr>
      <w:rPr>
        <w:rFonts w:hint="default"/>
      </w:rPr>
    </w:lvl>
    <w:lvl w:ilvl="2">
      <w:start w:val="1"/>
      <w:numFmt w:val="decimal"/>
      <w:pStyle w:val="Heading3"/>
      <w:lvlText w:val="%1.%2.%3"/>
      <w:lvlJc w:val="left"/>
      <w:pPr>
        <w:tabs>
          <w:tab w:val="num" w:pos="953"/>
        </w:tabs>
        <w:ind w:left="1906" w:hanging="1906"/>
      </w:pPr>
      <w:rPr>
        <w:rFonts w:hint="default"/>
      </w:rPr>
    </w:lvl>
    <w:lvl w:ilvl="3">
      <w:start w:val="1"/>
      <w:numFmt w:val="decimal"/>
      <w:pStyle w:val="Heading4"/>
      <w:lvlText w:val="%1.%2.%3.%4"/>
      <w:lvlJc w:val="left"/>
      <w:pPr>
        <w:tabs>
          <w:tab w:val="num" w:pos="953"/>
        </w:tabs>
        <w:ind w:left="1906" w:hanging="190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0C9D1490"/>
    <w:multiLevelType w:val="hybridMultilevel"/>
    <w:tmpl w:val="F860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F109E3"/>
    <w:multiLevelType w:val="hybridMultilevel"/>
    <w:tmpl w:val="E61A21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3457525"/>
    <w:multiLevelType w:val="multilevel"/>
    <w:tmpl w:val="2416BD64"/>
    <w:styleLink w:val="BoschBulletedList"/>
    <w:lvl w:ilvl="0">
      <w:start w:val="1"/>
      <w:numFmt w:val="bullet"/>
      <w:lvlText w:val=""/>
      <w:lvlJc w:val="left"/>
      <w:pPr>
        <w:tabs>
          <w:tab w:val="num" w:pos="360"/>
        </w:tabs>
        <w:ind w:left="360" w:hanging="360"/>
      </w:pPr>
      <w:rPr>
        <w:rFonts w:ascii="Wingdings 3" w:hAnsi="Wingdings 3" w:hint="default"/>
      </w:rPr>
    </w:lvl>
    <w:lvl w:ilvl="1">
      <w:start w:val="1"/>
      <w:numFmt w:val="bullet"/>
      <w:lvlText w:val="–"/>
      <w:lvlJc w:val="left"/>
      <w:pPr>
        <w:tabs>
          <w:tab w:val="num" w:pos="720"/>
        </w:tabs>
        <w:ind w:left="720" w:hanging="360"/>
      </w:pPr>
      <w:rPr>
        <w:rFonts w:ascii="Arial" w:hAnsi="Arial" w:hint="default"/>
      </w:rPr>
    </w:lvl>
    <w:lvl w:ilvl="2">
      <w:start w:val="1"/>
      <w:numFmt w:val="bullet"/>
      <w:lvlText w:val="o"/>
      <w:lvlJc w:val="left"/>
      <w:pPr>
        <w:tabs>
          <w:tab w:val="num" w:pos="1080"/>
        </w:tabs>
        <w:ind w:left="1080" w:hanging="360"/>
      </w:pPr>
      <w:rPr>
        <w:rFonts w:ascii="Arial" w:hAnsi="Arial" w:hint="default"/>
      </w:rPr>
    </w:lvl>
    <w:lvl w:ilvl="3">
      <w:start w:val="1"/>
      <w:numFmt w:val="bullet"/>
      <w:lvlText w:val="o"/>
      <w:lvlJc w:val="left"/>
      <w:pPr>
        <w:tabs>
          <w:tab w:val="num" w:pos="1440"/>
        </w:tabs>
        <w:ind w:left="1440" w:hanging="360"/>
      </w:pPr>
      <w:rPr>
        <w:rFonts w:ascii="Arial" w:hAnsi="Arial" w:hint="default"/>
      </w:rPr>
    </w:lvl>
    <w:lvl w:ilvl="4">
      <w:start w:val="1"/>
      <w:numFmt w:val="bullet"/>
      <w:lvlText w:val="o"/>
      <w:lvlJc w:val="left"/>
      <w:pPr>
        <w:tabs>
          <w:tab w:val="num" w:pos="1800"/>
        </w:tabs>
        <w:ind w:left="1800" w:hanging="360"/>
      </w:pPr>
      <w:rPr>
        <w:rFonts w:ascii="Arial" w:hAnsi="Arial" w:hint="default"/>
      </w:rPr>
    </w:lvl>
    <w:lvl w:ilvl="5">
      <w:start w:val="1"/>
      <w:numFmt w:val="bullet"/>
      <w:lvlText w:val="o"/>
      <w:lvlJc w:val="left"/>
      <w:pPr>
        <w:tabs>
          <w:tab w:val="num" w:pos="2160"/>
        </w:tabs>
        <w:ind w:left="2160" w:hanging="360"/>
      </w:pPr>
      <w:rPr>
        <w:rFonts w:ascii="Arial" w:hAnsi="Arial" w:hint="default"/>
      </w:rPr>
    </w:lvl>
    <w:lvl w:ilvl="6">
      <w:start w:val="1"/>
      <w:numFmt w:val="bullet"/>
      <w:lvlText w:val="o"/>
      <w:lvlJc w:val="left"/>
      <w:pPr>
        <w:tabs>
          <w:tab w:val="num" w:pos="2520"/>
        </w:tabs>
        <w:ind w:left="2520" w:hanging="360"/>
      </w:pPr>
      <w:rPr>
        <w:rFonts w:ascii="Arial" w:hAnsi="Arial" w:hint="default"/>
      </w:rPr>
    </w:lvl>
    <w:lvl w:ilvl="7">
      <w:start w:val="1"/>
      <w:numFmt w:val="bullet"/>
      <w:lvlText w:val="o"/>
      <w:lvlJc w:val="left"/>
      <w:pPr>
        <w:tabs>
          <w:tab w:val="num" w:pos="2880"/>
        </w:tabs>
        <w:ind w:left="2880" w:hanging="360"/>
      </w:pPr>
      <w:rPr>
        <w:rFonts w:ascii="Arial" w:hAnsi="Arial" w:hint="default"/>
      </w:rPr>
    </w:lvl>
    <w:lvl w:ilvl="8">
      <w:start w:val="1"/>
      <w:numFmt w:val="bullet"/>
      <w:lvlText w:val="o"/>
      <w:lvlJc w:val="left"/>
      <w:pPr>
        <w:tabs>
          <w:tab w:val="num" w:pos="3240"/>
        </w:tabs>
        <w:ind w:left="3240" w:hanging="360"/>
      </w:pPr>
      <w:rPr>
        <w:rFonts w:ascii="Arial" w:hAnsi="Arial" w:hint="default"/>
      </w:rPr>
    </w:lvl>
  </w:abstractNum>
  <w:abstractNum w:abstractNumId="16" w15:restartNumberingAfterBreak="0">
    <w:nsid w:val="141C225B"/>
    <w:multiLevelType w:val="hybridMultilevel"/>
    <w:tmpl w:val="6C80D3B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18D83F63"/>
    <w:multiLevelType w:val="hybridMultilevel"/>
    <w:tmpl w:val="1FD0B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F70AD9"/>
    <w:multiLevelType w:val="hybridMultilevel"/>
    <w:tmpl w:val="BE845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C650ED7"/>
    <w:multiLevelType w:val="hybridMultilevel"/>
    <w:tmpl w:val="1E26FE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1CFD3F74"/>
    <w:multiLevelType w:val="hybridMultilevel"/>
    <w:tmpl w:val="EE0E4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4797417"/>
    <w:multiLevelType w:val="multilevel"/>
    <w:tmpl w:val="ABFEA2F2"/>
    <w:lvl w:ilvl="0">
      <w:start w:val="1"/>
      <w:numFmt w:val="decimal"/>
      <w:pStyle w:val="ListNumbering"/>
      <w:lvlText w:val="%1."/>
      <w:lvlJc w:val="left"/>
      <w:pPr>
        <w:tabs>
          <w:tab w:val="num" w:pos="-949"/>
        </w:tabs>
        <w:ind w:left="-949" w:hanging="360"/>
      </w:pPr>
      <w:rPr>
        <w:rFonts w:ascii="Century Gothic" w:hAnsi="Century Gothic" w:hint="default"/>
        <w:sz w:val="20"/>
      </w:rPr>
    </w:lvl>
    <w:lvl w:ilvl="1">
      <w:start w:val="1"/>
      <w:numFmt w:val="decimal"/>
      <w:lvlRestart w:val="0"/>
      <w:lvlText w:val="%1.%2."/>
      <w:lvlJc w:val="left"/>
      <w:pPr>
        <w:tabs>
          <w:tab w:val="num" w:pos="-229"/>
        </w:tabs>
        <w:ind w:left="-589" w:hanging="360"/>
      </w:pPr>
      <w:rPr>
        <w:rFonts w:hint="default"/>
      </w:rPr>
    </w:lvl>
    <w:lvl w:ilvl="2">
      <w:start w:val="1"/>
      <w:numFmt w:val="decimal"/>
      <w:lvlText w:val="%1.%2.%3."/>
      <w:lvlJc w:val="left"/>
      <w:pPr>
        <w:tabs>
          <w:tab w:val="num" w:pos="131"/>
        </w:tabs>
        <w:ind w:left="-85" w:hanging="504"/>
      </w:pPr>
      <w:rPr>
        <w:rFonts w:hint="default"/>
      </w:rPr>
    </w:lvl>
    <w:lvl w:ilvl="3">
      <w:start w:val="1"/>
      <w:numFmt w:val="decimal"/>
      <w:lvlText w:val="%1.%2.%3.%4."/>
      <w:lvlJc w:val="left"/>
      <w:pPr>
        <w:tabs>
          <w:tab w:val="num" w:pos="851"/>
        </w:tabs>
        <w:ind w:left="419" w:hanging="648"/>
      </w:pPr>
      <w:rPr>
        <w:rFonts w:hint="default"/>
      </w:rPr>
    </w:lvl>
    <w:lvl w:ilvl="4">
      <w:start w:val="1"/>
      <w:numFmt w:val="decimal"/>
      <w:lvlText w:val="%1.%2.%3.%4.%5."/>
      <w:lvlJc w:val="left"/>
      <w:pPr>
        <w:tabs>
          <w:tab w:val="num" w:pos="1211"/>
        </w:tabs>
        <w:ind w:left="923" w:hanging="792"/>
      </w:pPr>
      <w:rPr>
        <w:rFonts w:hint="default"/>
      </w:rPr>
    </w:lvl>
    <w:lvl w:ilvl="5">
      <w:start w:val="1"/>
      <w:numFmt w:val="decimal"/>
      <w:lvlText w:val="%1.%2.%3.%4.%5.%6."/>
      <w:lvlJc w:val="left"/>
      <w:pPr>
        <w:tabs>
          <w:tab w:val="num" w:pos="1931"/>
        </w:tabs>
        <w:ind w:left="1427" w:hanging="936"/>
      </w:pPr>
      <w:rPr>
        <w:rFonts w:hint="default"/>
      </w:rPr>
    </w:lvl>
    <w:lvl w:ilvl="6">
      <w:start w:val="1"/>
      <w:numFmt w:val="decimal"/>
      <w:lvlText w:val="%1.%2.%3.%4.%5.%6.%7."/>
      <w:lvlJc w:val="left"/>
      <w:pPr>
        <w:tabs>
          <w:tab w:val="num" w:pos="2651"/>
        </w:tabs>
        <w:ind w:left="1931" w:hanging="1080"/>
      </w:pPr>
      <w:rPr>
        <w:rFonts w:hint="default"/>
      </w:rPr>
    </w:lvl>
    <w:lvl w:ilvl="7">
      <w:start w:val="1"/>
      <w:numFmt w:val="decimal"/>
      <w:lvlText w:val="%1.%2.%3.%4.%5.%6.%7.%8."/>
      <w:lvlJc w:val="left"/>
      <w:pPr>
        <w:tabs>
          <w:tab w:val="num" w:pos="3011"/>
        </w:tabs>
        <w:ind w:left="2435" w:hanging="1224"/>
      </w:pPr>
      <w:rPr>
        <w:rFonts w:hint="default"/>
      </w:rPr>
    </w:lvl>
    <w:lvl w:ilvl="8">
      <w:start w:val="1"/>
      <w:numFmt w:val="decimal"/>
      <w:lvlText w:val="%1.%2.%3.%4.%5.%6.%7.%8.%9."/>
      <w:lvlJc w:val="left"/>
      <w:pPr>
        <w:tabs>
          <w:tab w:val="num" w:pos="3731"/>
        </w:tabs>
        <w:ind w:left="3011" w:hanging="1440"/>
      </w:pPr>
      <w:rPr>
        <w:rFonts w:hint="default"/>
      </w:rPr>
    </w:lvl>
  </w:abstractNum>
  <w:abstractNum w:abstractNumId="22" w15:restartNumberingAfterBreak="0">
    <w:nsid w:val="26D32AC7"/>
    <w:multiLevelType w:val="hybridMultilevel"/>
    <w:tmpl w:val="5BE0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27594E00"/>
    <w:multiLevelType w:val="hybridMultilevel"/>
    <w:tmpl w:val="3BB88F18"/>
    <w:lvl w:ilvl="0" w:tplc="AE24321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290904C2"/>
    <w:multiLevelType w:val="hybridMultilevel"/>
    <w:tmpl w:val="5A0AA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F413E6"/>
    <w:multiLevelType w:val="hybridMultilevel"/>
    <w:tmpl w:val="0D96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595DEE"/>
    <w:multiLevelType w:val="hybridMultilevel"/>
    <w:tmpl w:val="7228E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991D94"/>
    <w:multiLevelType w:val="hybridMultilevel"/>
    <w:tmpl w:val="247400C4"/>
    <w:lvl w:ilvl="0" w:tplc="A4C80D46">
      <w:start w:val="1"/>
      <w:numFmt w:val="bullet"/>
      <w:lvlText w:val=""/>
      <w:lvlJc w:val="left"/>
      <w:pPr>
        <w:ind w:left="360" w:hanging="360"/>
      </w:pPr>
      <w:rPr>
        <w:rFonts w:ascii="Symbol" w:hAnsi="Symbol" w:hint="default"/>
        <w:color w:val="auto"/>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hint="default"/>
      </w:rPr>
    </w:lvl>
    <w:lvl w:ilvl="6" w:tplc="0416000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8" w15:restartNumberingAfterBreak="0">
    <w:nsid w:val="3D3B3BAB"/>
    <w:multiLevelType w:val="hybridMultilevel"/>
    <w:tmpl w:val="968C0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2378CD"/>
    <w:multiLevelType w:val="hybridMultilevel"/>
    <w:tmpl w:val="568A71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3EBF7893"/>
    <w:multiLevelType w:val="hybridMultilevel"/>
    <w:tmpl w:val="D144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4F469E"/>
    <w:multiLevelType w:val="hybridMultilevel"/>
    <w:tmpl w:val="C5CE1D10"/>
    <w:lvl w:ilvl="0" w:tplc="4040521C">
      <w:start w:val="1"/>
      <w:numFmt w:val="bullet"/>
      <w:lvlText w:val="•"/>
      <w:lvlJc w:val="left"/>
      <w:pPr>
        <w:tabs>
          <w:tab w:val="num" w:pos="720"/>
        </w:tabs>
        <w:ind w:left="720" w:hanging="360"/>
      </w:pPr>
      <w:rPr>
        <w:rFonts w:ascii="Arial" w:hAnsi="Arial" w:hint="default"/>
      </w:rPr>
    </w:lvl>
    <w:lvl w:ilvl="1" w:tplc="704A6528">
      <w:start w:val="53"/>
      <w:numFmt w:val="bullet"/>
      <w:lvlText w:val="•"/>
      <w:lvlJc w:val="left"/>
      <w:pPr>
        <w:tabs>
          <w:tab w:val="num" w:pos="1440"/>
        </w:tabs>
        <w:ind w:left="1440" w:hanging="360"/>
      </w:pPr>
      <w:rPr>
        <w:rFonts w:ascii="Arial" w:hAnsi="Arial" w:hint="default"/>
      </w:rPr>
    </w:lvl>
    <w:lvl w:ilvl="2" w:tplc="379CC92C" w:tentative="1">
      <w:start w:val="1"/>
      <w:numFmt w:val="bullet"/>
      <w:lvlText w:val="•"/>
      <w:lvlJc w:val="left"/>
      <w:pPr>
        <w:tabs>
          <w:tab w:val="num" w:pos="2160"/>
        </w:tabs>
        <w:ind w:left="2160" w:hanging="360"/>
      </w:pPr>
      <w:rPr>
        <w:rFonts w:ascii="Arial" w:hAnsi="Arial" w:hint="default"/>
      </w:rPr>
    </w:lvl>
    <w:lvl w:ilvl="3" w:tplc="1FA0BEA6" w:tentative="1">
      <w:start w:val="1"/>
      <w:numFmt w:val="bullet"/>
      <w:lvlText w:val="•"/>
      <w:lvlJc w:val="left"/>
      <w:pPr>
        <w:tabs>
          <w:tab w:val="num" w:pos="2880"/>
        </w:tabs>
        <w:ind w:left="2880" w:hanging="360"/>
      </w:pPr>
      <w:rPr>
        <w:rFonts w:ascii="Arial" w:hAnsi="Arial" w:hint="default"/>
      </w:rPr>
    </w:lvl>
    <w:lvl w:ilvl="4" w:tplc="9662AF46" w:tentative="1">
      <w:start w:val="1"/>
      <w:numFmt w:val="bullet"/>
      <w:lvlText w:val="•"/>
      <w:lvlJc w:val="left"/>
      <w:pPr>
        <w:tabs>
          <w:tab w:val="num" w:pos="3600"/>
        </w:tabs>
        <w:ind w:left="3600" w:hanging="360"/>
      </w:pPr>
      <w:rPr>
        <w:rFonts w:ascii="Arial" w:hAnsi="Arial" w:hint="default"/>
      </w:rPr>
    </w:lvl>
    <w:lvl w:ilvl="5" w:tplc="8F4010D8" w:tentative="1">
      <w:start w:val="1"/>
      <w:numFmt w:val="bullet"/>
      <w:lvlText w:val="•"/>
      <w:lvlJc w:val="left"/>
      <w:pPr>
        <w:tabs>
          <w:tab w:val="num" w:pos="4320"/>
        </w:tabs>
        <w:ind w:left="4320" w:hanging="360"/>
      </w:pPr>
      <w:rPr>
        <w:rFonts w:ascii="Arial" w:hAnsi="Arial" w:hint="default"/>
      </w:rPr>
    </w:lvl>
    <w:lvl w:ilvl="6" w:tplc="B0567130" w:tentative="1">
      <w:start w:val="1"/>
      <w:numFmt w:val="bullet"/>
      <w:lvlText w:val="•"/>
      <w:lvlJc w:val="left"/>
      <w:pPr>
        <w:tabs>
          <w:tab w:val="num" w:pos="5040"/>
        </w:tabs>
        <w:ind w:left="5040" w:hanging="360"/>
      </w:pPr>
      <w:rPr>
        <w:rFonts w:ascii="Arial" w:hAnsi="Arial" w:hint="default"/>
      </w:rPr>
    </w:lvl>
    <w:lvl w:ilvl="7" w:tplc="C6F2B138" w:tentative="1">
      <w:start w:val="1"/>
      <w:numFmt w:val="bullet"/>
      <w:lvlText w:val="•"/>
      <w:lvlJc w:val="left"/>
      <w:pPr>
        <w:tabs>
          <w:tab w:val="num" w:pos="5760"/>
        </w:tabs>
        <w:ind w:left="5760" w:hanging="360"/>
      </w:pPr>
      <w:rPr>
        <w:rFonts w:ascii="Arial" w:hAnsi="Arial" w:hint="default"/>
      </w:rPr>
    </w:lvl>
    <w:lvl w:ilvl="8" w:tplc="54300F4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8AF1312"/>
    <w:multiLevelType w:val="hybridMultilevel"/>
    <w:tmpl w:val="9B02057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3" w15:restartNumberingAfterBreak="0">
    <w:nsid w:val="4E6F3AC0"/>
    <w:multiLevelType w:val="hybridMultilevel"/>
    <w:tmpl w:val="26FE5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EF0AAD"/>
    <w:multiLevelType w:val="hybridMultilevel"/>
    <w:tmpl w:val="54304A0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5" w15:restartNumberingAfterBreak="0">
    <w:nsid w:val="5388595D"/>
    <w:multiLevelType w:val="hybridMultilevel"/>
    <w:tmpl w:val="2508E7F4"/>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6" w15:restartNumberingAfterBreak="0">
    <w:nsid w:val="59961A01"/>
    <w:multiLevelType w:val="hybridMultilevel"/>
    <w:tmpl w:val="B03EB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541D2D"/>
    <w:multiLevelType w:val="hybridMultilevel"/>
    <w:tmpl w:val="EAC29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63081A"/>
    <w:multiLevelType w:val="hybridMultilevel"/>
    <w:tmpl w:val="E31AF0A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9" w15:restartNumberingAfterBreak="0">
    <w:nsid w:val="5E332488"/>
    <w:multiLevelType w:val="hybridMultilevel"/>
    <w:tmpl w:val="5538CBA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0" w15:restartNumberingAfterBreak="0">
    <w:nsid w:val="5EA10117"/>
    <w:multiLevelType w:val="hybridMultilevel"/>
    <w:tmpl w:val="B914C224"/>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1" w15:restartNumberingAfterBreak="0">
    <w:nsid w:val="6AD66ACA"/>
    <w:multiLevelType w:val="hybridMultilevel"/>
    <w:tmpl w:val="8C7E22EE"/>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2" w15:restartNumberingAfterBreak="0">
    <w:nsid w:val="6C8D389C"/>
    <w:multiLevelType w:val="hybridMultilevel"/>
    <w:tmpl w:val="D0DE6D9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6E3C3D23"/>
    <w:multiLevelType w:val="hybridMultilevel"/>
    <w:tmpl w:val="5C28C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5C0B04"/>
    <w:multiLevelType w:val="hybridMultilevel"/>
    <w:tmpl w:val="7286043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41"/>
  </w:num>
  <w:num w:numId="14">
    <w:abstractNumId w:val="39"/>
  </w:num>
  <w:num w:numId="15">
    <w:abstractNumId w:val="11"/>
  </w:num>
  <w:num w:numId="16">
    <w:abstractNumId w:val="29"/>
  </w:num>
  <w:num w:numId="17">
    <w:abstractNumId w:val="22"/>
  </w:num>
  <w:num w:numId="18">
    <w:abstractNumId w:val="44"/>
  </w:num>
  <w:num w:numId="19">
    <w:abstractNumId w:val="14"/>
  </w:num>
  <w:num w:numId="20">
    <w:abstractNumId w:val="16"/>
  </w:num>
  <w:num w:numId="21">
    <w:abstractNumId w:val="42"/>
  </w:num>
  <w:num w:numId="22">
    <w:abstractNumId w:val="19"/>
  </w:num>
  <w:num w:numId="23">
    <w:abstractNumId w:val="10"/>
  </w:num>
  <w:num w:numId="24">
    <w:abstractNumId w:val="37"/>
  </w:num>
  <w:num w:numId="25">
    <w:abstractNumId w:val="28"/>
  </w:num>
  <w:num w:numId="26">
    <w:abstractNumId w:val="38"/>
  </w:num>
  <w:num w:numId="27">
    <w:abstractNumId w:val="26"/>
  </w:num>
  <w:num w:numId="28">
    <w:abstractNumId w:val="13"/>
  </w:num>
  <w:num w:numId="29">
    <w:abstractNumId w:val="34"/>
  </w:num>
  <w:num w:numId="30">
    <w:abstractNumId w:val="33"/>
  </w:num>
  <w:num w:numId="31">
    <w:abstractNumId w:val="20"/>
  </w:num>
  <w:num w:numId="32">
    <w:abstractNumId w:val="18"/>
  </w:num>
  <w:num w:numId="33">
    <w:abstractNumId w:val="32"/>
  </w:num>
  <w:num w:numId="34">
    <w:abstractNumId w:val="40"/>
  </w:num>
  <w:num w:numId="35">
    <w:abstractNumId w:val="30"/>
  </w:num>
  <w:num w:numId="36">
    <w:abstractNumId w:val="24"/>
  </w:num>
  <w:num w:numId="37">
    <w:abstractNumId w:val="35"/>
  </w:num>
  <w:num w:numId="38">
    <w:abstractNumId w:val="25"/>
  </w:num>
  <w:num w:numId="39">
    <w:abstractNumId w:val="36"/>
  </w:num>
  <w:num w:numId="40">
    <w:abstractNumId w:val="17"/>
  </w:num>
  <w:num w:numId="41">
    <w:abstractNumId w:val="21"/>
  </w:num>
  <w:num w:numId="42">
    <w:abstractNumId w:val="27"/>
  </w:num>
  <w:num w:numId="43">
    <w:abstractNumId w:val="23"/>
  </w:num>
  <w:num w:numId="44">
    <w:abstractNumId w:val="43"/>
  </w:num>
  <w:num w:numId="45">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pt-B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142"/>
  <w:drawingGridVerticalSpacing w:val="142"/>
  <w:noPunctuationKerning/>
  <w:characterSpacingControl w:val="doNotCompress"/>
  <w:hdrShapeDefaults>
    <o:shapedefaults v:ext="edit" spidmax="51201">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fg.Checksum" w:val="6511578191342"/>
    <w:docVar w:name="cfgDocument.ConfigStructure" w:val="[Global]&lt;CRLF&gt;Version=1.0.0&lt;CRLF&gt;[Config]&lt;CRLF&gt;Nodes=1&lt;CRLF&gt;Node1=MainNode1&lt;CRLF&gt;DefNode=MainNode1&lt;CRLF&gt;[MainNode1]&lt;CRLF&gt;Name=Default&lt;CRLF&gt;Nodes=1&lt;CRLF&gt;DefNode=MainNode1.MainNode1&lt;CRLF&gt;Node1=MainNode1.MainNode1&lt;CRLF&gt;[MainNode1.MainNode1]&lt;CRLF&gt;Name=Default&lt;CRLF&gt;"/>
    <w:docVar w:name="cfgDocument.Default.Default" w:val="&lt;CRLF&gt;[System]&lt;CRLF&gt;Name=txt,System&lt;CRLF&gt;Language=txt,1031&lt;CRLF&gt;SystemType=txt,0&lt;CRLF&gt;NodesLevel1=txt,0&lt;CRLF&gt;NodesLevel2=txt,1&lt;CRLF&gt;NodesLevel3=txt,2&lt;CRLF&gt;Nodes=lst,0 ,MainNode1,&lt;CRLF&gt;MdFieldsIDs=lst,0 1 2 3 4 5 6 7 8 9 10 11 12 13 14 15 16 17 18 19 20 21 22 23 24 25 26 27 28 29 30 31 32 33 ,MdField3,MdField4,MdField5,MdField6,MdField7,MdField8,MdField9,MdField10,MdField11,MdField12,MdField13,MdField14,MdField15,MdField16,MdField17,MdField18,MdField19,MdField20,MdField21,MdField22,MdField23,MdField24,MdField25,MdField26,MdField27,MdField28,MdField29,MdField30,MdField31,MdField32,MdField33,MdField34,MdField35,MdField36,&lt;CRLF&gt;MdFieldsNames=lst,0 1 2 3 4 5 6 7 8 9 10 11 12 13 14 15 16 17 18 19 20 21 22 23 24 25 26 27 28 29 30 31 32 33 ,UdFName,UdLName,UdPhoneDir,UdFaxDir,UdDept,UdEMailDir,NameCpy,LglInf1Cpy,LglInf2Cpy,LglInf3Cpy,LglInf4Cpy,LglInf5Cpy,LglInf6Cpy,AddLoc,AddVisLoc,PhoneLoc,FaxLoc,InetLoc,BankLoc,Location,CpyName2,CpyName2ENG,CpyName2FRA,CpyName2CSY,CpyName2DAN,CpyName2ESP,CpyName2NLD,CpyName2PTG,CpyName2RUS,CpyName2TRK,CpyName2Alternative,CpyName2HUN,CpyName2ITA,CpyShort,&lt;CRLF&gt;MdFieldsCaptions=lst,0 1 2 3 4 5 6 7 8 9 10 11 12 13 14 15 16 17 18 19 20 21 22 23 24 25 26 27 28 29 30 31 32 33 ,&lt;CRLF&gt;MdFieldsProperties=lst,0 1 2 3 4 5 6 7 8 9 10 11 12 13 14 15 16 17 18 19 20 21 22 23 24 25 26 27 28 29 30 31 32 33 ,/DSN=00FirstName,/DSN=00LastName,/DSN=00PhoneDirect,/DSN=00FaxDirect,/DSN=00Department,/DSN=00EMailDirect,/DSN=00NameCompany,/DSN=00LegalInfo1Company,/DSN=00LegalInfo2Company,/DSN=00LegalInfo3Company,/DSN=00LegalInfo4Company,/DSN=00LegalInfo5Company,/DSN=00LegalInfo6Company,/DSN=00AddressLocation,/DSN=00AddressVisitorLocation,/DSN=00PhoneLoc,/DSN=00FaxLocation,/DSN=00InternetLocation,/DSN=00BankInfoLocation,/DSN=00Location,/DSN=00CpyName2,/DSN=00CpyName2ENG,/DSN=00CpyName2FRA,/DSN=00CpyName2CSY,/DSN=00CpyName2DAN,/DSN=00CpyName2ESP,/DSN=00CpyName2NLD,/DSN=00CpyName2PTG,/DSN=00CpyName2RUS,/DSN=00CpyName2TRK,/DSN=00NameCompany2,/DSN=00CpyName2HUN,/DSN=00CpyName2ITA,/DSN=00CpyShort,&lt;CRLF&gt;&lt;CRLF&gt;[System.MainNode1]&lt;CRLF&gt;Name=txt,Zentralanweisung&lt;CRLF&gt;TemplateFile=txt,C:\\DEVELOP\\Kunden\\Bosch\\Tools\\Invision\\RBOZAW00.dot&lt;CRLF&gt;TemplateFile.Inh=txt,0&lt;CRLF&gt;ProtectionPassword=txt,·&lt;CRLF&gt;ProtectionPassword.Inh=txt,0&lt;CRLF&gt;DataDialogType=txt,0&lt;CRLF&gt;DataDialogType.Inh=txt,0&lt;CRLF&gt;Language=txt,2057&lt;CRLF&gt;Language.Inh=txt,0&lt;CRLF&gt;SupportsFaxTotalPages=txt,0&lt;CRLF&gt;SupportsFaxTotalPages.Inh=txt,0&lt;CRLF&gt;DisplayPrintDialogOnDefaultPrint=txt,-1&lt;CRLF&gt;DisplayPrintDialogOnDefaultPrint.Inh=txt,0&lt;CRLF&gt;SupportsCalibration=txt,0&lt;CRLF&gt;SupportsCalibration.Inh=txt,0&lt;CRLF&gt;CompressDocumentVariables=txt,0&lt;CRLF&gt;CompressDocumentVariables.Inh=txt,0&lt;CRLF&gt;InheritanceBroken=txt,0&lt;CRLF&gt;Nodes=lst,0,&lt;CRLF&gt;SubLayouts=lst,0,&lt;CRLF&gt;&lt;CRLF&gt;[System.MainNode1.Layout1]&lt;CRLF&gt;Name=txt,DefLayout&lt;CRLF&gt;InheritanceBroken=txt,0&lt;CRLF&gt;Initialized=txt,-1&lt;CRLF&gt;DdFieldsIDs=lst,0 1 2 3 4 5 6 7 8 9 10 11 12 13 14 15 16 17 18 19 20 21 22 23 24 25 26 27 28 29 30 31 32 33 34 35 36 37 38 39 40 ,DdField38,DdField32,DdField33,DdField29,DdField11,DdField12,DdField7,DdField4,DdField21,DdField31,DdField30,DdField20,DdField39,DdField35,DdField1,DdField18,DdField2,DdField3,DdField36,DdField5,DdField6,DdField8,DdField34,DdField37,DdField40,DdField41,DdField9,DdField10,DdField13,DdField14,DdField15,DdField16,DdField17,DdField19,DdField22,DdField23,DdField24,DdField25,DdField26,DdField27,DdField28,&lt;CRLF&gt;DdFieldsNames=lst,0 1 2 3 4 5 6 7 8 9 10 11 12 13 14 15 16 17 18 19 20 21 22 23 24 25 26 27 28 29 30 31 32 33 34 35 36 37 38 39 40 ,IDS_Datum,fld_Datum,fld_Zentralanweisung,stRelease,DdRelease,DdSubject,stFrom,ddFrom,stContact,fld_Bearbeiter,fld_AddNote,ClosingSalutation,IDS_Seite,CpyName2,CpyShort,CpyName2Alternative,UdFName,UdLName,bkmInfotext,bkmHeading1,bkmHeading2,bkmHeading3,bkmChapter3,fldChapter3A,fldChapter3B,fldChapter3C,bkmHeading4,bkmHeading4_1,bkmHeading4_2,bkmHeading4_2_1,bkmHeading4_2_2,bkmHeadingA1,bkmHeadingA2,bkmHeadingA3,bkmHeadingA4,bkmColumn1,bkmColumn2,bkmColumn3,bkmColumn4,bkmContents,bkmFooter,&lt;CRLF&gt;DdFieldsCaptions=lst,0 1 2 3 4 5 6 7 8 9 10 11 12 13 14 15 16 17 18 19 20 21 22 23 24 25 26 27 28 29 30 31 32 33 34 35 36 37 38 39 40 ,/Inh00,%IDD_4%:/Inh00,%IDD_65%:/Inh00,/Inh00,%IDD_178%:/Inh00,%IDD_21%:/Inh00,/Inh00,%IDD_149%:/Inh00,/Inh00,%IDD_116%:/Inh00,%IDD_66%:/Inh00,/Inh00,/Inh00,/Inh00,/Inh00,/Inh00,/Inh00,/Inh00,/Inh00,/Inh00,/Inh00,/Inh00,/Inh00,/Inh00,/Inh00,/Inh00,/Inh00,/Inh00,/Inh00,/Inh00,/Inh00,/Inh00,/Inh00,/Inh00,/Inh00,/Inh00,/Inh00,/Inh00,/Inh00,/Inh00,/Inh00,&lt;CRLF&gt;DdFieldsProperties=lst,0 1 2 3 4 5 6 7 8 9 10 11 12 13 14 15 16 17 18 19 20 21 22 23 24 25 26 27 28 29 30 31 32 33 34 35 36 37 38 39 40 ,/Inz=XX-1/Pre=00/UPr=00-1/STx=00Data/Tex=00Data/DTP=002/DNP=00/SUP=00%IDS_4%/AFM=001/DTA=002/DNA=00/SUA=00/Suf=00/USu=00-1/Lin=001/Del=001/PST=001/FUE=000/Dlg=0000/RDF=0000/Dlp=0000/Kai=0000/MUL=0000/HSB=0000/Wtl=00-1/FTy=001/Owt=0000/Owd=0000/CTy=001/Ctw=002000/Ctl=001900/FSp=0000/FSd=0000/SCP=00/SCA=00/GRI=000/VAL=000/DPR=00,/Inz=XX-1/Pre=00/UPr=00-1/STx=0009\/01\/2018/Tex=0009\/01\/2018/DTP=002/DNP=00/SUP=00%IDS_ZAW_DATE%/AFM=001/DTA=002/DNA=00/SUA=00/Suf=00/USu=00-1/Lin=001/Del=001/PST=002/FUE=000/Dlg=00-1/RDF=0000/Dlp=0000/Kai=0000/MUL=0000/HSB=0000/Wtl=00-1/FTy=001/Owt=0000/Owd=0000/CTy=001/Ctw=001500/Ctl=001900/FSp=0000/FSd=0000/SCP=00/SCA=00/GRI=000/VAL=000/DPR=00,/Inz=XX-1/Pre=00/UPr=00-1/STx=00PS-Instruction/Tex=00Requisito Funcional RF010/DTP=003/DNP=00/SUP=00PS-Instruction/AFM=002/DTA=002/DNA=00/SUA=00%IDS_34%/Suf=00/USu=00-1/Lin=001/Del=001/PST=001/FUE=000/Dlg=00-1/RDF=0000/Dlp=0000/Kai=0000/MUL=0000/HSB=0000/Wtl=00-1/FTy=001/Owt=0000/Owd=0000/CTy=001/Ctw=004000/Ctl=001900/FSp=0000/FSd=0000/SCP=00&lt;DdField1&gt;/SCA=00/GRI=000/VAL=000/DPR=00,/Inz=XX-1/Pre=00/UPr=00-1/STx=00Issue\/Amendment/Tex=00Issue\/Amendment/DTP=002/DNP=00/SUP=00%IDS_152%/AFM=001/DTA=002/DNA=00/SUA=00/Suf=00/USu=00-1/Lin=001/Del=001/PST=001/FUE=000/Dlg=0000/RDF=0000/Dlp=0000/Kai=0000/MUL=0000/HSB=0000/Wtl=00-1/FTy=001/Owt=0000/Owd=0000/CTy=001/Ctw=001000/Ctl=001900/FSp=0000/FSd=0000/SCP=00/SCA=00/GRI=000/VAL=000/DPR=00,/Inz=XX-1/Pre=00/UPr=00-1/STx=00/Tex=00v1.0/DTP=002/DNP=00/SUP=00/AFM=001/DTA=002/DNA=00/SUA=00/Suf=00/USu=00-1/Lin=001/Del=001/PST=002/FUE=000/Dlg=00-1/RDF=0000/Dlp=0000/Kai=0000/MUL=0000/HSB=0000/Wtl=00-1/FTy=001/Owt=0000/Owd=00-1/CTy=001/Ctw=001000/Ctl=001900/FSp=0000/FSd=0000/SCP=00/SCA=00/GRI=000/VAL=000/DPR=00,/Inz=XX-1/Pre=00/UPr=00-1/STx=00/Tex=00Escalonamento por e-mails/DTP=002/DNP=00/SUP=00/AFM=001/DTA=002/DNA=00/SUA=00/Suf=00/USu=00-1/Lin=003/Del=001/PST=002/FUE=000/Dlg=00-1/RDF=0000/Dlp=0000/Kai=0000/MUL=00-1/HSB=0000/Wtl=00-1/FTy=001/Owt=0000/Owd=00-1/CTy=001/Ctw=004000/Ctl=001900/FSp=0000/FSd=0000/SCP=00/SCA=00/GRI=000/VAL=000/DPR=00,/Inz=XX-1/Pre=00/UPr=00-1/STx=00De/Tex=00De/DTP=002/DNP=00/SUP=00%IDS_104%/AFM=001/DTA=002/DNA=00/SUA=00/Suf=00/USu=00-1/Lin=001/Del=001/PST=001/FUE=000/Dlg=0000/RDF=0000/Dlp=0000/Kai=0000/MUL=0000/HSB=0000/Wtl=00-1/FTy=001/Owt=0000/Owd=0000/CTy=001/Ctw=002000/Ctl=001900/FSp=0000/FSd=0000/SCP=00/SCA=00/GRI=000/VAL=000/DPR=00,/Inz=XX-1/Pre=00/UPr=0000/STx=00/Tex=00CtP\/ICO11/DTP=001/DNP=00System.MdField7/SUP=00/AFM=001/DTA=002/DNA=00/SUA=00/Suf=00/USu=00-1/Lin=001/Del=001/PST=002/FUE=000/Dlg=00-1/RDF=0000/Dlp=0000/Kai=0000/MUL=0000/HSB=0000/Wtl=00-1/FTy=001/Owt=0000/Owd=00-1/CTy=001/Ctw=001500/Ctl=001900/FSp=0000/FSd=0000/SCP=00/SCA=00/GRI=000/VAL=000/DPR=00,/Inz=XX-1/Pre=00/UPr=00-1/STx=00Emitente/Tex=00Emitente/DTP=002/DNP=00/SUP=00%IDS_105%/AFM=001/DTA=002/DNA=00/SUA=00/Suf=00/USu=00-1/Lin=001/Del=001/PST=001/FUE=000/Dlg=0000/RDF=0000/Dlp=0000/Kai=0000/MUL=0000/HSB=0000/Wtl=00-1/FTy=001/Owt=0000/Owd=0000/CTy=001/Ctw=002000/Ctl=001900/FSp=0000/FSd=0000/SCP=00/SCA=00/GRI=000/VAL=000/DPR=00,/Inz=XX-1/Pre=00/UPr=00-1/STx=00Felipe Deguchi/Tex=00Felipe Deguchi/DTP=003/DNP=00/SUP=00Felipe Deguchi/AFM=001/DTA=002/DNA=00/SUA=00/Suf=00/USu=00-1/Lin=001/Del=001/PST=001/FUE=000/Dlg=00-1/RDF=0000/Dlp=0000/Kai=0000/MUL=0000/HSB=0000/Wtl=00-1/FTy=001/Owt=0000/Owd=0000/CTy=001/Ctw=001500/Ctl=001900/FSp=0000/FSd=0000/SCP=00&lt;DdField2&gt; &lt;DdField3&gt;/SCA=00/GRI=000/VAL=000/DPR=00,/Inz=XX-1/Pre=00\/p\/p/UPr=0000/STx=00/Tex=00/DTP=002/DNP=00/SUP=00/AFM=001/DTA=002/DNA=00/SUA=00/Suf=00\/p/USu=0000/Lin=001/Del=001/PST=001/FUE=000/Dlg=00-1/RDF=0000/Dlp=0000/Kai=0000/MUL=0000/HSB=0000/Wtl=00-1/FTy=001/Owt=0000/Owd=0000/CTy=001/Ctw=004000/Ctl=001900/FSp=0000/FSd=0000/SCP=00/SCA=00/GRI=000/VAL=000/DPR=00,/Inz=XX-1/Pre=00/UPr=00-1/STx=00/Tex=00/DTP=001/DNP=00System.MdField7/SUP=00/AFM=001/DTA=002/DNA=00/SUA=00/Suf=00/USu=00-1/Lin=001/Del=001/PST=001/FUE=000/Dlg=0000/RDF=0000/Dlp=0000/Kai=00-1/MUL=0000/HSB=0000/Wtl=00-1/FTy=001/Owt=0000/Owd=0000/CTy=001/Ctw=002000/Ctl=001900/FSp=0000/FSd=0000/SCP=00/SCA=00/GRI=000/VAL=000/DPR=00,/Inz=XX-1/Pre=00/UPr=00-1/STx=00Página/Tex=00Página/DTP=002/DNP=00/SUP=00%IDS_6%/AFM=001/DTA=002/DNA=00/SUA=00/Suf=00/USu=00-1/Lin=001/Del=001/PST=001/FUE=000/Dlg=0000/RDF=0000/Dlp=0000/Kai=0000/MUL=0000/HSB=0000/Wtl=00-1/FTy=001/Owt=0000/Owd=0000/CTy=001/Ctw=002000/Ctl=001900/FSp=0000/FSd=0000/SCP=00/SCA=00/GRI=000/VAL=000/DPR=00,/Inz=XX-1/Pre=00/UPr=00-1/STx=00Powertrain Solutions/Tex=00Powertrain Solutions/DTP=001/DNP=00System.MdField24/SUP=00Powertrain Solutions/AFM=001/DTA=002/DNA=00/SUA=00/Suf=00/USu=00-1/Lin=001/Del=001/PST=001/FUE=000/Dlg=0000/RDF=0000/Dlp=0000/Kai=0000/MUL=0000/HSB=0000/Wtl=00-1/FTy=001/Owt=0000/Owd=0000/CTy=001/Ctw=002000/Ctl=001900/FSp=0000/FSd=0000/SCP=00/SCA=00/GRI=000/VAL=000/DPR=00,/Inz=XX-1/Pre=00/UPr=00-1/STx=00PS/Tex=00PS/DTP=001/DNP=00System.MdField36/SUP=00PS/AFM=001/DTA=002/DNA=00/SUA=00/Suf=00-%IDS_151%/USu=0000/Lin=001/Del=001/PST=001/FUE=000/Dlg=0000/RDF=0000/Dlp=0000/Kai=0000/MUL=0000/HSB=0000/Wtl=0000/FTy=001/Owt=0000/Owd=0000/CTy=001/Ctw=002000/Ctl=001900/FSp=0000/FSd=0000/SCP=00/SCA=00/GRI=000/VAL=000/DPR=00,/Inz=XX-1/Pre=00/UPr=00-1/STx=00Robert Bosch Limitada/Tex=00Robert Bosch Limitada/DTP=001/DNP=00System.MdField33/SUP=00Robert Bosch Limitada/AFM=001/DTA=002/DNA=00/SUA=00/Suf=00/USu=00-1/Lin=002/Del=001/PST=001/FUE=000/Dlg=0000/RDF=0000/Dlp=0000/Kai=0000/MUL=0000/HSB=0000/Wtl=00-1/FTy=001/Owt=0000/Owd=0000/CTy=001/Ctw=002000/Ctl=001900/FSp=0000/FSd=0000/SCP=00/SCA=00/GRI=000/VAL=000/DPR=00,/Inz=XX-1/Pre=00/UPr=00-1/STx=00Felipe/Tex=00Felipe/DTP=001/DNP=00System.MdField3/SUP=00Felipe/AFM=001/DTA=002/DNA=00/SUA=00/Suf=00/USu=00-1/Lin=001/Del=001/PST=001/FUE=000/Dlg=0000/RDF=0000/Dlp=0000/Kai=0000/MUL=0000/HSB=0000/Wtl=0000/FTy=001/Owt=0000/Owd=0000/CTy=001/Ctw=002000/Ctl=001900/FSp=0000/FSd=0000/SCP=00/SCA=00/GRI=000/VAL=000/DPR=00,/Inz=XX-1/Pre=00/UPr=00-1/STx=00Deguchi/Tex=00Deguchi/DTP=001/DNP=00System.MdField4/SUP=00Deguchi/AFM=001/DTA=002/DNA=00/SUA=00/Suf=00/USu=00-1/Lin=001/Del=001/PST=001/FUE=000/Dlg=0000/RDF=0000/Dlp=0000/Kai=0000/MUL=0000/HSB=0000/Wtl=00-1/FTy=002/Owt=0000/Owd=0000/CTy=001/Ctw=002000/Ctl=001700/FSp=0000/FSd=0000/SCP=00/SCA=00/GRI=000/VAL=000/DPR=00,/Inz=XX-1/Pre=00/UPr=00-1/STx=00Note: This is an information box. Optional information boxes may contain background related to individual specifications for the standards (e.g. risk assessments)\, additional explanations\, examples\, notes\, and FAQs. Information boxes do not contain additional standards and are not part of the controlled document./Tex=00Note: This is an information box. Optional information boxes may contain background related to individual specifications for the standards (e.g. risk assessments)\, additional explanations\, examples\, notes\, and FAQs. Information boxes do not contain additional standards and are not part of the controlled document./DTP=002/DNP=00/SUP=00%IDS_ZAW_INFOTEXT%/AFM=001/DTA=002/DNA=00/SUA=00/Suf=00/USu=00-1/Lin=001/Del=001/PST=001/FUE=000/Dlg=0000/RDF=0000/Dlp=0000/Kai=00-1/MUL=0000/HSB=0000/Wtl=00-1/FTy=001/Owt=0000/Owd=0000/CTy=001/Ctw=002000/Ctl=001200/FSp=0000/FSd=0000/SCP=00/SCA=00/GRI=000/VAL=000/DPR=00,/Inz=XX-1/Pre=00/UPr=00-1/STx=00Subject matter\, objective\, and purpose/Tex=00Subject matter\, objective\, and purpose/DTP=002/DNP=00/SUP=00%IDS_ZAW_1%/AFM=001/DTA=002/DNA=00/SUA=00/Suf=00/USu=00-1/Lin=001/Del=001/PST=001/FUE=000/Dlg=0000/RDF=0000/Dlp=0000/Kai=00-1/MUL=0000/HSB=0000/Wtl=00-1/FTy=001/Owt=0000/Owd=0000/CTy=001/Ctw=002000/Ctl=001200/FSp=0000/FSd=0000/SCP=00/SCA=00/GRI=000/VAL=000/DPR=00,/Inz=XX-1/Pre=00/UPr=00-1/STx=00Scope/Tex=00Scope/DTP=002/DNP=00/SUP=00%IDS_ZAW_2%/AFM=001/DTA=002/DNA=00/SUA=00/Suf=00/USu=00-1/Lin=001/Del=001/PST=001/FUE=000/Dlg=0000/RDF=0000/Dlp=0000/Kai=00-1/MUL=0000/HSB=0000/Wtl=00-1/FTy=001/Owt=0000/Owd=0000/CTy=001/Ctw=002000/Ctl=001200/FSp=0000/FSd=0000/SCP=00/SCA=00/GRI=000/VAL=000/DPR=00,/Inz=XX-1/Pre=00/UPr=00-1/STx=00Definitions of terms/Tex=00Definitions of terms/DTP=002/DNP=00/SUP=00%IDS_ZAW_3%/AFM=001/DTA=002/DNA=00/SUA=00/Suf=00/USu=00-1/Lin=001/Del=001/PST=001/FUE=000/Dlg=0000/RDF=0000/Dlp=0000/Kai=00-1/MUL=0000/HSB=0000/Wtl=00-1/FTy=001/Owt=0000/Owd=0000/CTy=001/Ctw=002000/Ctl=001200/FSp=0000/FSd=0000/SCP=00/SCA=00/GRI=000/VAL=000/DPR=00,/Inz=XX-1/Pre=00/UPr=00-1/STx=00No differentiation option (ND): A binding parameter featuring a defined implementation path where no differentiation is permitted.&lt;CR&gt;Differentiation option (DI): A binding parameter with the option of differentiation in the implementation path. More than one implementation path can be defined.&lt;CR&gt;For further details\, see Guideline RB\/GF 103./Tex=00No differentiation option (ND): A binding parameter featuring a defined implementation path where no differentiation is permitted.&lt;CR&gt;Differentiation option (DI): A binding parameter with the option of differentiation in the implementation path. More than one implementation path can be defined.&lt;CR&gt;For further details\, see Guideline RB\/GF 103./DTP=003/DNP=00/SUP=00No differentiation option (ND): A binding parameter featuring a defined implementation path where no differentiation is permitted.&lt;CR&gt;Differentiation option (DI): A binding parameter with the option of differentiation in the implementation path. More than one implementation path can be defined.&lt;CR&gt;For further details\, see Guideline RB\/GF 103./AFM=001/DTA=002/DNA=00/SUA=00/Suf=00/USu=00-1/Lin=001/Del=001/PST=001/FUE=000/Dlg=0000/RDF=0000/Dlp=0000/Kai=00-1/MUL=0000/HSB=0000/Wtl=00-1/FTy=001/Owt=0000/Owd=0000/CTy=001/Ctw=002000/Ctl=001200/FSp=0000/FSd=0000/SCP=00&lt;DdField37&gt;&lt;DdField40&gt;&lt;DdField41&gt;/SCA=00/GRI=000/VAL=000/DPR=00,/Inz=XX-1/Pre=00/UPr=00-1/STx=00No differentiation option (ND): A binding parameter featuring a defined implementation path where no differentiation is permitted./Tex=00No differentiation option (ND): A binding parameter featuring a defined implementation path where no differentiation is permitted./DTP=002/DNP=00/SUP=00%IDS_ZAW_3_TEXT_A%/AFM=001/DTA=002/DNA=00/SUA=00/Suf=00\/p/USu=00-1/Lin=001/Del=001/PST=001/FUE=000/Dlg=0000/RDF=0000/Dlp=0000/Kai=0000/MUL=0000/HSB=0000/Wtl=0000/FTy=002/Owt=0000/Owd=0000/CTy=001/Ctw=002000/Ctl=001200/FSp=0000/FSd=0000/SCP=00/SCA=00/GRI=000/VAL=000/DPR=00,/Inz=XX-1/Pre=00/UPr=00-1/STx=00Differentiation option (DI): A binding parameter with the option of differentiation in the implementation path. More than one implementation path can be defined./Tex=00Differentiation option (DI): A binding parameter with the option of differentiation in the implementation path. More than one implementation path can be defined./DTP=002/DNP=00/SUP=00%IDS_ZAW_3_TEXT_B%/AFM=001/DTA=002/DNA=00/SUA=00/Suf=00\/p/USu=00-1/Lin=001/Del=001/PST=001/FUE=000/Dlg=0000/RDF=0000/Dlp=0000/Kai=0000/MUL=0000/HSB=0000/Wtl=0000/FTy=002/Owt=0000/Owd=0000/CTy=001/Ctw=002000/Ctl=001200/FSp=0000/FSd=0000/SCP=00/SCA=00/GRI=000/VAL=000/DPR=00,/Inz=XX-1/Pre=00/UPr=00-1/STx=00For further details\, see Guideline RB\/GF 103./Tex=00For further details\, see Guideline RB\/GF 103./DTP=002/DNP=00/SUP=00%IDS_ZAW_3_TEXT_C%/AFM=001/DTA=002/DNA=00/SUA=00/Suf=00/USu=00-1/Lin=001/Del=001/PST=001/FUE=000/Dlg=0000/RDF=0000/Dlp=0000/Kai=0000/MUL=0000/HSB=0000/Wtl=0000/FTy=002/Owt=0000/Owd=0000/CTy=001/Ctw=002000/Ctl=001200/FSp=0000/FSd=0000/SCP=00/SCA=00/GRI=000/VAL=000/DPR=00,/Inz=XX-1/Pre=00/UPr=00-1/STx=00Conventions/Tex=00Conventions/DTP=002/DNP=00/SUP=00%IDS_ZAW_4%/AFM=001/DTA=002/DNA=00/SUA=00/Suf=00/USu=00-1/Lin=001/Del=001/PST=001/FUE=000/Dlg=0000/RDF=0000/Dlp=0000/Kai=00-1/MUL=0000/HSB=0000/Wtl=00-1/FTy=001/Owt=0000/Owd=0000/CTy=001/Ctw=002000/Ctl=001200/FSp=0000/FSd=0000/SCP=00/SCA=00/GRI=000/VAL=000/DPR=00,/Inz=XX-1/Pre=00/UPr=00-1/STx=00Sub-chapter of conventions\/regulations/Tex=00Sub-chapter of conventions\/regulations/DTP=002/DNP=00/SUP=00%IDS_ZAW_4_1%/AFM=001/DTA=002/DNA=00/SUA=00/Suf=00/USu=00-1/Lin=001/Del=001/PST=001/FUE=000/Dlg=0000/RDF=0000/Dlp=0000/Kai=00-1/MUL=0000/HSB=0000/Wtl=00-1/FTy=001/Owt=0000/Owd=0000/CTy=001/Ctw=002000/Ctl=001200/FSp=0000/FSd=0000/SCP=00/SCA=00/GRI=000/VAL=000/DPR=00,/Inz=XX-1/Pre=00/UPr=00-1/STx=00Sub-chapter of conventions\/regulations/Tex=00Sub-chapter of conventions\/regulations/DTP=002/DNP=00/SUP=00%IDS_ZAW_4_2%/AFM=001/DTA=002/DNA=00/SUA=00/Suf=00/USu=00-1/Lin=001/Del=001/PST=001/FUE=000/Dlg=0000/RDF=0000/Dlp=0000/Kai=00-1/MUL=0000/HSB=0000/Wtl=00-1/FTy=001/Owt=0000/Owd=0000/CTy=001/Ctw=002000/Ctl=001200/FSp=0000/FSd=0000/SCP=00/SCA=00/GRI=000/VAL=000/DPR=00,/Inz=XX-1/Pre=00/UPr=00-1/STx=00Sub-chapter of sub-chapter of conventions\/regulations/Tex=00Sub-chapter of sub-chapter of conventions\/regulations/DTP=002/DNP=00/SUP=00%IDS_ZAW_4_2_1%/AFM=001/DTA=002/DNA=00/SUA=00/Suf=00/USu=00-1/Lin=001/Del=001/PST=001/FUE=000/Dlg=0000/RDF=0000/Dlp=0000/Kai=00-1/MUL=0000/HSB=0000/Wtl=00-1/FTy=001/Owt=0000/Owd=0000/CTy=001/Ctw=002000/Ctl=001200/FSp=0000/FSd=0000/SCP=00/SCA=00/GRI=000/VAL=000/DPR=00,/Inz=XX-1/Pre=00/UPr=00-1/STx=00Sub-chapter of sub-chapter of conventions\/regulations/Tex=00Sub-chapter of sub-chapter of conventions\/regulations/DTP=002/DNP=00/SUP=00%IDS_ZAW_4_2_2%/AFM=001/DTA=002/DNA=00/SUA=00/Suf=00/USu=00-1/Lin=001/Del=001/PST=001/FUE=000/Dlg=0000/RDF=0000/Dlp=0000/Kai=00-1/MUL=0000/HSB=0000/Wtl=00-1/FTy=001/Owt=0000/Owd=0000/CTy=001/Ctw=002000/Ctl=001200/FSp=0000/FSd=0000/SCP=00/SCA=00/GRI=000/VAL=000/DPR=00,/Inz=XX-1/Pre=00/UPr=00-1/STx=00Attachments (optional)/Tex=00Attachments (optional)/DTP=002/DNP=00/SUP=00%IDS_ZAW_A1%/AFM=001/DTA=002/DNA=00/SUA=00/Suf=00/USu=00-1/Lin=001/Del=001/PST=001/FUE=000/Dlg=0000/RDF=0000/Dlp=0000/Kai=00-1/MUL=0000/HSB=0000/Wtl=00-1/FTy=001/Owt=0000/Owd=0000/CTy=001/Ctw=002000/Ctl=001200/FSp=0000/FSd=0000/SCP=00/SCA=00/GRI=000/VAL=000/DPR=00,/Inz=XX-1/Pre=00/UPr=00-1/STx=00Further applicable documents (optional)/Tex=00Further applicable documents (optional)/DTP=002/DNP=00/SUP=00%IDS_ZAW_A2%/AFM=001/DTA=002/DNA=00/SUA=00/Suf=00/USu=00-1/Lin=001/Del=001/PST=001/FUE=000/Dlg=0000/RDF=0000/Dlp=0000/Kai=00-1/MUL=0000/HSB=0000/Wtl=00-1/FTy=001/Owt=0000/Owd=0000/CTy=001/Ctw=002000/Ctl=001200/FSp=0000/FSd=0000/SCP=00/SCA=00/GRI=000/VAL=000/DPR=00,/Inz=XX-1/Pre=00/UPr=00-1/STx=00List of abbreviations (optional)/Tex=00List of abbreviations (optional)/DTP=002/DNP=00/SUP=00%IDS_ZAW_A3%/AFM=001/DTA=002/DNA=00/SUA=00/Suf=00/USu=00-1/Lin=001/Del=001/PST=001/FUE=000/Dlg=0000/RDF=0000/Dlp=0000/Kai=00-1/MUL=0000/HSB=0000/Wtl=00-1/FTy=001/Owt=0000/Owd=0000/CTy=001/Ctw=002000/Ctl=001200/FSp=0000/FSd=0000/SCP=00/SCA=00/GRI=000/VAL=000/DPR=00,/Inz=XX-1/Pre=00/UPr=00-1/STx=00Revision History/Tex=00Revision History/DTP=002/DNP=00/SUP=00%IDS_ZAW_A4%/AFM=001/DTA=002/DNA=00/SUA=00/Suf=00/USu=00-1/Lin=001/Del=001/PST=001/FUE=000/Dlg=0000/RDF=0000/Dlp=0000/Kai=00-1/MUL=0000/HSB=0000/Wtl=00-1/FTy=001/Owt=0000/Owd=0000/CTy=001/Ctw=002000/Ctl=001200/FSp=0000/FSd=0000/SCP=00/SCA=00/GRI=000/VAL=000/DPR=00,/Inz=XX-1/Pre=00/UPr=00-1/STx=00Issue/Tex=00Issue/DTP=002/DNP=00/SUP=00%IDS_ZAW_COLUMN1%/AFM=001/DTA=002/DNA=00/SUA=00/Suf=00/USu=00-1/Lin=001/Del=001/PST=001/FUE=000/Dlg=0000/RDF=0000/Dlp=0000/Kai=0000/MUL=0000/HSB=0000/Wtl=00-1/FTy=001/Owt=0000/Owd=0000/CTy=001/Ctw=002000/Ctl=001200/FSp=0000/FSd=0000/SCP=00/SCA=00/GRI=000/VAL=000/DPR=00,/Inz=XX-1/Pre=00/UPr=00-1/STx=00Date/Tex=00Date/DTP=002/DNP=00/SUP=00%IDS_ZAW_COLUMN2%/AFM=001/DTA=002/DNA=00/SUA=00/Suf=00/USu=00-1/Lin=001/Del=001/PST=001/FUE=000/Dlg=0000/RDF=0000/Dlp=0000/Kai=0000/MUL=0000/HSB=0000/Wtl=00-1/FTy=001/Owt=0000/Owd=0000/CTy=001/Ctw=002000/Ctl=001200/FSp=0000/FSd=0000/SCP=00/SCA=00/GRI=000/VAL=000/DPR=00,/Inz=XX-1/Pre=00/UPr=00-1/STx=00Editor/Tex=00Editor/DTP=002/DNP=00/SUP=00%IDS_ZAW_COLUMN3%/AFM=001/DTA=002/DNA=00/SUA=00/Suf=00/USu=00-1/Lin=001/Del=001/PST=001/FUE=000/Dlg=0000/RDF=0000/Dlp=0000/Kai=0000/MUL=0000/HSB=0000/Wtl=00-1/FTy=001/Owt=0000/Owd=0000/CTy=001/Ctw=002000/Ctl=001200/FSp=0000/FSd=0000/SCP=00/SCA=00/GRI=000/VAL=000/DPR=00,/Inz=XX-1/Pre=00/UPr=00-1/STx=00Description of amendment/Tex=00Description of amendment/DTP=002/DNP=00/SUP=00%IDS_ZAW_COLUMN4%/AFM=001/DTA=002/DNA=00/SUA=00/Suf=00/USu=00-1/Lin=001/Del=001/PST=001/FUE=000/Dlg=0000/RDF=0000/Dlp=0000/Kai=0000/MUL=0000/HSB=0000/Wtl=00-1/FTy=001/Owt=0000/Owd=0000/CTy=001/Ctw=002000/Ctl=001200/FSp=0000/FSd=0000/SCP=00/SCA=00/GRI=000/VAL=000/DPR=00,/Inz=XX-1/Pre=00/UPr=00-1/STx=00Table of contents/Tex=00Table of contents/DTP=002/DNP=00/SUP=00%IDS_ZAW_CONTENTS%/AFM=001/DTA=002/DNA=00/SUA=00/Suf=00/USu=00-1/Lin=001/Del=001/PST=001/FUE=000/Dlg=0000/RDF=0000/Dlp=0000/Kai=00-1/MUL=0000/HSB=0000/Wtl=00-1/FTy=001/Owt=0000/Owd=0000/CTy=001/Ctw=002000/Ctl=001200/FSp=0000/FSd=0000/SCP=00/SCA=00/GRI=000/VAL=000/DPR=00,/Inz=XX-1/Pre=00/UPr=00-1/STx=00Valid issue only in Intranet. No change service for print-outs./Tex=00Valid issue only in Intranet. No change service for print-outs./DTP=002/DNP=00/SUP=00%IDS_ZAW_FOOTER%/AFM=001/DTA=002/DNA=00/SUA=00/Suf=00/USu=00-1/Lin=001/Del=001/PST=001/FUE=000/Dlg=0000/RDF=0000/Dlp=0000/Kai=0000/MUL=0000/HSB=0000/Wtl=00-1/FTy=001/Owt=0000/Owd=0000/CTy=001/Ctw=002000/Ctl=001200/FSp=0000/FSd=0000/SCP=00/SCA=00/GRI=000/VAL=000/DPR=00,&lt;CRLF&gt;"/>
    <w:docVar w:name="clb.IsCalibrated" w:val="0"/>
    <w:docVar w:name="clb.Options" w:val="0"/>
    <w:docVar w:name="clb.SupportsCalibration" w:val="0"/>
    <w:docVar w:name="saxATXbkmList" w:val="bkmlogo2.bw=atxBoschBW,bkmlogo2.bw=atxBoschBW,bkmlogo2.bw=atxBoschBW,bkmlogo4.bw=atxBoschClipBW,bkmlogo4.bw=atxBoschClipBW,bkmlogo4.bw=atxBoschClipBW,bkmAnchor.bw=atxBoschClipFlat,bkmAnchor.bw=atxBoschClipFlat,bkmAnchor.bw=atxBoschClipFlat,BoschLogo1.bw=atxBoschCompleteBW,BoschLogo1.bw=atxBoschCompleteBW,BoschLogo1.bw=atxBoschCompleteBW,BoschLogo3.bw=atxBoschCompleteBW,BoschLogo3.bw=atxBoschCompleteBW,BoschLogo3.bw=atxBoschCompleteBW,bkmLogoRbocad.bw=atxBoschCompleteBlack,bkmLogoRbocad.bw=atxBoschCompleteBlack,bkmLogoRbocad.bw=atxBoschCompleteBlack,bkmLogo5.bw=atxBoschCompleteBW,bkmLogo5.bw=atxBoschCompleteBW,bkmLogo5.bw=atxBoschCompleteBW"/>
    <w:docVar w:name="saxCmb.Ctrl.modBeQik.SetBeQik.Visible" w:val="0"/>
    <w:docVar w:name="saxCmb.Ctrl.modPDF.ExecutePluginCode.Visible" w:val="0"/>
    <w:docVar w:name="saxContext" w:val="RBBR_Ct_PS"/>
    <w:docVar w:name="saxContextResource" w:val="Bosch2.mcr"/>
    <w:docVar w:name="saxDokSchutz" w:val="NO"/>
    <w:docVar w:name="saxEBPToolsVersion" w:val="1.0.0"/>
    <w:docVar w:name="saxEBPVersion" w:val="RBO/8.2.6.0/4.0/0707"/>
    <w:docVar w:name="saxMBName" w:val="MasterLayout"/>
    <w:docVar w:name="saxMLCodeVersion" w:val="4"/>
    <w:docVar w:name="saxMLInitialized" w:val="1"/>
    <w:docVar w:name="saxMLLayout" w:val="RBOZAW00.DOT"/>
    <w:docVar w:name="saxMLTemplate" w:val="RBOZAW00.dot"/>
    <w:docVar w:name="saxPrintDefault" w:val="1"/>
    <w:docVar w:name="saxProtectionMode" w:val="1"/>
    <w:docVar w:name="saxRibbon.Ctrl.modBeQik.SetBeQik.Visible" w:val="0"/>
    <w:docVar w:name="saxRibbon.Ctrl.modCustom.DisplayFilename.Pressed" w:val="0"/>
    <w:docVar w:name="saxRibbon.Ctrl.modPDF.ExecutePluginCode.Visible" w:val="0"/>
    <w:docVar w:name="saxSection" w:val="Portuguese"/>
    <w:docVar w:name="saxSeriendruckdokument" w:val="0"/>
    <w:docVar w:name="saxStP" w:val="·"/>
    <w:docVar w:name="saxTemplateVersion" w:val="16"/>
    <w:docVar w:name="saxTvNo" w:val="0"/>
    <w:docVar w:name="saxUpdate.LayoutVersion" w:val="0"/>
    <w:docVar w:name="SaxVersion" w:val="RBO/8.2.6.0/4.0/0707"/>
    <w:docVar w:name="saxWordResource" w:val="WDRES.MLR"/>
  </w:docVars>
  <w:rsids>
    <w:rsidRoot w:val="00C13AE0"/>
    <w:rsid w:val="000022AB"/>
    <w:rsid w:val="00015323"/>
    <w:rsid w:val="00015FB4"/>
    <w:rsid w:val="00017106"/>
    <w:rsid w:val="00021209"/>
    <w:rsid w:val="00024B0C"/>
    <w:rsid w:val="00032C40"/>
    <w:rsid w:val="00035088"/>
    <w:rsid w:val="00041EDD"/>
    <w:rsid w:val="00050A07"/>
    <w:rsid w:val="00056A1D"/>
    <w:rsid w:val="00065400"/>
    <w:rsid w:val="0006683A"/>
    <w:rsid w:val="0007061A"/>
    <w:rsid w:val="00080ABF"/>
    <w:rsid w:val="000875F6"/>
    <w:rsid w:val="000920EA"/>
    <w:rsid w:val="00092443"/>
    <w:rsid w:val="00094019"/>
    <w:rsid w:val="000A10DA"/>
    <w:rsid w:val="000A6F80"/>
    <w:rsid w:val="000A7C47"/>
    <w:rsid w:val="000B3F59"/>
    <w:rsid w:val="000B774E"/>
    <w:rsid w:val="000C3010"/>
    <w:rsid w:val="000C3B54"/>
    <w:rsid w:val="000C6156"/>
    <w:rsid w:val="000C767A"/>
    <w:rsid w:val="000E046A"/>
    <w:rsid w:val="000E27A8"/>
    <w:rsid w:val="000E5819"/>
    <w:rsid w:val="000F08D3"/>
    <w:rsid w:val="000F5059"/>
    <w:rsid w:val="0010476C"/>
    <w:rsid w:val="00105E09"/>
    <w:rsid w:val="00106871"/>
    <w:rsid w:val="00107CCA"/>
    <w:rsid w:val="001111DE"/>
    <w:rsid w:val="00121BB6"/>
    <w:rsid w:val="00123A4D"/>
    <w:rsid w:val="0013122C"/>
    <w:rsid w:val="00131464"/>
    <w:rsid w:val="001356E0"/>
    <w:rsid w:val="001379A6"/>
    <w:rsid w:val="00143EC2"/>
    <w:rsid w:val="00150E21"/>
    <w:rsid w:val="00151BA0"/>
    <w:rsid w:val="00154CDF"/>
    <w:rsid w:val="00155573"/>
    <w:rsid w:val="00163511"/>
    <w:rsid w:val="00167120"/>
    <w:rsid w:val="00167FCC"/>
    <w:rsid w:val="00170F3A"/>
    <w:rsid w:val="00172B67"/>
    <w:rsid w:val="00175E81"/>
    <w:rsid w:val="001774DB"/>
    <w:rsid w:val="001800E2"/>
    <w:rsid w:val="001816BF"/>
    <w:rsid w:val="00182A47"/>
    <w:rsid w:val="00183225"/>
    <w:rsid w:val="00192758"/>
    <w:rsid w:val="00196743"/>
    <w:rsid w:val="001A70CE"/>
    <w:rsid w:val="001A76EE"/>
    <w:rsid w:val="001B464F"/>
    <w:rsid w:val="001B46BB"/>
    <w:rsid w:val="001C0AC8"/>
    <w:rsid w:val="001D5C87"/>
    <w:rsid w:val="001E2718"/>
    <w:rsid w:val="001E4472"/>
    <w:rsid w:val="001E6C0D"/>
    <w:rsid w:val="001F04CD"/>
    <w:rsid w:val="001F6D35"/>
    <w:rsid w:val="00204149"/>
    <w:rsid w:val="00204F6F"/>
    <w:rsid w:val="0020529C"/>
    <w:rsid w:val="0021000C"/>
    <w:rsid w:val="002207A4"/>
    <w:rsid w:val="00223EDE"/>
    <w:rsid w:val="00233E1F"/>
    <w:rsid w:val="00233ED6"/>
    <w:rsid w:val="002343AF"/>
    <w:rsid w:val="002348A9"/>
    <w:rsid w:val="0024067D"/>
    <w:rsid w:val="0024165D"/>
    <w:rsid w:val="002474EF"/>
    <w:rsid w:val="002502FB"/>
    <w:rsid w:val="00252B7B"/>
    <w:rsid w:val="00260F3B"/>
    <w:rsid w:val="002670E2"/>
    <w:rsid w:val="00270BDD"/>
    <w:rsid w:val="00277B7E"/>
    <w:rsid w:val="00290C51"/>
    <w:rsid w:val="002918DD"/>
    <w:rsid w:val="00297FCC"/>
    <w:rsid w:val="002A3A61"/>
    <w:rsid w:val="002D0FCF"/>
    <w:rsid w:val="002D1E0C"/>
    <w:rsid w:val="002D2AA7"/>
    <w:rsid w:val="002D4F03"/>
    <w:rsid w:val="002E1695"/>
    <w:rsid w:val="002E1EBF"/>
    <w:rsid w:val="002E7A69"/>
    <w:rsid w:val="002F18F7"/>
    <w:rsid w:val="002F3E42"/>
    <w:rsid w:val="003026A5"/>
    <w:rsid w:val="00304F03"/>
    <w:rsid w:val="003074BE"/>
    <w:rsid w:val="00316D35"/>
    <w:rsid w:val="00317C8F"/>
    <w:rsid w:val="00317D8E"/>
    <w:rsid w:val="003258E1"/>
    <w:rsid w:val="00326243"/>
    <w:rsid w:val="00333B46"/>
    <w:rsid w:val="0033772D"/>
    <w:rsid w:val="00337788"/>
    <w:rsid w:val="00340325"/>
    <w:rsid w:val="00341ED6"/>
    <w:rsid w:val="00344EB0"/>
    <w:rsid w:val="0034782E"/>
    <w:rsid w:val="003534AA"/>
    <w:rsid w:val="00354E11"/>
    <w:rsid w:val="00355E37"/>
    <w:rsid w:val="0036706C"/>
    <w:rsid w:val="00374527"/>
    <w:rsid w:val="0038200E"/>
    <w:rsid w:val="0038475E"/>
    <w:rsid w:val="003853E3"/>
    <w:rsid w:val="0039432E"/>
    <w:rsid w:val="0039712B"/>
    <w:rsid w:val="003A3585"/>
    <w:rsid w:val="003A48D4"/>
    <w:rsid w:val="003B5257"/>
    <w:rsid w:val="003B6782"/>
    <w:rsid w:val="003C3A8C"/>
    <w:rsid w:val="003C4196"/>
    <w:rsid w:val="003D10EB"/>
    <w:rsid w:val="003D260E"/>
    <w:rsid w:val="003D494E"/>
    <w:rsid w:val="003E4040"/>
    <w:rsid w:val="003E42E3"/>
    <w:rsid w:val="003E7B61"/>
    <w:rsid w:val="003F630A"/>
    <w:rsid w:val="004163E5"/>
    <w:rsid w:val="004215C6"/>
    <w:rsid w:val="004268ED"/>
    <w:rsid w:val="00430B46"/>
    <w:rsid w:val="0043390D"/>
    <w:rsid w:val="004352AC"/>
    <w:rsid w:val="0044025B"/>
    <w:rsid w:val="00442BC1"/>
    <w:rsid w:val="00452291"/>
    <w:rsid w:val="00456262"/>
    <w:rsid w:val="00461567"/>
    <w:rsid w:val="00466289"/>
    <w:rsid w:val="00467003"/>
    <w:rsid w:val="00467C1F"/>
    <w:rsid w:val="00476972"/>
    <w:rsid w:val="004810EA"/>
    <w:rsid w:val="00487789"/>
    <w:rsid w:val="004925EF"/>
    <w:rsid w:val="004A6309"/>
    <w:rsid w:val="004A7828"/>
    <w:rsid w:val="004A7A54"/>
    <w:rsid w:val="004B15FD"/>
    <w:rsid w:val="004B2326"/>
    <w:rsid w:val="004B5B98"/>
    <w:rsid w:val="004B5E95"/>
    <w:rsid w:val="004B7D2E"/>
    <w:rsid w:val="004D1E19"/>
    <w:rsid w:val="004E1607"/>
    <w:rsid w:val="004F0B68"/>
    <w:rsid w:val="004F186E"/>
    <w:rsid w:val="004F2EB0"/>
    <w:rsid w:val="00502F6E"/>
    <w:rsid w:val="00504FD8"/>
    <w:rsid w:val="00505F53"/>
    <w:rsid w:val="00507616"/>
    <w:rsid w:val="005110D8"/>
    <w:rsid w:val="00512615"/>
    <w:rsid w:val="005129C8"/>
    <w:rsid w:val="0052788D"/>
    <w:rsid w:val="00537319"/>
    <w:rsid w:val="00540C02"/>
    <w:rsid w:val="00540C38"/>
    <w:rsid w:val="005529E0"/>
    <w:rsid w:val="00553DF4"/>
    <w:rsid w:val="005548BB"/>
    <w:rsid w:val="005709D2"/>
    <w:rsid w:val="005714DD"/>
    <w:rsid w:val="0057342A"/>
    <w:rsid w:val="0057391D"/>
    <w:rsid w:val="00573A9C"/>
    <w:rsid w:val="00581710"/>
    <w:rsid w:val="00587AB9"/>
    <w:rsid w:val="00591CE8"/>
    <w:rsid w:val="005926D2"/>
    <w:rsid w:val="00595F81"/>
    <w:rsid w:val="005A1193"/>
    <w:rsid w:val="005A1B45"/>
    <w:rsid w:val="005A235B"/>
    <w:rsid w:val="005A2687"/>
    <w:rsid w:val="005A5E7A"/>
    <w:rsid w:val="005A5F5C"/>
    <w:rsid w:val="005B09B5"/>
    <w:rsid w:val="005B0F8E"/>
    <w:rsid w:val="005B2549"/>
    <w:rsid w:val="005B3738"/>
    <w:rsid w:val="005B7982"/>
    <w:rsid w:val="005C1231"/>
    <w:rsid w:val="005D0546"/>
    <w:rsid w:val="005D2DF5"/>
    <w:rsid w:val="005E06F1"/>
    <w:rsid w:val="005E7E7F"/>
    <w:rsid w:val="005F24A5"/>
    <w:rsid w:val="005F421A"/>
    <w:rsid w:val="0060363E"/>
    <w:rsid w:val="006045B7"/>
    <w:rsid w:val="00610929"/>
    <w:rsid w:val="00617EC2"/>
    <w:rsid w:val="0062264B"/>
    <w:rsid w:val="00623010"/>
    <w:rsid w:val="006231D2"/>
    <w:rsid w:val="006360CB"/>
    <w:rsid w:val="00646A17"/>
    <w:rsid w:val="00653A2F"/>
    <w:rsid w:val="00653EE5"/>
    <w:rsid w:val="006660F2"/>
    <w:rsid w:val="0067397F"/>
    <w:rsid w:val="00675A37"/>
    <w:rsid w:val="006860DD"/>
    <w:rsid w:val="00692367"/>
    <w:rsid w:val="00692EA3"/>
    <w:rsid w:val="006947DA"/>
    <w:rsid w:val="006966BD"/>
    <w:rsid w:val="00697F8F"/>
    <w:rsid w:val="006A0EF4"/>
    <w:rsid w:val="006B0717"/>
    <w:rsid w:val="006B3DF5"/>
    <w:rsid w:val="006C1277"/>
    <w:rsid w:val="006C488F"/>
    <w:rsid w:val="006C48F4"/>
    <w:rsid w:val="006C5FE5"/>
    <w:rsid w:val="006D064B"/>
    <w:rsid w:val="006D0F4A"/>
    <w:rsid w:val="006D16C7"/>
    <w:rsid w:val="006D397C"/>
    <w:rsid w:val="006D5A43"/>
    <w:rsid w:val="006D6056"/>
    <w:rsid w:val="006D6916"/>
    <w:rsid w:val="006F0E93"/>
    <w:rsid w:val="006F23EB"/>
    <w:rsid w:val="00703CF3"/>
    <w:rsid w:val="00713421"/>
    <w:rsid w:val="00713463"/>
    <w:rsid w:val="00714E1C"/>
    <w:rsid w:val="0071742C"/>
    <w:rsid w:val="00720521"/>
    <w:rsid w:val="0072441E"/>
    <w:rsid w:val="00725621"/>
    <w:rsid w:val="0073434A"/>
    <w:rsid w:val="00736362"/>
    <w:rsid w:val="007406C6"/>
    <w:rsid w:val="00747CA0"/>
    <w:rsid w:val="00752CB2"/>
    <w:rsid w:val="00755572"/>
    <w:rsid w:val="0075659D"/>
    <w:rsid w:val="007717F6"/>
    <w:rsid w:val="00773FDD"/>
    <w:rsid w:val="007778FE"/>
    <w:rsid w:val="00782014"/>
    <w:rsid w:val="007842A1"/>
    <w:rsid w:val="0079248D"/>
    <w:rsid w:val="00795364"/>
    <w:rsid w:val="00796106"/>
    <w:rsid w:val="0079647E"/>
    <w:rsid w:val="007A3C9C"/>
    <w:rsid w:val="007B167C"/>
    <w:rsid w:val="007B253C"/>
    <w:rsid w:val="007B6D6F"/>
    <w:rsid w:val="007C2367"/>
    <w:rsid w:val="007C2988"/>
    <w:rsid w:val="007C6184"/>
    <w:rsid w:val="007C65AA"/>
    <w:rsid w:val="007D0AE0"/>
    <w:rsid w:val="007D4945"/>
    <w:rsid w:val="007E084A"/>
    <w:rsid w:val="007E330D"/>
    <w:rsid w:val="007E690B"/>
    <w:rsid w:val="007E7C31"/>
    <w:rsid w:val="007F0607"/>
    <w:rsid w:val="007F0827"/>
    <w:rsid w:val="007F346A"/>
    <w:rsid w:val="008014A8"/>
    <w:rsid w:val="00803054"/>
    <w:rsid w:val="00804C74"/>
    <w:rsid w:val="00804EAA"/>
    <w:rsid w:val="008061E5"/>
    <w:rsid w:val="00813710"/>
    <w:rsid w:val="0081678F"/>
    <w:rsid w:val="0082046D"/>
    <w:rsid w:val="00821C07"/>
    <w:rsid w:val="00825341"/>
    <w:rsid w:val="008256F0"/>
    <w:rsid w:val="0082635E"/>
    <w:rsid w:val="008308C2"/>
    <w:rsid w:val="008318CC"/>
    <w:rsid w:val="008404A9"/>
    <w:rsid w:val="0084749D"/>
    <w:rsid w:val="0085223C"/>
    <w:rsid w:val="00854B68"/>
    <w:rsid w:val="00855CFD"/>
    <w:rsid w:val="008611CB"/>
    <w:rsid w:val="00863F20"/>
    <w:rsid w:val="008643E6"/>
    <w:rsid w:val="0086623E"/>
    <w:rsid w:val="00866DD4"/>
    <w:rsid w:val="0087057D"/>
    <w:rsid w:val="00880F7D"/>
    <w:rsid w:val="0088140D"/>
    <w:rsid w:val="008878EF"/>
    <w:rsid w:val="00893BF2"/>
    <w:rsid w:val="00895A1C"/>
    <w:rsid w:val="008A3A56"/>
    <w:rsid w:val="008B4B9A"/>
    <w:rsid w:val="008B505E"/>
    <w:rsid w:val="008B6EEA"/>
    <w:rsid w:val="008C2372"/>
    <w:rsid w:val="008C4A94"/>
    <w:rsid w:val="008C7ED4"/>
    <w:rsid w:val="008D3FE7"/>
    <w:rsid w:val="008D4F60"/>
    <w:rsid w:val="008E201D"/>
    <w:rsid w:val="008E542E"/>
    <w:rsid w:val="008E5795"/>
    <w:rsid w:val="008F2CB4"/>
    <w:rsid w:val="008F6370"/>
    <w:rsid w:val="00901448"/>
    <w:rsid w:val="00901CAB"/>
    <w:rsid w:val="0090204A"/>
    <w:rsid w:val="00906286"/>
    <w:rsid w:val="00911FC3"/>
    <w:rsid w:val="009162C3"/>
    <w:rsid w:val="00917EFD"/>
    <w:rsid w:val="009217E7"/>
    <w:rsid w:val="00922E29"/>
    <w:rsid w:val="00923F52"/>
    <w:rsid w:val="00924B43"/>
    <w:rsid w:val="00935D77"/>
    <w:rsid w:val="00956C07"/>
    <w:rsid w:val="0095743C"/>
    <w:rsid w:val="00957BDF"/>
    <w:rsid w:val="00963E04"/>
    <w:rsid w:val="009652E6"/>
    <w:rsid w:val="00971F4F"/>
    <w:rsid w:val="0097773E"/>
    <w:rsid w:val="00982082"/>
    <w:rsid w:val="0098278B"/>
    <w:rsid w:val="00982914"/>
    <w:rsid w:val="009858D3"/>
    <w:rsid w:val="009917C8"/>
    <w:rsid w:val="009919BE"/>
    <w:rsid w:val="00996D84"/>
    <w:rsid w:val="009A1C12"/>
    <w:rsid w:val="009C79DA"/>
    <w:rsid w:val="009D4285"/>
    <w:rsid w:val="009D474D"/>
    <w:rsid w:val="009E3C40"/>
    <w:rsid w:val="009E3D85"/>
    <w:rsid w:val="009F3BF2"/>
    <w:rsid w:val="009F5950"/>
    <w:rsid w:val="009F5D19"/>
    <w:rsid w:val="00A05379"/>
    <w:rsid w:val="00A1318D"/>
    <w:rsid w:val="00A14DCE"/>
    <w:rsid w:val="00A234AB"/>
    <w:rsid w:val="00A266CC"/>
    <w:rsid w:val="00A33B3D"/>
    <w:rsid w:val="00A54DE9"/>
    <w:rsid w:val="00A57396"/>
    <w:rsid w:val="00A57F7B"/>
    <w:rsid w:val="00A64E8A"/>
    <w:rsid w:val="00A72311"/>
    <w:rsid w:val="00A80324"/>
    <w:rsid w:val="00A917B7"/>
    <w:rsid w:val="00AA42D6"/>
    <w:rsid w:val="00AB2D93"/>
    <w:rsid w:val="00AB3406"/>
    <w:rsid w:val="00AB3979"/>
    <w:rsid w:val="00AC10C8"/>
    <w:rsid w:val="00AD6E46"/>
    <w:rsid w:val="00AE42E2"/>
    <w:rsid w:val="00AE73AF"/>
    <w:rsid w:val="00AF0608"/>
    <w:rsid w:val="00B07657"/>
    <w:rsid w:val="00B23684"/>
    <w:rsid w:val="00B263C6"/>
    <w:rsid w:val="00B31824"/>
    <w:rsid w:val="00B33905"/>
    <w:rsid w:val="00B355DE"/>
    <w:rsid w:val="00B42DC9"/>
    <w:rsid w:val="00B43BF9"/>
    <w:rsid w:val="00B43C0D"/>
    <w:rsid w:val="00B451FE"/>
    <w:rsid w:val="00B47D56"/>
    <w:rsid w:val="00B51622"/>
    <w:rsid w:val="00B543C3"/>
    <w:rsid w:val="00B60554"/>
    <w:rsid w:val="00B612F3"/>
    <w:rsid w:val="00B6174B"/>
    <w:rsid w:val="00B738D3"/>
    <w:rsid w:val="00B76606"/>
    <w:rsid w:val="00B76F5D"/>
    <w:rsid w:val="00B81CB3"/>
    <w:rsid w:val="00B8204A"/>
    <w:rsid w:val="00B87815"/>
    <w:rsid w:val="00B923DC"/>
    <w:rsid w:val="00B9400E"/>
    <w:rsid w:val="00B94D05"/>
    <w:rsid w:val="00B97E2F"/>
    <w:rsid w:val="00BA06FD"/>
    <w:rsid w:val="00BB07E1"/>
    <w:rsid w:val="00BC36ED"/>
    <w:rsid w:val="00BD3274"/>
    <w:rsid w:val="00BD5395"/>
    <w:rsid w:val="00BD77E9"/>
    <w:rsid w:val="00BD7F28"/>
    <w:rsid w:val="00BE5A90"/>
    <w:rsid w:val="00BF1011"/>
    <w:rsid w:val="00C00633"/>
    <w:rsid w:val="00C01893"/>
    <w:rsid w:val="00C05AF3"/>
    <w:rsid w:val="00C10081"/>
    <w:rsid w:val="00C13AE0"/>
    <w:rsid w:val="00C13DF8"/>
    <w:rsid w:val="00C1431F"/>
    <w:rsid w:val="00C15FDC"/>
    <w:rsid w:val="00C21D70"/>
    <w:rsid w:val="00C23E37"/>
    <w:rsid w:val="00C24E29"/>
    <w:rsid w:val="00C2648D"/>
    <w:rsid w:val="00C26CC1"/>
    <w:rsid w:val="00C35498"/>
    <w:rsid w:val="00C40F51"/>
    <w:rsid w:val="00C478D6"/>
    <w:rsid w:val="00C513B6"/>
    <w:rsid w:val="00C533AA"/>
    <w:rsid w:val="00C623A3"/>
    <w:rsid w:val="00C67E94"/>
    <w:rsid w:val="00C7114B"/>
    <w:rsid w:val="00C715E9"/>
    <w:rsid w:val="00C8235E"/>
    <w:rsid w:val="00C851B3"/>
    <w:rsid w:val="00C85994"/>
    <w:rsid w:val="00C8783A"/>
    <w:rsid w:val="00C926C7"/>
    <w:rsid w:val="00CA09E5"/>
    <w:rsid w:val="00CA12F4"/>
    <w:rsid w:val="00CA214E"/>
    <w:rsid w:val="00CA4CAE"/>
    <w:rsid w:val="00CA5C33"/>
    <w:rsid w:val="00CB74AB"/>
    <w:rsid w:val="00CC10BF"/>
    <w:rsid w:val="00CD0850"/>
    <w:rsid w:val="00CE0B75"/>
    <w:rsid w:val="00CE0B97"/>
    <w:rsid w:val="00CF092D"/>
    <w:rsid w:val="00CF56C8"/>
    <w:rsid w:val="00D00816"/>
    <w:rsid w:val="00D00964"/>
    <w:rsid w:val="00D022FB"/>
    <w:rsid w:val="00D039B4"/>
    <w:rsid w:val="00D047F9"/>
    <w:rsid w:val="00D0709C"/>
    <w:rsid w:val="00D07A6F"/>
    <w:rsid w:val="00D10CA5"/>
    <w:rsid w:val="00D151EA"/>
    <w:rsid w:val="00D1654F"/>
    <w:rsid w:val="00D16D40"/>
    <w:rsid w:val="00D37528"/>
    <w:rsid w:val="00D40C7B"/>
    <w:rsid w:val="00D44E42"/>
    <w:rsid w:val="00D55827"/>
    <w:rsid w:val="00D56663"/>
    <w:rsid w:val="00D702DF"/>
    <w:rsid w:val="00D71276"/>
    <w:rsid w:val="00D81031"/>
    <w:rsid w:val="00D821B4"/>
    <w:rsid w:val="00D83AE0"/>
    <w:rsid w:val="00D92294"/>
    <w:rsid w:val="00D96385"/>
    <w:rsid w:val="00DA409A"/>
    <w:rsid w:val="00DA4ACB"/>
    <w:rsid w:val="00DB0A63"/>
    <w:rsid w:val="00DC20F8"/>
    <w:rsid w:val="00DC4976"/>
    <w:rsid w:val="00DC5B7B"/>
    <w:rsid w:val="00DC617C"/>
    <w:rsid w:val="00DC7664"/>
    <w:rsid w:val="00DD63CA"/>
    <w:rsid w:val="00DE53A8"/>
    <w:rsid w:val="00DE5495"/>
    <w:rsid w:val="00DF473A"/>
    <w:rsid w:val="00DF5492"/>
    <w:rsid w:val="00DF746F"/>
    <w:rsid w:val="00E00C49"/>
    <w:rsid w:val="00E00DEE"/>
    <w:rsid w:val="00E0286A"/>
    <w:rsid w:val="00E07F0E"/>
    <w:rsid w:val="00E12087"/>
    <w:rsid w:val="00E12E39"/>
    <w:rsid w:val="00E13918"/>
    <w:rsid w:val="00E30290"/>
    <w:rsid w:val="00E33DD5"/>
    <w:rsid w:val="00E34525"/>
    <w:rsid w:val="00E376C0"/>
    <w:rsid w:val="00E45866"/>
    <w:rsid w:val="00E54E45"/>
    <w:rsid w:val="00E57B6E"/>
    <w:rsid w:val="00E65907"/>
    <w:rsid w:val="00E65D75"/>
    <w:rsid w:val="00E6661F"/>
    <w:rsid w:val="00E77A65"/>
    <w:rsid w:val="00E84CC6"/>
    <w:rsid w:val="00E90236"/>
    <w:rsid w:val="00EA2FED"/>
    <w:rsid w:val="00EA330D"/>
    <w:rsid w:val="00EA394F"/>
    <w:rsid w:val="00EB19A9"/>
    <w:rsid w:val="00EB3D1B"/>
    <w:rsid w:val="00EC1CFF"/>
    <w:rsid w:val="00ED767F"/>
    <w:rsid w:val="00EE143D"/>
    <w:rsid w:val="00EE5CF5"/>
    <w:rsid w:val="00EE7B77"/>
    <w:rsid w:val="00EF42D9"/>
    <w:rsid w:val="00EF4936"/>
    <w:rsid w:val="00EF4F7B"/>
    <w:rsid w:val="00F0214A"/>
    <w:rsid w:val="00F03294"/>
    <w:rsid w:val="00F0371E"/>
    <w:rsid w:val="00F04905"/>
    <w:rsid w:val="00F10AF8"/>
    <w:rsid w:val="00F1385F"/>
    <w:rsid w:val="00F14C8A"/>
    <w:rsid w:val="00F16460"/>
    <w:rsid w:val="00F1701E"/>
    <w:rsid w:val="00F17F18"/>
    <w:rsid w:val="00F41392"/>
    <w:rsid w:val="00F43A51"/>
    <w:rsid w:val="00F47647"/>
    <w:rsid w:val="00F54972"/>
    <w:rsid w:val="00F64A62"/>
    <w:rsid w:val="00F65313"/>
    <w:rsid w:val="00F66242"/>
    <w:rsid w:val="00F66315"/>
    <w:rsid w:val="00F74A50"/>
    <w:rsid w:val="00F74A92"/>
    <w:rsid w:val="00F753CF"/>
    <w:rsid w:val="00F75F7A"/>
    <w:rsid w:val="00F7752F"/>
    <w:rsid w:val="00F91710"/>
    <w:rsid w:val="00F92304"/>
    <w:rsid w:val="00F930CD"/>
    <w:rsid w:val="00F93D14"/>
    <w:rsid w:val="00F942EE"/>
    <w:rsid w:val="00F97C74"/>
    <w:rsid w:val="00FA1762"/>
    <w:rsid w:val="00FA1E17"/>
    <w:rsid w:val="00FA4CEE"/>
    <w:rsid w:val="00FA5BE8"/>
    <w:rsid w:val="00FB4D9B"/>
    <w:rsid w:val="00FC26FE"/>
    <w:rsid w:val="00FD0C23"/>
    <w:rsid w:val="00FE6222"/>
    <w:rsid w:val="00FF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colormru v:ext="edit" colors="#eaeaea"/>
    </o:shapedefaults>
    <o:shapelayout v:ext="edit">
      <o:idmap v:ext="edit" data="1"/>
    </o:shapelayout>
  </w:shapeDefaults>
  <w:decimalSymbol w:val=","/>
  <w:listSeparator w:val=";"/>
  <w14:docId w14:val="78532C4A"/>
  <w15:chartTrackingRefBased/>
  <w15:docId w15:val="{63DE7564-7F28-4BE6-B055-0F30AFB6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8DD"/>
    <w:pPr>
      <w:spacing w:after="120" w:line="295" w:lineRule="atLeast"/>
    </w:pPr>
    <w:rPr>
      <w:rFonts w:ascii="Bosch Office Sans" w:hAnsi="Bosch Office Sans"/>
      <w:sz w:val="22"/>
      <w:lang w:val="pt-PT" w:eastAsia="de-DE"/>
    </w:rPr>
  </w:style>
  <w:style w:type="paragraph" w:styleId="Heading1">
    <w:name w:val="heading 1"/>
    <w:basedOn w:val="Normal"/>
    <w:next w:val="Normal"/>
    <w:qFormat/>
    <w:rsid w:val="00106871"/>
    <w:pPr>
      <w:keepNext/>
      <w:numPr>
        <w:numId w:val="11"/>
      </w:numPr>
      <w:tabs>
        <w:tab w:val="clear" w:pos="953"/>
        <w:tab w:val="left" w:pos="437"/>
      </w:tabs>
      <w:spacing w:before="240"/>
      <w:ind w:left="437" w:hanging="437"/>
      <w:outlineLvl w:val="0"/>
    </w:pPr>
    <w:rPr>
      <w:rFonts w:cs="Arial"/>
      <w:b/>
      <w:bCs/>
      <w:kern w:val="32"/>
      <w:szCs w:val="32"/>
      <w:lang w:eastAsia="en-US"/>
    </w:rPr>
  </w:style>
  <w:style w:type="paragraph" w:styleId="Heading2">
    <w:name w:val="heading 2"/>
    <w:basedOn w:val="Heading1"/>
    <w:next w:val="Normal"/>
    <w:qFormat/>
    <w:rsid w:val="00106871"/>
    <w:pPr>
      <w:numPr>
        <w:ilvl w:val="1"/>
      </w:numPr>
      <w:tabs>
        <w:tab w:val="clear" w:pos="437"/>
        <w:tab w:val="clear" w:pos="953"/>
        <w:tab w:val="left" w:pos="624"/>
      </w:tabs>
      <w:ind w:left="624" w:hanging="624"/>
      <w:outlineLvl w:val="1"/>
    </w:pPr>
  </w:style>
  <w:style w:type="paragraph" w:styleId="Heading3">
    <w:name w:val="heading 3"/>
    <w:basedOn w:val="Heading2"/>
    <w:next w:val="Normal"/>
    <w:qFormat/>
    <w:rsid w:val="00106871"/>
    <w:pPr>
      <w:numPr>
        <w:ilvl w:val="2"/>
      </w:numPr>
      <w:tabs>
        <w:tab w:val="clear" w:pos="624"/>
        <w:tab w:val="clear" w:pos="953"/>
        <w:tab w:val="left" w:pos="754"/>
      </w:tabs>
      <w:ind w:left="754" w:hanging="754"/>
      <w:outlineLvl w:val="2"/>
    </w:pPr>
  </w:style>
  <w:style w:type="paragraph" w:styleId="Heading4">
    <w:name w:val="heading 4"/>
    <w:basedOn w:val="Heading3"/>
    <w:next w:val="Normal"/>
    <w:qFormat/>
    <w:rsid w:val="00106871"/>
    <w:pPr>
      <w:numPr>
        <w:ilvl w:val="3"/>
      </w:numPr>
      <w:tabs>
        <w:tab w:val="clear" w:pos="754"/>
        <w:tab w:val="clear" w:pos="953"/>
        <w:tab w:val="left" w:pos="941"/>
      </w:tabs>
      <w:ind w:left="941" w:hanging="941"/>
      <w:outlineLvl w:val="3"/>
    </w:pPr>
  </w:style>
  <w:style w:type="paragraph" w:styleId="Heading5">
    <w:name w:val="heading 5"/>
    <w:basedOn w:val="Heading4"/>
    <w:next w:val="Normal"/>
    <w:qFormat/>
    <w:rsid w:val="00106871"/>
    <w:pPr>
      <w:numPr>
        <w:ilvl w:val="4"/>
      </w:numPr>
      <w:tabs>
        <w:tab w:val="clear" w:pos="941"/>
        <w:tab w:val="clear" w:pos="1008"/>
        <w:tab w:val="left" w:pos="1128"/>
      </w:tabs>
      <w:ind w:left="1128" w:hanging="1128"/>
      <w:outlineLvl w:val="4"/>
    </w:pPr>
  </w:style>
  <w:style w:type="paragraph" w:styleId="Heading6">
    <w:name w:val="heading 6"/>
    <w:basedOn w:val="Heading5"/>
    <w:next w:val="Normal"/>
    <w:qFormat/>
    <w:rsid w:val="00B8204A"/>
    <w:pPr>
      <w:numPr>
        <w:ilvl w:val="5"/>
      </w:numPr>
      <w:outlineLvl w:val="5"/>
    </w:pPr>
  </w:style>
  <w:style w:type="paragraph" w:styleId="Heading7">
    <w:name w:val="heading 7"/>
    <w:basedOn w:val="Heading6"/>
    <w:next w:val="Normal"/>
    <w:qFormat/>
    <w:rsid w:val="00B8204A"/>
    <w:pPr>
      <w:numPr>
        <w:ilvl w:val="6"/>
      </w:numPr>
      <w:outlineLvl w:val="6"/>
    </w:pPr>
  </w:style>
  <w:style w:type="paragraph" w:styleId="Heading8">
    <w:name w:val="heading 8"/>
    <w:basedOn w:val="Heading7"/>
    <w:next w:val="Normal"/>
    <w:qFormat/>
    <w:rsid w:val="00B8204A"/>
    <w:pPr>
      <w:numPr>
        <w:ilvl w:val="7"/>
      </w:numPr>
      <w:outlineLvl w:val="7"/>
    </w:pPr>
  </w:style>
  <w:style w:type="paragraph" w:styleId="Heading9">
    <w:name w:val="heading 9"/>
    <w:basedOn w:val="Heading1"/>
    <w:next w:val="Normal"/>
    <w:qFormat/>
    <w:rsid w:val="00A1318D"/>
    <w:pPr>
      <w:numPr>
        <w:numId w:val="0"/>
      </w:numPr>
      <w:spacing w:before="1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Stat">
    <w:name w:val="MLStat"/>
    <w:basedOn w:val="Normal"/>
    <w:pPr>
      <w:spacing w:before="2" w:after="2" w:line="20" w:lineRule="exact"/>
      <w:ind w:left="2000" w:right="2000" w:firstLine="2000"/>
    </w:pPr>
    <w:rPr>
      <w:rFonts w:ascii="MLStat" w:hAnsi="MLStat"/>
      <w:noProof/>
      <w:sz w:val="2"/>
    </w:r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BalloonText">
    <w:name w:val="Balloon Text"/>
    <w:basedOn w:val="Normal"/>
    <w:rPr>
      <w:rFonts w:cs="Courier New"/>
      <w:szCs w:val="22"/>
    </w:rPr>
  </w:style>
  <w:style w:type="character" w:styleId="PageNumber">
    <w:name w:val="page number"/>
    <w:basedOn w:val="DefaultParagraphFont"/>
  </w:style>
  <w:style w:type="paragraph" w:customStyle="1" w:styleId="Grouping">
    <w:name w:val="Grouping"/>
    <w:basedOn w:val="Normal"/>
    <w:next w:val="Normal"/>
    <w:pPr>
      <w:tabs>
        <w:tab w:val="left" w:pos="953"/>
      </w:tabs>
      <w:ind w:hanging="953"/>
    </w:pPr>
    <w:rPr>
      <w:b/>
    </w:rPr>
  </w:style>
  <w:style w:type="paragraph" w:styleId="Index1">
    <w:name w:val="index 1"/>
    <w:basedOn w:val="Normal"/>
    <w:next w:val="Normal"/>
    <w:autoRedefine/>
    <w:pPr>
      <w:ind w:left="240" w:hanging="240"/>
    </w:pPr>
  </w:style>
  <w:style w:type="paragraph" w:styleId="IndexHeading">
    <w:name w:val="index heading"/>
    <w:basedOn w:val="Normal"/>
    <w:next w:val="Index1"/>
    <w:rPr>
      <w:rFonts w:cs="Arial"/>
      <w:b/>
      <w:bCs/>
    </w:rPr>
  </w:style>
  <w:style w:type="paragraph" w:styleId="EnvelopeAddress">
    <w:name w:val="envelope address"/>
    <w:basedOn w:val="Normal"/>
    <w:pPr>
      <w:framePr w:w="4320" w:h="2160" w:hRule="exact" w:hSpace="141" w:wrap="auto" w:hAnchor="page" w:xAlign="center" w:yAlign="bottom"/>
      <w:ind w:left="1"/>
    </w:pPr>
    <w:rPr>
      <w:rFonts w:cs="Arial"/>
      <w:szCs w:val="24"/>
    </w:rPr>
  </w:style>
  <w:style w:type="paragraph" w:styleId="EnvelopeReturn">
    <w:name w:val="envelope return"/>
    <w:basedOn w:val="Normal"/>
    <w:rPr>
      <w:rFonts w:cs="Arial"/>
      <w:szCs w:val="22"/>
    </w:rPr>
  </w:style>
  <w:style w:type="paragraph" w:styleId="TOAHeading">
    <w:name w:val="toa heading"/>
    <w:basedOn w:val="Normal"/>
    <w:next w:val="Normal"/>
    <w:pPr>
      <w:spacing w:before="120"/>
    </w:pPr>
    <w:rPr>
      <w:rFonts w:cs="Arial"/>
      <w:b/>
      <w:bCs/>
      <w:szCs w:val="24"/>
    </w:rPr>
  </w:style>
  <w:style w:type="paragraph" w:styleId="Title">
    <w:name w:val="Title"/>
    <w:basedOn w:val="Normal"/>
    <w:qFormat/>
    <w:pPr>
      <w:spacing w:before="240" w:after="60"/>
      <w:jc w:val="center"/>
      <w:outlineLvl w:val="0"/>
    </w:pPr>
    <w:rPr>
      <w:rFonts w:cs="Arial"/>
      <w:b/>
      <w:bCs/>
      <w:kern w:val="28"/>
      <w:sz w:val="32"/>
      <w:szCs w:val="32"/>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Subtitle">
    <w:name w:val="Subtitle"/>
    <w:basedOn w:val="Normal"/>
    <w:qFormat/>
    <w:pPr>
      <w:spacing w:after="60"/>
      <w:jc w:val="center"/>
      <w:outlineLvl w:val="1"/>
    </w:pPr>
    <w:rPr>
      <w:rFonts w:cs="Arial"/>
      <w:szCs w:val="24"/>
    </w:rPr>
  </w:style>
  <w:style w:type="paragraph" w:styleId="DocumentMap">
    <w:name w:val="Document Map"/>
    <w:basedOn w:val="Normal"/>
    <w:pPr>
      <w:shd w:val="clear" w:color="auto" w:fill="000080"/>
    </w:pPr>
    <w:rPr>
      <w:rFonts w:cs="Courier New"/>
      <w:szCs w:val="22"/>
    </w:rPr>
  </w:style>
  <w:style w:type="paragraph" w:styleId="PlainText">
    <w:name w:val="Plain Text"/>
    <w:basedOn w:val="Normal"/>
    <w:rPr>
      <w:rFonts w:cs="Courier New"/>
      <w:szCs w:val="22"/>
    </w:rPr>
  </w:style>
  <w:style w:type="paragraph" w:styleId="NormalWeb">
    <w:name w:val="Normal (Web)"/>
    <w:basedOn w:val="Normal"/>
    <w:rPr>
      <w:szCs w:val="24"/>
    </w:rPr>
  </w:style>
  <w:style w:type="paragraph" w:styleId="TableofFigures">
    <w:name w:val="table of figures"/>
    <w:basedOn w:val="Normal"/>
    <w:next w:val="Normal"/>
  </w:style>
  <w:style w:type="paragraph" w:styleId="Salutation">
    <w:name w:val="Salutation"/>
    <w:basedOn w:val="Normal"/>
    <w:next w:val="Normal"/>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Caption">
    <w:name w:val="caption"/>
    <w:basedOn w:val="Normal"/>
    <w:next w:val="Normal"/>
    <w:qFormat/>
    <w:rPr>
      <w:b/>
      <w:bCs/>
      <w:szCs w:val="22"/>
    </w:rPr>
  </w:style>
  <w:style w:type="paragraph" w:styleId="BlockText">
    <w:name w:val="Block Text"/>
    <w:basedOn w:val="Normal"/>
    <w:pPr>
      <w:ind w:left="1440" w:right="144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rPr>
      <w:szCs w:val="22"/>
    </w:rPr>
  </w:style>
  <w:style w:type="paragraph" w:styleId="NoteHeading">
    <w:name w:val="Note Heading"/>
    <w:basedOn w:val="Normal"/>
    <w:next w:val="Normal"/>
  </w:style>
  <w:style w:type="paragraph" w:styleId="FootnoteText">
    <w:name w:val="footnote text"/>
    <w:basedOn w:val="Normal"/>
    <w:rPr>
      <w:szCs w:val="22"/>
    </w:rPr>
  </w:style>
  <w:style w:type="paragraph" w:styleId="Closing">
    <w:name w:val="Closing"/>
    <w:basedOn w:val="Normal"/>
    <w:pPr>
      <w:ind w:left="4252"/>
    </w:p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Cs w:val="22"/>
    </w:rPr>
  </w:style>
  <w:style w:type="paragraph" w:styleId="Index2">
    <w:name w:val="index 2"/>
    <w:basedOn w:val="Normal"/>
    <w:next w:val="Normal"/>
    <w:autoRedefine/>
    <w:pPr>
      <w:ind w:left="440" w:hanging="220"/>
    </w:pPr>
  </w:style>
  <w:style w:type="paragraph" w:styleId="Index3">
    <w:name w:val="index 3"/>
    <w:basedOn w:val="Normal"/>
    <w:next w:val="Normal"/>
    <w:autoRedefine/>
    <w:pPr>
      <w:ind w:left="660" w:hanging="220"/>
    </w:pPr>
  </w:style>
  <w:style w:type="paragraph" w:styleId="Index4">
    <w:name w:val="index 4"/>
    <w:basedOn w:val="Normal"/>
    <w:next w:val="Normal"/>
    <w:autoRedefine/>
    <w:pPr>
      <w:ind w:left="880" w:hanging="220"/>
    </w:pPr>
  </w:style>
  <w:style w:type="paragraph" w:styleId="Index5">
    <w:name w:val="index 5"/>
    <w:basedOn w:val="Normal"/>
    <w:next w:val="Normal"/>
    <w:autoRedefine/>
    <w:pPr>
      <w:ind w:left="1100" w:hanging="220"/>
    </w:pPr>
  </w:style>
  <w:style w:type="paragraph" w:styleId="Index6">
    <w:name w:val="index 6"/>
    <w:basedOn w:val="Normal"/>
    <w:next w:val="Normal"/>
    <w:autoRedefine/>
    <w:pPr>
      <w:ind w:left="1320" w:hanging="220"/>
    </w:pPr>
  </w:style>
  <w:style w:type="paragraph" w:styleId="Index7">
    <w:name w:val="index 7"/>
    <w:basedOn w:val="Normal"/>
    <w:next w:val="Normal"/>
    <w:autoRedefine/>
    <w:pPr>
      <w:ind w:left="1540" w:hanging="220"/>
    </w:pPr>
  </w:style>
  <w:style w:type="paragraph" w:styleId="Index8">
    <w:name w:val="index 8"/>
    <w:basedOn w:val="Normal"/>
    <w:next w:val="Normal"/>
    <w:autoRedefine/>
    <w:pPr>
      <w:ind w:left="1760" w:hanging="220"/>
    </w:pPr>
  </w:style>
  <w:style w:type="paragraph" w:styleId="Index9">
    <w:name w:val="index 9"/>
    <w:basedOn w:val="Normal"/>
    <w:next w:val="Normal"/>
    <w:autoRedefine/>
    <w:pPr>
      <w:ind w:left="1980" w:hanging="220"/>
    </w:pPr>
  </w:style>
  <w:style w:type="paragraph" w:styleId="CommentText">
    <w:name w:val="annotation text"/>
    <w:basedOn w:val="Normal"/>
    <w:rPr>
      <w:szCs w:val="22"/>
    </w:rPr>
  </w:style>
  <w:style w:type="paragraph" w:styleId="CommentSubject">
    <w:name w:val="annotation subject"/>
    <w:basedOn w:val="CommentText"/>
    <w:next w:val="CommentText"/>
    <w:rPr>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Continue">
    <w:name w:val="List Continue"/>
    <w:basedOn w:val="Normal"/>
    <w:pPr>
      <w:ind w:left="283"/>
    </w:pPr>
  </w:style>
  <w:style w:type="paragraph" w:styleId="ListContinue2">
    <w:name w:val="List Continue 2"/>
    <w:basedOn w:val="Normal"/>
    <w:pPr>
      <w:ind w:left="566"/>
    </w:pPr>
  </w:style>
  <w:style w:type="paragraph" w:styleId="ListContinue3">
    <w:name w:val="List Continue 3"/>
    <w:basedOn w:val="Normal"/>
    <w:pPr>
      <w:ind w:left="849"/>
    </w:pPr>
  </w:style>
  <w:style w:type="paragraph" w:styleId="ListContinue4">
    <w:name w:val="List Continue 4"/>
    <w:basedOn w:val="Normal"/>
    <w:pPr>
      <w:ind w:left="1132"/>
    </w:pPr>
  </w:style>
  <w:style w:type="paragraph" w:styleId="ListContinue5">
    <w:name w:val="List Continue 5"/>
    <w:basedOn w:val="Normal"/>
    <w:pPr>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pacing w:line="295" w:lineRule="atLeast"/>
    </w:pPr>
    <w:rPr>
      <w:rFonts w:ascii="Courier New" w:hAnsi="Courier New" w:cs="Courier New"/>
      <w:sz w:val="22"/>
      <w:szCs w:val="22"/>
      <w:lang w:val="de-DE" w:eastAsia="de-DE"/>
    </w:rPr>
  </w:style>
  <w:style w:type="paragraph" w:styleId="TableofAuthorities">
    <w:name w:val="table of authorities"/>
    <w:basedOn w:val="Normal"/>
    <w:next w:val="Normal"/>
    <w:pPr>
      <w:ind w:left="220" w:hanging="220"/>
    </w:pPr>
  </w:style>
  <w:style w:type="paragraph" w:styleId="NormalIndent">
    <w:name w:val="Normal Indent"/>
    <w:basedOn w:val="Normal"/>
    <w:pPr>
      <w:ind w:left="708"/>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Cs w:val="22"/>
    </w:r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Cs w:val="22"/>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Signature">
    <w:name w:val="Signature"/>
    <w:basedOn w:val="Normal"/>
    <w:pPr>
      <w:ind w:left="4252"/>
    </w:pPr>
  </w:style>
  <w:style w:type="paragraph" w:styleId="TOC1">
    <w:name w:val="toc 1"/>
    <w:basedOn w:val="Normal"/>
    <w:next w:val="Normal"/>
    <w:autoRedefine/>
    <w:uiPriority w:val="39"/>
    <w:rsid w:val="00340325"/>
    <w:pPr>
      <w:tabs>
        <w:tab w:val="left" w:pos="992"/>
        <w:tab w:val="right" w:leader="dot" w:pos="9072"/>
      </w:tabs>
      <w:spacing w:after="0"/>
      <w:ind w:left="992" w:hanging="992"/>
    </w:pPr>
  </w:style>
  <w:style w:type="paragraph" w:styleId="TOC2">
    <w:name w:val="toc 2"/>
    <w:basedOn w:val="TOC1"/>
    <w:next w:val="Normal"/>
    <w:autoRedefine/>
    <w:uiPriority w:val="39"/>
    <w:rsid w:val="00F04905"/>
    <w:pPr>
      <w:tabs>
        <w:tab w:val="right" w:leader="dot" w:pos="9518"/>
      </w:tabs>
    </w:pPr>
  </w:style>
  <w:style w:type="paragraph" w:styleId="TOC3">
    <w:name w:val="toc 3"/>
    <w:basedOn w:val="TOC1"/>
    <w:next w:val="Normal"/>
    <w:autoRedefine/>
    <w:uiPriority w:val="39"/>
    <w:rsid w:val="00F04905"/>
    <w:pPr>
      <w:tabs>
        <w:tab w:val="right" w:leader="dot" w:pos="9518"/>
      </w:tabs>
    </w:pPr>
  </w:style>
  <w:style w:type="paragraph" w:styleId="TOC4">
    <w:name w:val="toc 4"/>
    <w:basedOn w:val="TOC1"/>
    <w:next w:val="Normal"/>
    <w:autoRedefine/>
    <w:uiPriority w:val="39"/>
    <w:rsid w:val="007E084A"/>
  </w:style>
  <w:style w:type="paragraph" w:styleId="TOC5">
    <w:name w:val="toc 5"/>
    <w:basedOn w:val="TOC1"/>
    <w:next w:val="Normal"/>
    <w:autoRedefine/>
    <w:uiPriority w:val="39"/>
    <w:rsid w:val="007E084A"/>
  </w:style>
  <w:style w:type="paragraph" w:styleId="TOC6">
    <w:name w:val="toc 6"/>
    <w:basedOn w:val="TOC1"/>
    <w:next w:val="Normal"/>
    <w:autoRedefine/>
    <w:uiPriority w:val="39"/>
    <w:rsid w:val="007E084A"/>
  </w:style>
  <w:style w:type="paragraph" w:styleId="TOC7">
    <w:name w:val="toc 7"/>
    <w:basedOn w:val="TOC1"/>
    <w:next w:val="Normal"/>
    <w:autoRedefine/>
    <w:uiPriority w:val="39"/>
    <w:rsid w:val="007E084A"/>
  </w:style>
  <w:style w:type="paragraph" w:styleId="TOC8">
    <w:name w:val="toc 8"/>
    <w:basedOn w:val="TOC1"/>
    <w:next w:val="Normal"/>
    <w:autoRedefine/>
    <w:uiPriority w:val="39"/>
    <w:rsid w:val="007E084A"/>
  </w:style>
  <w:style w:type="paragraph" w:styleId="TOC9">
    <w:name w:val="toc 9"/>
    <w:basedOn w:val="TOC1"/>
    <w:next w:val="Normal"/>
    <w:autoRedefine/>
    <w:uiPriority w:val="39"/>
    <w:rsid w:val="00340325"/>
    <w:pPr>
      <w:tabs>
        <w:tab w:val="clear" w:pos="992"/>
      </w:tabs>
      <w:ind w:left="0" w:firstLine="0"/>
    </w:pPr>
  </w:style>
  <w:style w:type="paragraph" w:styleId="z-TopofForm">
    <w:name w:val="HTML Top of Form"/>
    <w:basedOn w:val="Normal"/>
    <w:next w:val="Normal"/>
    <w:hidden/>
    <w:pPr>
      <w:pBdr>
        <w:bottom w:val="single" w:sz="6" w:space="1" w:color="auto"/>
      </w:pBdr>
      <w:jc w:val="center"/>
    </w:pPr>
    <w:rPr>
      <w:rFonts w:ascii="Arial" w:hAnsi="Arial" w:cs="Arial"/>
      <w:vanish/>
      <w:szCs w:val="22"/>
    </w:rPr>
  </w:style>
  <w:style w:type="paragraph" w:styleId="z-BottomofForm">
    <w:name w:val="HTML Bottom of Form"/>
    <w:basedOn w:val="Normal"/>
    <w:next w:val="Normal"/>
    <w:hidden/>
    <w:pPr>
      <w:pBdr>
        <w:top w:val="single" w:sz="6" w:space="1" w:color="auto"/>
      </w:pBdr>
      <w:jc w:val="center"/>
    </w:pPr>
    <w:rPr>
      <w:rFonts w:ascii="Arial" w:hAnsi="Arial" w:cs="Arial"/>
      <w:vanish/>
      <w:szCs w:val="22"/>
    </w:rPr>
  </w:style>
  <w:style w:type="table" w:styleId="TableGrid">
    <w:name w:val="Table Grid"/>
    <w:basedOn w:val="TableNormal"/>
    <w:rsid w:val="00182A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7E084A"/>
    <w:rPr>
      <w:color w:val="0000FF"/>
      <w:u w:val="single"/>
    </w:rPr>
  </w:style>
  <w:style w:type="numbering" w:customStyle="1" w:styleId="BoschBulletedList">
    <w:name w:val="BoschBulletedList"/>
    <w:basedOn w:val="NoList"/>
    <w:rsid w:val="00B51622"/>
    <w:pPr>
      <w:numPr>
        <w:numId w:val="12"/>
      </w:numPr>
    </w:pPr>
  </w:style>
  <w:style w:type="character" w:styleId="CommentReference">
    <w:name w:val="annotation reference"/>
    <w:basedOn w:val="DefaultParagraphFont"/>
    <w:rsid w:val="00D37528"/>
    <w:rPr>
      <w:sz w:val="16"/>
      <w:szCs w:val="16"/>
    </w:rPr>
  </w:style>
  <w:style w:type="character" w:styleId="EndnoteReference">
    <w:name w:val="endnote reference"/>
    <w:basedOn w:val="DefaultParagraphFont"/>
    <w:rsid w:val="00D37528"/>
    <w:rPr>
      <w:vertAlign w:val="superscript"/>
    </w:rPr>
  </w:style>
  <w:style w:type="character" w:styleId="FootnoteReference">
    <w:name w:val="footnote reference"/>
    <w:basedOn w:val="DefaultParagraphFont"/>
    <w:rsid w:val="00D37528"/>
    <w:rPr>
      <w:vertAlign w:val="superscript"/>
    </w:rPr>
  </w:style>
  <w:style w:type="paragraph" w:customStyle="1" w:styleId="RevisionTable">
    <w:name w:val="RevisionTable"/>
    <w:basedOn w:val="Normal"/>
    <w:rsid w:val="00EF42D9"/>
    <w:pPr>
      <w:keepNext/>
      <w:keepLines/>
    </w:pPr>
  </w:style>
  <w:style w:type="paragraph" w:styleId="ListParagraph">
    <w:name w:val="List Paragraph"/>
    <w:basedOn w:val="Normal"/>
    <w:uiPriority w:val="34"/>
    <w:qFormat/>
    <w:rsid w:val="00956C07"/>
    <w:pPr>
      <w:ind w:left="720"/>
      <w:contextualSpacing/>
    </w:pPr>
  </w:style>
  <w:style w:type="paragraph" w:styleId="NoSpacing">
    <w:name w:val="No Spacing"/>
    <w:link w:val="NoSpacingChar"/>
    <w:uiPriority w:val="1"/>
    <w:qFormat/>
    <w:rsid w:val="005B09B5"/>
    <w:rPr>
      <w:rFonts w:asciiTheme="minorHAnsi" w:eastAsiaTheme="minorEastAsia" w:hAnsiTheme="minorHAnsi" w:cstheme="minorBidi"/>
      <w:sz w:val="22"/>
      <w:szCs w:val="22"/>
      <w:lang w:val="pt-BR" w:eastAsia="pt-BR"/>
    </w:rPr>
  </w:style>
  <w:style w:type="character" w:customStyle="1" w:styleId="NoSpacingChar">
    <w:name w:val="No Spacing Char"/>
    <w:basedOn w:val="DefaultParagraphFont"/>
    <w:link w:val="NoSpacing"/>
    <w:uiPriority w:val="1"/>
    <w:rsid w:val="005B09B5"/>
    <w:rPr>
      <w:rFonts w:asciiTheme="minorHAnsi" w:eastAsiaTheme="minorEastAsia" w:hAnsiTheme="minorHAnsi" w:cstheme="minorBidi"/>
      <w:sz w:val="22"/>
      <w:szCs w:val="22"/>
      <w:lang w:val="pt-BR" w:eastAsia="pt-BR"/>
    </w:rPr>
  </w:style>
  <w:style w:type="character" w:customStyle="1" w:styleId="vertical">
    <w:name w:val="vertical"/>
    <w:basedOn w:val="DefaultParagraphFont"/>
    <w:rsid w:val="00107CCA"/>
  </w:style>
  <w:style w:type="paragraph" w:customStyle="1" w:styleId="ListNumbering">
    <w:name w:val="List Numbering"/>
    <w:basedOn w:val="Normal"/>
    <w:rsid w:val="00D821B4"/>
    <w:pPr>
      <w:numPr>
        <w:numId w:val="41"/>
      </w:numPr>
      <w:tabs>
        <w:tab w:val="left" w:pos="990"/>
      </w:tabs>
      <w:spacing w:before="120" w:after="60" w:line="240" w:lineRule="auto"/>
      <w:ind w:left="990" w:hanging="270"/>
    </w:pPr>
    <w:rPr>
      <w:rFonts w:ascii="Century Gothic" w:hAnsi="Century Gothic" w:cs="Tahoma"/>
      <w:lang w:val="pt-BR" w:eastAsia="en-US"/>
    </w:rPr>
  </w:style>
  <w:style w:type="paragraph" w:customStyle="1" w:styleId="Pargrafo">
    <w:name w:val="Parágrafo"/>
    <w:basedOn w:val="Normal"/>
    <w:rsid w:val="00167FCC"/>
    <w:pPr>
      <w:tabs>
        <w:tab w:val="left" w:pos="1701"/>
      </w:tabs>
      <w:spacing w:after="0" w:line="360" w:lineRule="auto"/>
      <w:ind w:firstLine="1701"/>
      <w:jc w:val="both"/>
    </w:pPr>
    <w:rPr>
      <w:rFonts w:ascii="Arial" w:hAnsi="Arial"/>
      <w:snapToGrid w:val="0"/>
      <w:sz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233132">
      <w:bodyDiv w:val="1"/>
      <w:marLeft w:val="0"/>
      <w:marRight w:val="0"/>
      <w:marTop w:val="0"/>
      <w:marBottom w:val="0"/>
      <w:divBdr>
        <w:top w:val="none" w:sz="0" w:space="0" w:color="auto"/>
        <w:left w:val="none" w:sz="0" w:space="0" w:color="auto"/>
        <w:bottom w:val="none" w:sz="0" w:space="0" w:color="auto"/>
        <w:right w:val="none" w:sz="0" w:space="0" w:color="auto"/>
      </w:divBdr>
    </w:div>
    <w:div w:id="1047724591">
      <w:bodyDiv w:val="1"/>
      <w:marLeft w:val="0"/>
      <w:marRight w:val="0"/>
      <w:marTop w:val="0"/>
      <w:marBottom w:val="0"/>
      <w:divBdr>
        <w:top w:val="none" w:sz="0" w:space="0" w:color="auto"/>
        <w:left w:val="none" w:sz="0" w:space="0" w:color="auto"/>
        <w:bottom w:val="none" w:sz="0" w:space="0" w:color="auto"/>
        <w:right w:val="none" w:sz="0" w:space="0" w:color="auto"/>
      </w:divBdr>
    </w:div>
    <w:div w:id="1260413264">
      <w:bodyDiv w:val="1"/>
      <w:marLeft w:val="0"/>
      <w:marRight w:val="0"/>
      <w:marTop w:val="0"/>
      <w:marBottom w:val="0"/>
      <w:divBdr>
        <w:top w:val="none" w:sz="0" w:space="0" w:color="auto"/>
        <w:left w:val="none" w:sz="0" w:space="0" w:color="auto"/>
        <w:bottom w:val="none" w:sz="0" w:space="0" w:color="auto"/>
        <w:right w:val="none" w:sz="0" w:space="0" w:color="auto"/>
      </w:divBdr>
    </w:div>
    <w:div w:id="192062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side-docupedia.bosch.com/confluence/display/websec/Released+Web+Development+Guidelines"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6.emf"/><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976</Words>
  <Characters>6466</Characters>
  <Application>Microsoft Office Word</Application>
  <DocSecurity>0</DocSecurity>
  <PresentationFormat/>
  <Lines>53</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Zentralanweisung</vt:lpstr>
      <vt:lpstr>Zentralanweisung</vt:lpstr>
    </vt:vector>
  </TitlesOfParts>
  <Manager/>
  <Company/>
  <LinksUpToDate>false</LinksUpToDate>
  <CharactersWithSpaces>7428</CharactersWithSpaces>
  <SharedDoc>false</SharedDoc>
  <HyperlinkBase/>
  <HLinks>
    <vt:vector size="72" baseType="variant">
      <vt:variant>
        <vt:i4>1572912</vt:i4>
      </vt:variant>
      <vt:variant>
        <vt:i4>68</vt:i4>
      </vt:variant>
      <vt:variant>
        <vt:i4>0</vt:i4>
      </vt:variant>
      <vt:variant>
        <vt:i4>5</vt:i4>
      </vt:variant>
      <vt:variant>
        <vt:lpwstr/>
      </vt:variant>
      <vt:variant>
        <vt:lpwstr>_Toc327521692</vt:lpwstr>
      </vt:variant>
      <vt:variant>
        <vt:i4>1572912</vt:i4>
      </vt:variant>
      <vt:variant>
        <vt:i4>62</vt:i4>
      </vt:variant>
      <vt:variant>
        <vt:i4>0</vt:i4>
      </vt:variant>
      <vt:variant>
        <vt:i4>5</vt:i4>
      </vt:variant>
      <vt:variant>
        <vt:lpwstr/>
      </vt:variant>
      <vt:variant>
        <vt:lpwstr>_Toc327521691</vt:lpwstr>
      </vt:variant>
      <vt:variant>
        <vt:i4>1572912</vt:i4>
      </vt:variant>
      <vt:variant>
        <vt:i4>56</vt:i4>
      </vt:variant>
      <vt:variant>
        <vt:i4>0</vt:i4>
      </vt:variant>
      <vt:variant>
        <vt:i4>5</vt:i4>
      </vt:variant>
      <vt:variant>
        <vt:lpwstr/>
      </vt:variant>
      <vt:variant>
        <vt:lpwstr>_Toc327521690</vt:lpwstr>
      </vt:variant>
      <vt:variant>
        <vt:i4>1638448</vt:i4>
      </vt:variant>
      <vt:variant>
        <vt:i4>50</vt:i4>
      </vt:variant>
      <vt:variant>
        <vt:i4>0</vt:i4>
      </vt:variant>
      <vt:variant>
        <vt:i4>5</vt:i4>
      </vt:variant>
      <vt:variant>
        <vt:lpwstr/>
      </vt:variant>
      <vt:variant>
        <vt:lpwstr>_Toc327521689</vt:lpwstr>
      </vt:variant>
      <vt:variant>
        <vt:i4>1638448</vt:i4>
      </vt:variant>
      <vt:variant>
        <vt:i4>44</vt:i4>
      </vt:variant>
      <vt:variant>
        <vt:i4>0</vt:i4>
      </vt:variant>
      <vt:variant>
        <vt:i4>5</vt:i4>
      </vt:variant>
      <vt:variant>
        <vt:lpwstr/>
      </vt:variant>
      <vt:variant>
        <vt:lpwstr>_Toc327521688</vt:lpwstr>
      </vt:variant>
      <vt:variant>
        <vt:i4>1638448</vt:i4>
      </vt:variant>
      <vt:variant>
        <vt:i4>38</vt:i4>
      </vt:variant>
      <vt:variant>
        <vt:i4>0</vt:i4>
      </vt:variant>
      <vt:variant>
        <vt:i4>5</vt:i4>
      </vt:variant>
      <vt:variant>
        <vt:lpwstr/>
      </vt:variant>
      <vt:variant>
        <vt:lpwstr>_Toc327521687</vt:lpwstr>
      </vt:variant>
      <vt:variant>
        <vt:i4>1638448</vt:i4>
      </vt:variant>
      <vt:variant>
        <vt:i4>32</vt:i4>
      </vt:variant>
      <vt:variant>
        <vt:i4>0</vt:i4>
      </vt:variant>
      <vt:variant>
        <vt:i4>5</vt:i4>
      </vt:variant>
      <vt:variant>
        <vt:lpwstr/>
      </vt:variant>
      <vt:variant>
        <vt:lpwstr>_Toc327521686</vt:lpwstr>
      </vt:variant>
      <vt:variant>
        <vt:i4>1638448</vt:i4>
      </vt:variant>
      <vt:variant>
        <vt:i4>26</vt:i4>
      </vt:variant>
      <vt:variant>
        <vt:i4>0</vt:i4>
      </vt:variant>
      <vt:variant>
        <vt:i4>5</vt:i4>
      </vt:variant>
      <vt:variant>
        <vt:lpwstr/>
      </vt:variant>
      <vt:variant>
        <vt:lpwstr>_Toc327521685</vt:lpwstr>
      </vt:variant>
      <vt:variant>
        <vt:i4>1638448</vt:i4>
      </vt:variant>
      <vt:variant>
        <vt:i4>20</vt:i4>
      </vt:variant>
      <vt:variant>
        <vt:i4>0</vt:i4>
      </vt:variant>
      <vt:variant>
        <vt:i4>5</vt:i4>
      </vt:variant>
      <vt:variant>
        <vt:lpwstr/>
      </vt:variant>
      <vt:variant>
        <vt:lpwstr>_Toc327521684</vt:lpwstr>
      </vt:variant>
      <vt:variant>
        <vt:i4>1638448</vt:i4>
      </vt:variant>
      <vt:variant>
        <vt:i4>14</vt:i4>
      </vt:variant>
      <vt:variant>
        <vt:i4>0</vt:i4>
      </vt:variant>
      <vt:variant>
        <vt:i4>5</vt:i4>
      </vt:variant>
      <vt:variant>
        <vt:lpwstr/>
      </vt:variant>
      <vt:variant>
        <vt:lpwstr>_Toc327521683</vt:lpwstr>
      </vt:variant>
      <vt:variant>
        <vt:i4>1638448</vt:i4>
      </vt:variant>
      <vt:variant>
        <vt:i4>8</vt:i4>
      </vt:variant>
      <vt:variant>
        <vt:i4>0</vt:i4>
      </vt:variant>
      <vt:variant>
        <vt:i4>5</vt:i4>
      </vt:variant>
      <vt:variant>
        <vt:lpwstr/>
      </vt:variant>
      <vt:variant>
        <vt:lpwstr>_Toc327521682</vt:lpwstr>
      </vt:variant>
      <vt:variant>
        <vt:i4>1638448</vt:i4>
      </vt:variant>
      <vt:variant>
        <vt:i4>2</vt:i4>
      </vt:variant>
      <vt:variant>
        <vt:i4>0</vt:i4>
      </vt:variant>
      <vt:variant>
        <vt:i4>5</vt:i4>
      </vt:variant>
      <vt:variant>
        <vt:lpwstr/>
      </vt:variant>
      <vt:variant>
        <vt:lpwstr>_Toc327521681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Zentralanweisung</dc:title>
  <dc:subject/>
  <dc:creator>Deguchi Felipe (CtP/ICO11)</dc:creator>
  <cp:keywords/>
  <dc:description/>
  <cp:lastModifiedBy>Teodoro Luis (CtP/ICO11)</cp:lastModifiedBy>
  <cp:revision>36</cp:revision>
  <cp:lastPrinted>2018-04-17T16:55:00Z</cp:lastPrinted>
  <dcterms:created xsi:type="dcterms:W3CDTF">2018-10-22T11:31:00Z</dcterms:created>
  <dcterms:modified xsi:type="dcterms:W3CDTF">2021-12-06T19:04:00Z</dcterms:modified>
  <cp:category/>
</cp:coreProperties>
</file>