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5A5" w:rsidRDefault="00D635A5" w:rsidP="00D635A5">
      <w:pPr>
        <w:jc w:val="center"/>
        <w:rPr>
          <w:rFonts w:ascii="Calibri" w:hAnsi="Calibri" w:cs="Calibri"/>
          <w:color w:val="000000"/>
          <w:lang w:val="uk-UA"/>
        </w:rPr>
      </w:pPr>
      <w:r>
        <w:rPr>
          <w:rFonts w:ascii="Calibri" w:hAnsi="Calibri" w:cs="Calibri"/>
          <w:color w:val="000000"/>
          <w:lang w:val="uk-UA"/>
        </w:rPr>
        <w:t>Вступ</w:t>
      </w:r>
    </w:p>
    <w:p w:rsidR="00D635A5" w:rsidRDefault="00D635A5" w:rsidP="00D635A5">
      <w:pPr>
        <w:pStyle w:val="a3"/>
        <w:spacing w:before="0" w:beforeAutospacing="0" w:after="0" w:afterAutospacing="0"/>
      </w:pPr>
      <w:r>
        <w:rPr>
          <w:rFonts w:ascii="Calibri" w:hAnsi="Calibri" w:cs="Calibri"/>
          <w:color w:val="000000"/>
          <w:lang w:val="uk-UA"/>
        </w:rPr>
        <w:t>1.</w:t>
      </w:r>
      <w:r w:rsidRPr="00AB630C">
        <w:rPr>
          <w:rFonts w:ascii="Calibri" w:hAnsi="Calibri" w:cs="Calibri"/>
          <w:color w:val="000000"/>
        </w:rPr>
        <w:t xml:space="preserve"> </w:t>
      </w:r>
      <w:r>
        <w:rPr>
          <w:rFonts w:ascii="Calibri" w:hAnsi="Calibri" w:cs="Calibri"/>
          <w:color w:val="000000"/>
        </w:rPr>
        <w:t xml:space="preserve">У даному документі описуються запити зацікавлених осіб котрими виступає замовник – </w:t>
      </w:r>
      <w:r>
        <w:rPr>
          <w:rFonts w:ascii="Calibri" w:hAnsi="Calibri" w:cs="Calibri"/>
          <w:color w:val="000000"/>
          <w:lang w:val="uk-UA"/>
        </w:rPr>
        <w:t>Будь-який</w:t>
      </w:r>
      <w:r>
        <w:rPr>
          <w:rFonts w:ascii="Calibri" w:hAnsi="Calibri" w:cs="Calibri"/>
          <w:color w:val="000000"/>
        </w:rPr>
        <w:t xml:space="preserve"> </w:t>
      </w:r>
      <w:r>
        <w:rPr>
          <w:rFonts w:ascii="Calibri" w:hAnsi="Calibri" w:cs="Calibri"/>
          <w:color w:val="000000"/>
          <w:lang w:val="uk-UA"/>
        </w:rPr>
        <w:t xml:space="preserve">Національний Технічний </w:t>
      </w:r>
      <w:r>
        <w:rPr>
          <w:rFonts w:ascii="Calibri" w:hAnsi="Calibri" w:cs="Calibri"/>
          <w:color w:val="000000"/>
        </w:rPr>
        <w:t xml:space="preserve">університет України </w:t>
      </w:r>
      <w:r>
        <w:rPr>
          <w:rFonts w:ascii="Calibri" w:hAnsi="Calibri" w:cs="Calibri"/>
          <w:color w:val="000000"/>
          <w:lang w:val="uk-UA"/>
        </w:rPr>
        <w:t xml:space="preserve">, </w:t>
      </w:r>
      <w:r>
        <w:rPr>
          <w:rFonts w:ascii="Calibri" w:hAnsi="Calibri" w:cs="Calibri"/>
          <w:color w:val="000000"/>
        </w:rPr>
        <w:t>для якого розроблюється система організації навчального процесу в університеті.</w:t>
      </w:r>
    </w:p>
    <w:p w:rsidR="00D635A5" w:rsidRDefault="00D635A5" w:rsidP="00D635A5"/>
    <w:p w:rsidR="00D635A5" w:rsidRPr="00AB630C" w:rsidRDefault="00D635A5" w:rsidP="00D635A5">
      <w:pPr>
        <w:pStyle w:val="a3"/>
        <w:spacing w:before="0" w:beforeAutospacing="0" w:after="0" w:afterAutospacing="0"/>
        <w:ind w:left="360"/>
        <w:textAlignment w:val="baseline"/>
        <w:rPr>
          <w:rFonts w:ascii="Calibri" w:hAnsi="Calibri" w:cs="Calibri"/>
          <w:color w:val="000000"/>
          <w:sz w:val="26"/>
          <w:szCs w:val="26"/>
        </w:rPr>
      </w:pPr>
      <w:r>
        <w:rPr>
          <w:lang w:val="uk-UA"/>
        </w:rPr>
        <w:t>1.1</w:t>
      </w:r>
      <w:r w:rsidRPr="00AB630C">
        <w:rPr>
          <w:rFonts w:ascii="Calibri" w:hAnsi="Calibri" w:cs="Calibri"/>
          <w:color w:val="000000"/>
          <w:sz w:val="26"/>
          <w:szCs w:val="26"/>
        </w:rPr>
        <w:t xml:space="preserve"> Мета</w:t>
      </w:r>
    </w:p>
    <w:p w:rsidR="00D635A5" w:rsidRPr="00AB630C" w:rsidRDefault="00D635A5" w:rsidP="00D635A5">
      <w:pPr>
        <w:spacing w:after="0" w:line="240" w:lineRule="auto"/>
        <w:rPr>
          <w:rFonts w:ascii="Times New Roman" w:eastAsia="Times New Roman" w:hAnsi="Times New Roman" w:cs="Times New Roman"/>
          <w:sz w:val="24"/>
          <w:szCs w:val="24"/>
          <w:lang w:eastAsia="ru-RU"/>
        </w:rPr>
      </w:pPr>
      <w:r w:rsidRPr="00AB630C">
        <w:rPr>
          <w:rFonts w:ascii="Calibri" w:eastAsia="Times New Roman" w:hAnsi="Calibri" w:cs="Calibri"/>
          <w:color w:val="000000"/>
          <w:sz w:val="24"/>
          <w:szCs w:val="24"/>
          <w:lang w:eastAsia="ru-RU"/>
        </w:rPr>
        <w:t>Метою документу є визначити головні вимоги до функціональності, продуктивності, надійності, зручності, доступності, а також визначити бізнес-правила та технологічні обмеження, що накладаються на предмет розробки.</w:t>
      </w:r>
    </w:p>
    <w:p w:rsidR="00D635A5" w:rsidRDefault="00D635A5" w:rsidP="00D635A5"/>
    <w:p w:rsidR="00D635A5" w:rsidRDefault="00D635A5" w:rsidP="00D635A5">
      <w:pPr>
        <w:pStyle w:val="a3"/>
        <w:spacing w:before="0" w:beforeAutospacing="0" w:after="0" w:afterAutospacing="0"/>
        <w:ind w:left="360"/>
        <w:textAlignment w:val="baseline"/>
        <w:rPr>
          <w:rFonts w:ascii="Calibri" w:hAnsi="Calibri" w:cs="Calibri"/>
          <w:color w:val="000000"/>
          <w:sz w:val="26"/>
          <w:szCs w:val="26"/>
        </w:rPr>
      </w:pPr>
      <w:r>
        <w:rPr>
          <w:lang w:val="uk-UA"/>
        </w:rPr>
        <w:t>1.2 К</w:t>
      </w:r>
      <w:r>
        <w:rPr>
          <w:rFonts w:ascii="Calibri" w:hAnsi="Calibri" w:cs="Calibri"/>
          <w:color w:val="000000"/>
          <w:sz w:val="26"/>
          <w:szCs w:val="26"/>
        </w:rPr>
        <w:t>онтекст</w:t>
      </w:r>
    </w:p>
    <w:p w:rsidR="00D635A5" w:rsidRDefault="00D635A5" w:rsidP="00D635A5">
      <w:pPr>
        <w:pStyle w:val="a3"/>
        <w:spacing w:before="0" w:beforeAutospacing="0" w:after="0" w:afterAutospacing="0"/>
      </w:pPr>
      <w:r>
        <w:rPr>
          <w:rFonts w:ascii="Calibri" w:hAnsi="Calibri" w:cs="Calibri"/>
          <w:color w:val="000000"/>
        </w:rPr>
        <w:t>Перелік вимог, зазначених у даному документі, є основою технічного завдання для розробки системи організації навчального процесу в НТУ</w:t>
      </w:r>
    </w:p>
    <w:p w:rsidR="00D635A5" w:rsidRDefault="00D635A5" w:rsidP="00D635A5"/>
    <w:p w:rsidR="00D635A5" w:rsidRDefault="00D635A5" w:rsidP="00D635A5">
      <w:pPr>
        <w:pStyle w:val="a3"/>
        <w:spacing w:before="0" w:beforeAutospacing="0" w:after="0" w:afterAutospacing="0"/>
        <w:jc w:val="center"/>
        <w:rPr>
          <w:lang w:val="uk-UA"/>
        </w:rPr>
      </w:pPr>
      <w:r w:rsidRPr="001C251A">
        <w:rPr>
          <w:lang w:val="uk-UA"/>
        </w:rPr>
        <w:t>Короткий огляд продукту</w:t>
      </w:r>
    </w:p>
    <w:p w:rsidR="00D635A5" w:rsidRDefault="00D635A5" w:rsidP="00D635A5">
      <w:pPr>
        <w:pStyle w:val="a3"/>
        <w:spacing w:before="0" w:beforeAutospacing="0" w:after="0" w:afterAutospacing="0"/>
        <w:rPr>
          <w:lang w:val="uk-UA"/>
        </w:rPr>
      </w:pPr>
    </w:p>
    <w:p w:rsidR="00D635A5" w:rsidRDefault="00D635A5" w:rsidP="00D635A5">
      <w:pPr>
        <w:pStyle w:val="a3"/>
        <w:spacing w:before="0" w:beforeAutospacing="0" w:after="0" w:afterAutospacing="0"/>
        <w:rPr>
          <w:rFonts w:ascii="Calibri" w:hAnsi="Calibri" w:cs="Calibri"/>
          <w:color w:val="000000"/>
        </w:rPr>
      </w:pPr>
      <w:r>
        <w:rPr>
          <w:lang w:val="uk-UA"/>
        </w:rPr>
        <w:t xml:space="preserve">2. </w:t>
      </w:r>
      <w:r w:rsidRPr="001C251A">
        <w:rPr>
          <w:rFonts w:ascii="Calibri" w:hAnsi="Calibri" w:cs="Calibri"/>
          <w:color w:val="000000"/>
        </w:rPr>
        <w:t xml:space="preserve">Система організації навчального процесу в НТУУ </w:t>
      </w:r>
      <w:r w:rsidRPr="001C251A">
        <w:rPr>
          <w:rFonts w:ascii="Calibri" w:hAnsi="Calibri" w:cs="Calibri"/>
          <w:i/>
          <w:iCs/>
          <w:color w:val="000000"/>
        </w:rPr>
        <w:t>-</w:t>
      </w:r>
      <w:r w:rsidRPr="001C251A">
        <w:rPr>
          <w:rFonts w:ascii="Calibri" w:hAnsi="Calibri" w:cs="Calibri"/>
          <w:color w:val="000000"/>
        </w:rPr>
        <w:t xml:space="preserve"> це база даних всіх студентів та працівників університету разом із програмними продуктами, надають 3 різні рівні доступу. Студенти (перший рівень) можуть</w:t>
      </w:r>
      <w:r>
        <w:rPr>
          <w:rFonts w:ascii="Calibri" w:hAnsi="Calibri" w:cs="Calibri"/>
          <w:color w:val="000000"/>
          <w:lang w:val="uk-UA"/>
        </w:rPr>
        <w:t xml:space="preserve"> надіслати запит на огляд проекту,надіслати запит для приєднання до проекту і редагувати його </w:t>
      </w:r>
      <w:r w:rsidRPr="001C251A">
        <w:rPr>
          <w:rFonts w:ascii="Calibri" w:hAnsi="Calibri" w:cs="Calibri"/>
          <w:color w:val="000000"/>
        </w:rPr>
        <w:t xml:space="preserve">. Також можна залишити повідомлення чи отримати консультацію,. Викладачі(другий рівень) зможуть швидко </w:t>
      </w:r>
      <w:r>
        <w:rPr>
          <w:rFonts w:ascii="Calibri" w:hAnsi="Calibri" w:cs="Calibri"/>
          <w:color w:val="000000"/>
          <w:lang w:val="uk-UA"/>
        </w:rPr>
        <w:t>створювати проекти</w:t>
      </w:r>
      <w:r w:rsidRPr="001C251A">
        <w:rPr>
          <w:rFonts w:ascii="Calibri" w:hAnsi="Calibri" w:cs="Calibri"/>
          <w:color w:val="000000"/>
        </w:rPr>
        <w:t xml:space="preserve">, </w:t>
      </w:r>
      <w:r>
        <w:rPr>
          <w:rFonts w:ascii="Calibri" w:hAnsi="Calibri" w:cs="Calibri"/>
          <w:color w:val="000000"/>
          <w:lang w:val="uk-UA"/>
        </w:rPr>
        <w:t>додавати та видаляти студентів</w:t>
      </w:r>
      <w:r>
        <w:rPr>
          <w:rFonts w:ascii="Calibri" w:hAnsi="Calibri" w:cs="Calibri"/>
          <w:color w:val="000000"/>
        </w:rPr>
        <w:t xml:space="preserve"> до них</w:t>
      </w:r>
      <w:r w:rsidRPr="001C251A">
        <w:rPr>
          <w:rFonts w:ascii="Calibri" w:hAnsi="Calibri" w:cs="Calibri"/>
          <w:color w:val="000000"/>
        </w:rPr>
        <w:t>, робити оголошення. Адміністрація університету(третій рівень) зможе ефективно організувати та контролювати навчальний процес, вносити зміни, швидко отримувати інформацію та вести статистику.</w:t>
      </w:r>
    </w:p>
    <w:p w:rsidR="00D635A5" w:rsidRDefault="00D635A5" w:rsidP="00D635A5">
      <w:pPr>
        <w:pStyle w:val="a3"/>
        <w:spacing w:before="0" w:beforeAutospacing="0" w:after="0" w:afterAutospacing="0"/>
      </w:pPr>
    </w:p>
    <w:p w:rsidR="00D635A5" w:rsidRPr="00575956" w:rsidRDefault="00D635A5" w:rsidP="00D635A5">
      <w:pPr>
        <w:pStyle w:val="a3"/>
        <w:spacing w:before="0" w:beforeAutospacing="0" w:after="0" w:afterAutospacing="0"/>
        <w:rPr>
          <w:lang w:val="uk-UA"/>
        </w:rPr>
      </w:pPr>
    </w:p>
    <w:p w:rsidR="00D635A5" w:rsidRPr="00575956" w:rsidRDefault="00D635A5" w:rsidP="00D635A5">
      <w:pPr>
        <w:numPr>
          <w:ilvl w:val="0"/>
          <w:numId w:val="1"/>
        </w:numPr>
        <w:spacing w:after="0" w:line="240" w:lineRule="auto"/>
        <w:ind w:left="360"/>
        <w:jc w:val="center"/>
        <w:textAlignment w:val="baseline"/>
        <w:rPr>
          <w:rFonts w:ascii="Calibri" w:eastAsia="Times New Roman" w:hAnsi="Calibri" w:cs="Calibri"/>
          <w:bCs/>
          <w:color w:val="000000"/>
          <w:sz w:val="32"/>
          <w:szCs w:val="32"/>
          <w:lang w:eastAsia="ru-RU"/>
        </w:rPr>
      </w:pPr>
      <w:r w:rsidRPr="00575956">
        <w:rPr>
          <w:rFonts w:ascii="Calibri" w:eastAsia="Times New Roman" w:hAnsi="Calibri" w:cs="Calibri"/>
          <w:bCs/>
          <w:color w:val="000000"/>
          <w:sz w:val="32"/>
          <w:szCs w:val="32"/>
          <w:lang w:eastAsia="ru-RU"/>
        </w:rPr>
        <w:t>Ділові правила</w:t>
      </w:r>
    </w:p>
    <w:p w:rsidR="00D635A5" w:rsidRPr="00575956" w:rsidRDefault="00D635A5" w:rsidP="00D635A5">
      <w:pPr>
        <w:pStyle w:val="a4"/>
        <w:numPr>
          <w:ilvl w:val="1"/>
          <w:numId w:val="2"/>
        </w:numPr>
        <w:spacing w:after="0" w:line="240" w:lineRule="auto"/>
        <w:textAlignment w:val="baseline"/>
        <w:rPr>
          <w:rFonts w:ascii="Calibri" w:eastAsia="Times New Roman" w:hAnsi="Calibri" w:cs="Calibri"/>
          <w:color w:val="000000"/>
          <w:sz w:val="26"/>
          <w:szCs w:val="26"/>
          <w:lang w:eastAsia="ru-RU"/>
        </w:rPr>
      </w:pPr>
      <w:r w:rsidRPr="00575956">
        <w:rPr>
          <w:rFonts w:ascii="Calibri" w:eastAsia="Times New Roman" w:hAnsi="Calibri" w:cs="Calibri"/>
          <w:color w:val="000000"/>
          <w:sz w:val="26"/>
          <w:szCs w:val="26"/>
          <w:lang w:eastAsia="ru-RU"/>
        </w:rPr>
        <w:t xml:space="preserve">Призначення системи </w:t>
      </w:r>
    </w:p>
    <w:p w:rsidR="00D635A5" w:rsidRDefault="00D635A5" w:rsidP="00D635A5">
      <w:pPr>
        <w:spacing w:after="0" w:line="240" w:lineRule="auto"/>
        <w:ind w:firstLine="360"/>
        <w:rPr>
          <w:rFonts w:ascii="Calibri" w:eastAsia="Times New Roman" w:hAnsi="Calibri" w:cs="Calibri"/>
          <w:color w:val="000000"/>
          <w:sz w:val="24"/>
          <w:szCs w:val="24"/>
          <w:lang w:eastAsia="ru-RU"/>
        </w:rPr>
      </w:pPr>
      <w:r w:rsidRPr="00575956">
        <w:rPr>
          <w:rFonts w:ascii="Calibri" w:eastAsia="Times New Roman" w:hAnsi="Calibri" w:cs="Calibri"/>
          <w:color w:val="000000"/>
          <w:sz w:val="24"/>
          <w:szCs w:val="24"/>
          <w:lang w:eastAsia="ru-RU"/>
        </w:rPr>
        <w:t>Система призначена для збору інформації про студентів та викладачів із подальшим її використанням на різних рівнях доступу для полегшення організації навчального процесу та економії часу та зусиль студентів та викладачів університету.</w:t>
      </w:r>
    </w:p>
    <w:p w:rsidR="00D635A5" w:rsidRDefault="00D635A5" w:rsidP="00D635A5">
      <w:pPr>
        <w:spacing w:after="0" w:line="240" w:lineRule="auto"/>
        <w:ind w:firstLine="360"/>
        <w:rPr>
          <w:rFonts w:ascii="Calibri" w:eastAsia="Times New Roman" w:hAnsi="Calibri" w:cs="Calibri"/>
          <w:color w:val="000000"/>
          <w:sz w:val="24"/>
          <w:szCs w:val="24"/>
          <w:lang w:eastAsia="ru-RU"/>
        </w:rPr>
      </w:pPr>
    </w:p>
    <w:p w:rsidR="00D635A5" w:rsidRPr="00575956" w:rsidRDefault="00D635A5" w:rsidP="00D635A5">
      <w:pPr>
        <w:pStyle w:val="a3"/>
        <w:spacing w:before="0" w:beforeAutospacing="0" w:after="0" w:afterAutospacing="0"/>
        <w:ind w:left="360"/>
        <w:textAlignment w:val="baseline"/>
        <w:rPr>
          <w:rFonts w:ascii="Calibri" w:hAnsi="Calibri" w:cs="Calibri"/>
          <w:color w:val="000000"/>
          <w:sz w:val="26"/>
          <w:szCs w:val="26"/>
        </w:rPr>
      </w:pPr>
      <w:r>
        <w:rPr>
          <w:rFonts w:ascii="Calibri" w:hAnsi="Calibri" w:cs="Calibri"/>
          <w:color w:val="000000"/>
          <w:lang w:val="uk-UA"/>
        </w:rPr>
        <w:t xml:space="preserve">3.2 </w:t>
      </w:r>
      <w:r w:rsidRPr="00575956">
        <w:rPr>
          <w:rFonts w:ascii="Calibri" w:hAnsi="Calibri" w:cs="Calibri"/>
          <w:color w:val="000000"/>
          <w:sz w:val="26"/>
          <w:szCs w:val="26"/>
        </w:rPr>
        <w:t>Політика взаємовідносин із клієнтом</w:t>
      </w:r>
    </w:p>
    <w:p w:rsidR="00D635A5" w:rsidRPr="00575956" w:rsidRDefault="00D635A5" w:rsidP="00D635A5">
      <w:pPr>
        <w:spacing w:after="0" w:line="240" w:lineRule="auto"/>
        <w:ind w:firstLine="360"/>
        <w:rPr>
          <w:rFonts w:ascii="Calibri" w:eastAsia="Times New Roman" w:hAnsi="Calibri" w:cs="Calibri"/>
          <w:color w:val="000000"/>
          <w:sz w:val="24"/>
          <w:szCs w:val="24"/>
          <w:lang w:val="uk-UA" w:eastAsia="ru-RU"/>
        </w:rPr>
      </w:pPr>
    </w:p>
    <w:p w:rsidR="00D635A5" w:rsidRPr="00575956" w:rsidRDefault="00D635A5" w:rsidP="00D635A5">
      <w:pPr>
        <w:spacing w:after="0" w:line="240" w:lineRule="auto"/>
        <w:ind w:firstLine="360"/>
        <w:rPr>
          <w:rFonts w:ascii="Calibri" w:eastAsia="Times New Roman" w:hAnsi="Calibri" w:cs="Calibri"/>
          <w:color w:val="000000"/>
          <w:sz w:val="24"/>
          <w:szCs w:val="24"/>
          <w:lang w:eastAsia="ru-RU"/>
        </w:rPr>
      </w:pPr>
      <w:r>
        <w:rPr>
          <w:rFonts w:ascii="Calibri" w:hAnsi="Calibri" w:cs="Calibri"/>
          <w:color w:val="000000"/>
        </w:rPr>
        <w:t>Клієнтами системи  можуть бути студенти, аспіранти, спеціалісти, професори, працівники адміністрації, що навчаються та/або працюють у даному університеті.</w:t>
      </w:r>
    </w:p>
    <w:p w:rsidR="00D635A5" w:rsidRDefault="00D635A5" w:rsidP="00D635A5">
      <w:pPr>
        <w:pStyle w:val="a3"/>
        <w:spacing w:before="0" w:beforeAutospacing="0" w:after="0" w:afterAutospacing="0"/>
        <w:ind w:firstLine="360"/>
      </w:pPr>
      <w:r>
        <w:rPr>
          <w:rFonts w:ascii="Calibri" w:hAnsi="Calibri" w:cs="Calibri"/>
          <w:color w:val="000000"/>
        </w:rPr>
        <w:t>Політика взаємовідносин із клієнтом системи полягає в наданні йому різного роду інформації, в основному із допомогою веб-сервісів, із можливістю чи неможливістю внесення змін до неї.</w:t>
      </w:r>
    </w:p>
    <w:p w:rsidR="00D635A5" w:rsidRDefault="00D635A5" w:rsidP="00D635A5">
      <w:pPr>
        <w:spacing w:after="0" w:line="240" w:lineRule="auto"/>
        <w:ind w:firstLine="360"/>
        <w:rPr>
          <w:rFonts w:ascii="Calibri" w:eastAsia="Times New Roman" w:hAnsi="Calibri" w:cs="Calibri"/>
          <w:color w:val="000000"/>
          <w:sz w:val="24"/>
          <w:szCs w:val="24"/>
          <w:lang w:eastAsia="ru-RU"/>
        </w:rPr>
      </w:pPr>
    </w:p>
    <w:p w:rsidR="00D635A5" w:rsidRDefault="00D635A5" w:rsidP="00D635A5">
      <w:pPr>
        <w:spacing w:after="0" w:line="240" w:lineRule="auto"/>
        <w:ind w:firstLine="360"/>
        <w:rPr>
          <w:rFonts w:ascii="Calibri" w:eastAsia="Times New Roman" w:hAnsi="Calibri" w:cs="Calibri"/>
          <w:color w:val="000000"/>
          <w:sz w:val="24"/>
          <w:szCs w:val="24"/>
          <w:lang w:eastAsia="ru-RU"/>
        </w:rPr>
      </w:pPr>
    </w:p>
    <w:p w:rsidR="00D635A5" w:rsidRPr="008E6C6A" w:rsidRDefault="00D635A5" w:rsidP="00D635A5">
      <w:pPr>
        <w:pStyle w:val="a3"/>
        <w:spacing w:before="0" w:beforeAutospacing="0" w:after="0" w:afterAutospacing="0"/>
        <w:ind w:left="360"/>
        <w:textAlignment w:val="baseline"/>
        <w:rPr>
          <w:rFonts w:ascii="Calibri" w:hAnsi="Calibri" w:cs="Calibri"/>
          <w:color w:val="000000"/>
          <w:sz w:val="26"/>
          <w:szCs w:val="26"/>
        </w:rPr>
      </w:pPr>
      <w:r>
        <w:rPr>
          <w:rFonts w:ascii="Calibri" w:hAnsi="Calibri" w:cs="Calibri"/>
          <w:color w:val="000000"/>
          <w:lang w:val="uk-UA"/>
        </w:rPr>
        <w:t xml:space="preserve">3.3 </w:t>
      </w:r>
      <w:r w:rsidRPr="008E6C6A">
        <w:rPr>
          <w:rFonts w:ascii="Calibri" w:hAnsi="Calibri" w:cs="Calibri"/>
          <w:color w:val="000000"/>
          <w:sz w:val="26"/>
          <w:szCs w:val="26"/>
        </w:rPr>
        <w:t>Характеристика ділового процесу</w:t>
      </w:r>
    </w:p>
    <w:p w:rsidR="00D635A5" w:rsidRPr="008E6C6A" w:rsidRDefault="00D635A5" w:rsidP="00D635A5">
      <w:pPr>
        <w:spacing w:after="0" w:line="240" w:lineRule="auto"/>
        <w:ind w:firstLine="360"/>
        <w:rPr>
          <w:rFonts w:ascii="Times New Roman" w:eastAsia="Times New Roman" w:hAnsi="Times New Roman" w:cs="Times New Roman"/>
          <w:sz w:val="24"/>
          <w:szCs w:val="24"/>
          <w:lang w:eastAsia="ru-RU"/>
        </w:rPr>
      </w:pPr>
      <w:r w:rsidRPr="008E6C6A">
        <w:rPr>
          <w:rFonts w:ascii="Calibri" w:eastAsia="Times New Roman" w:hAnsi="Calibri" w:cs="Calibri"/>
          <w:color w:val="000000"/>
          <w:sz w:val="24"/>
          <w:szCs w:val="24"/>
          <w:lang w:eastAsia="ru-RU"/>
        </w:rPr>
        <w:t>Керівництво системою здійснюється адміністраторами, що взаємодіють із керівництвом університету.</w:t>
      </w:r>
    </w:p>
    <w:p w:rsidR="00D635A5" w:rsidRPr="008E6C6A" w:rsidRDefault="00D635A5" w:rsidP="00D635A5">
      <w:pPr>
        <w:spacing w:after="0" w:line="240" w:lineRule="auto"/>
        <w:ind w:firstLine="360"/>
        <w:rPr>
          <w:rFonts w:ascii="Times New Roman" w:eastAsia="Times New Roman" w:hAnsi="Times New Roman" w:cs="Times New Roman"/>
          <w:sz w:val="24"/>
          <w:szCs w:val="24"/>
          <w:lang w:eastAsia="ru-RU"/>
        </w:rPr>
      </w:pPr>
      <w:r w:rsidRPr="008E6C6A">
        <w:rPr>
          <w:rFonts w:ascii="Calibri" w:eastAsia="Times New Roman" w:hAnsi="Calibri" w:cs="Calibri"/>
          <w:color w:val="000000"/>
          <w:sz w:val="24"/>
          <w:szCs w:val="24"/>
          <w:lang w:eastAsia="ru-RU"/>
        </w:rPr>
        <w:t>Адміністратори системи несуть відповідальність за створення, збереження та видалення інформації будь-якого роду.</w:t>
      </w:r>
    </w:p>
    <w:p w:rsidR="00D635A5" w:rsidRPr="008E6C6A" w:rsidRDefault="00D635A5" w:rsidP="00D635A5">
      <w:pPr>
        <w:spacing w:after="0" w:line="240" w:lineRule="auto"/>
        <w:ind w:firstLine="360"/>
        <w:rPr>
          <w:rFonts w:ascii="Times New Roman" w:eastAsia="Times New Roman" w:hAnsi="Times New Roman" w:cs="Times New Roman"/>
          <w:sz w:val="24"/>
          <w:szCs w:val="24"/>
          <w:lang w:eastAsia="ru-RU"/>
        </w:rPr>
      </w:pPr>
      <w:r w:rsidRPr="008E6C6A">
        <w:rPr>
          <w:rFonts w:ascii="Calibri" w:eastAsia="Times New Roman" w:hAnsi="Calibri" w:cs="Calibri"/>
          <w:color w:val="000000"/>
          <w:sz w:val="24"/>
          <w:szCs w:val="24"/>
          <w:lang w:eastAsia="ru-RU"/>
        </w:rPr>
        <w:lastRenderedPageBreak/>
        <w:t>Керівництво університету має доступ на рівні адміністраторів й також несе відповідальність за створення, збереження, видалення чи внесення змін до інформації будь-якого роду.</w:t>
      </w:r>
    </w:p>
    <w:p w:rsidR="00D635A5" w:rsidRPr="008E6C6A" w:rsidRDefault="00D635A5" w:rsidP="00D635A5">
      <w:pPr>
        <w:spacing w:after="0" w:line="240" w:lineRule="auto"/>
        <w:ind w:firstLine="360"/>
        <w:rPr>
          <w:rFonts w:ascii="Times New Roman" w:eastAsia="Times New Roman" w:hAnsi="Times New Roman" w:cs="Times New Roman"/>
          <w:sz w:val="24"/>
          <w:szCs w:val="24"/>
          <w:lang w:eastAsia="ru-RU"/>
        </w:rPr>
      </w:pPr>
      <w:r w:rsidRPr="008E6C6A">
        <w:rPr>
          <w:rFonts w:ascii="Calibri" w:eastAsia="Times New Roman" w:hAnsi="Calibri" w:cs="Calibri"/>
          <w:color w:val="000000"/>
          <w:sz w:val="24"/>
          <w:szCs w:val="24"/>
          <w:lang w:eastAsia="ru-RU"/>
        </w:rPr>
        <w:t xml:space="preserve">Викладачі мають доступ до інформації про </w:t>
      </w:r>
      <w:r>
        <w:rPr>
          <w:rFonts w:ascii="Calibri" w:eastAsia="Times New Roman" w:hAnsi="Calibri" w:cs="Calibri"/>
          <w:color w:val="000000"/>
          <w:sz w:val="24"/>
          <w:szCs w:val="24"/>
          <w:lang w:val="uk-UA" w:eastAsia="ru-RU"/>
        </w:rPr>
        <w:t>проекти</w:t>
      </w:r>
      <w:r w:rsidRPr="008E6C6A">
        <w:rPr>
          <w:rFonts w:ascii="Calibri" w:eastAsia="Times New Roman" w:hAnsi="Calibri" w:cs="Calibri"/>
          <w:color w:val="000000"/>
          <w:sz w:val="24"/>
          <w:szCs w:val="24"/>
          <w:lang w:eastAsia="ru-RU"/>
        </w:rPr>
        <w:t xml:space="preserve"> та групи, у яких викладають, й також несуть відповідальність за створення, збереження, видалення чи внесення змін до даної інформації.</w:t>
      </w:r>
    </w:p>
    <w:p w:rsidR="00D635A5" w:rsidRDefault="00D635A5" w:rsidP="00D635A5">
      <w:pPr>
        <w:spacing w:after="0" w:line="240" w:lineRule="auto"/>
        <w:ind w:firstLine="360"/>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Студенти системи мають доступ до ознайомлювальної частини системи (</w:t>
      </w:r>
      <w:r>
        <w:rPr>
          <w:rFonts w:ascii="Calibri" w:eastAsia="Times New Roman" w:hAnsi="Calibri" w:cs="Calibri"/>
          <w:color w:val="000000"/>
          <w:sz w:val="24"/>
          <w:szCs w:val="24"/>
          <w:lang w:val="uk-UA" w:eastAsia="ru-RU"/>
        </w:rPr>
        <w:t>проекти,інші користувачі та викладачі</w:t>
      </w:r>
      <w:r w:rsidRPr="008E6C6A">
        <w:rPr>
          <w:rFonts w:ascii="Calibri" w:eastAsia="Times New Roman" w:hAnsi="Calibri" w:cs="Calibri"/>
          <w:color w:val="000000"/>
          <w:sz w:val="24"/>
          <w:szCs w:val="24"/>
          <w:lang w:eastAsia="ru-RU"/>
        </w:rPr>
        <w:t xml:space="preserve">) й несуть відповідальність за </w:t>
      </w:r>
      <w:r>
        <w:rPr>
          <w:rFonts w:ascii="Calibri" w:eastAsia="Times New Roman" w:hAnsi="Calibri" w:cs="Calibri"/>
          <w:color w:val="000000"/>
          <w:sz w:val="24"/>
          <w:szCs w:val="24"/>
          <w:lang w:val="uk-UA" w:eastAsia="ru-RU"/>
        </w:rPr>
        <w:t xml:space="preserve">редаугвання проектів та </w:t>
      </w:r>
      <w:r w:rsidRPr="008E6C6A">
        <w:rPr>
          <w:rFonts w:ascii="Calibri" w:eastAsia="Times New Roman" w:hAnsi="Calibri" w:cs="Calibri"/>
          <w:color w:val="000000"/>
          <w:sz w:val="24"/>
          <w:szCs w:val="24"/>
          <w:lang w:eastAsia="ru-RU"/>
        </w:rPr>
        <w:t>використання особистих даних інших користувачів системи.</w:t>
      </w:r>
    </w:p>
    <w:p w:rsidR="00D635A5" w:rsidRDefault="00D635A5" w:rsidP="00D635A5">
      <w:pPr>
        <w:spacing w:after="0" w:line="240" w:lineRule="auto"/>
        <w:ind w:firstLine="360"/>
        <w:rPr>
          <w:rFonts w:ascii="Calibri" w:eastAsia="Times New Roman" w:hAnsi="Calibri" w:cs="Calibri"/>
          <w:color w:val="000000"/>
          <w:sz w:val="24"/>
          <w:szCs w:val="24"/>
          <w:lang w:eastAsia="ru-RU"/>
        </w:rPr>
      </w:pPr>
    </w:p>
    <w:p w:rsidR="00D635A5" w:rsidRPr="008E6C6A" w:rsidRDefault="00D635A5" w:rsidP="00D635A5">
      <w:pPr>
        <w:pStyle w:val="a3"/>
        <w:spacing w:before="0" w:beforeAutospacing="0" w:after="0" w:afterAutospacing="0"/>
        <w:ind w:left="360"/>
        <w:textAlignment w:val="baseline"/>
        <w:rPr>
          <w:rFonts w:ascii="Calibri" w:hAnsi="Calibri" w:cs="Calibri"/>
          <w:color w:val="000000"/>
          <w:sz w:val="26"/>
          <w:szCs w:val="26"/>
        </w:rPr>
      </w:pPr>
      <w:r>
        <w:rPr>
          <w:rFonts w:ascii="Calibri" w:hAnsi="Calibri" w:cs="Calibri"/>
          <w:color w:val="000000"/>
          <w:lang w:val="uk-UA"/>
        </w:rPr>
        <w:t xml:space="preserve">3.4 </w:t>
      </w:r>
      <w:r w:rsidRPr="008E6C6A">
        <w:rPr>
          <w:rFonts w:ascii="Calibri" w:hAnsi="Calibri" w:cs="Calibri"/>
          <w:color w:val="000000"/>
          <w:sz w:val="26"/>
          <w:szCs w:val="26"/>
        </w:rPr>
        <w:t>Сценарій реєстрації нового користувача</w:t>
      </w:r>
    </w:p>
    <w:p w:rsidR="00D635A5" w:rsidRPr="008E6C6A" w:rsidRDefault="00D635A5" w:rsidP="00D635A5">
      <w:pPr>
        <w:spacing w:after="0" w:line="240" w:lineRule="auto"/>
        <w:ind w:firstLine="360"/>
        <w:rPr>
          <w:rFonts w:ascii="Times New Roman" w:eastAsia="Times New Roman" w:hAnsi="Times New Roman" w:cs="Times New Roman"/>
          <w:sz w:val="24"/>
          <w:szCs w:val="24"/>
          <w:lang w:eastAsia="ru-RU"/>
        </w:rPr>
      </w:pPr>
      <w:r w:rsidRPr="008E6C6A">
        <w:rPr>
          <w:rFonts w:ascii="Calibri" w:eastAsia="Times New Roman" w:hAnsi="Calibri" w:cs="Calibri"/>
          <w:color w:val="000000"/>
          <w:sz w:val="24"/>
          <w:szCs w:val="24"/>
          <w:lang w:eastAsia="ru-RU"/>
        </w:rPr>
        <w:t>Студент реєструється самостійно, заповнюючи реєстраційну форму на веб-сайті, вводить усі необхідні дані (логін, пароль, підтвердження паролю, ім'я, прізвище, по-батькові, e-mail, дійсний контактний телефон, контакти батьків, адресу проживання, ін.). Зі створеного акаунту студент відправляє запит куратору своєї групи, куратор перевіряє дані та включає студента до списків відповідної групи.</w:t>
      </w:r>
    </w:p>
    <w:p w:rsidR="00D635A5" w:rsidRDefault="00D635A5" w:rsidP="00D635A5">
      <w:pPr>
        <w:spacing w:after="0" w:line="240" w:lineRule="auto"/>
        <w:ind w:firstLine="360"/>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Викладач або працівник адміністрації реєструється також самостійно, згодом відсилаючи запит адміністраторам системи, які повинні перевірити введену інформацію та надати відповідні права доступу.</w:t>
      </w:r>
    </w:p>
    <w:p w:rsidR="00D635A5" w:rsidRDefault="00D635A5" w:rsidP="00D635A5">
      <w:pPr>
        <w:spacing w:after="0" w:line="240" w:lineRule="auto"/>
        <w:ind w:firstLine="360"/>
        <w:rPr>
          <w:rFonts w:ascii="Calibri" w:eastAsia="Times New Roman" w:hAnsi="Calibri" w:cs="Calibri"/>
          <w:color w:val="000000"/>
          <w:sz w:val="24"/>
          <w:szCs w:val="24"/>
          <w:lang w:eastAsia="ru-RU"/>
        </w:rPr>
      </w:pPr>
    </w:p>
    <w:p w:rsidR="00D635A5" w:rsidRDefault="00D635A5" w:rsidP="00D635A5">
      <w:pPr>
        <w:spacing w:after="0" w:line="240" w:lineRule="auto"/>
        <w:ind w:firstLine="360"/>
        <w:rPr>
          <w:rFonts w:ascii="Calibri" w:hAnsi="Calibri" w:cs="Calibri"/>
          <w:color w:val="000000"/>
          <w:sz w:val="26"/>
          <w:szCs w:val="26"/>
        </w:rPr>
      </w:pPr>
      <w:r>
        <w:rPr>
          <w:rFonts w:ascii="Calibri" w:eastAsia="Times New Roman" w:hAnsi="Calibri" w:cs="Calibri"/>
          <w:color w:val="000000"/>
          <w:sz w:val="24"/>
          <w:szCs w:val="24"/>
          <w:lang w:val="uk-UA" w:eastAsia="ru-RU"/>
        </w:rPr>
        <w:t xml:space="preserve">3.5 </w:t>
      </w:r>
      <w:r>
        <w:rPr>
          <w:rFonts w:ascii="Calibri" w:hAnsi="Calibri" w:cs="Calibri"/>
          <w:color w:val="000000"/>
          <w:sz w:val="26"/>
          <w:szCs w:val="26"/>
        </w:rPr>
        <w:t>Реєстрація нового користувача</w:t>
      </w:r>
    </w:p>
    <w:p w:rsidR="00D635A5" w:rsidRDefault="00D635A5" w:rsidP="00D635A5">
      <w:pPr>
        <w:spacing w:after="0" w:line="240" w:lineRule="auto"/>
        <w:ind w:firstLine="360"/>
        <w:rPr>
          <w:rFonts w:ascii="Calibri" w:hAnsi="Calibri" w:cs="Calibri"/>
          <w:color w:val="000000"/>
          <w:sz w:val="26"/>
          <w:szCs w:val="26"/>
        </w:rPr>
      </w:pPr>
    </w:p>
    <w:p w:rsidR="00D635A5" w:rsidRPr="008E6C6A" w:rsidRDefault="00D635A5" w:rsidP="00D635A5">
      <w:pPr>
        <w:spacing w:after="0" w:line="240" w:lineRule="auto"/>
        <w:ind w:firstLine="360"/>
        <w:rPr>
          <w:rFonts w:ascii="Times New Roman" w:eastAsia="Times New Roman" w:hAnsi="Times New Roman" w:cs="Times New Roman"/>
          <w:sz w:val="24"/>
          <w:szCs w:val="24"/>
          <w:lang w:val="uk-UA" w:eastAsia="ru-RU"/>
        </w:rPr>
      </w:pPr>
      <w:r>
        <w:rPr>
          <w:noProof/>
          <w:lang w:eastAsia="ru-RU"/>
        </w:rPr>
        <w:drawing>
          <wp:inline distT="0" distB="0" distL="0" distR="0" wp14:anchorId="0A99BFF5" wp14:editId="4765C144">
            <wp:extent cx="5219700" cy="5000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9700" cy="5000625"/>
                    </a:xfrm>
                    <a:prstGeom prst="rect">
                      <a:avLst/>
                    </a:prstGeom>
                  </pic:spPr>
                </pic:pic>
              </a:graphicData>
            </a:graphic>
          </wp:inline>
        </w:drawing>
      </w:r>
    </w:p>
    <w:p w:rsidR="00D635A5" w:rsidRPr="008E6C6A" w:rsidRDefault="00D635A5" w:rsidP="00D635A5">
      <w:pPr>
        <w:spacing w:after="0" w:line="240" w:lineRule="auto"/>
        <w:ind w:firstLine="360"/>
        <w:jc w:val="cente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lastRenderedPageBreak/>
        <w:t>4.</w:t>
      </w:r>
      <w:r w:rsidRPr="008E6C6A">
        <w:t xml:space="preserve"> </w:t>
      </w:r>
      <w:r w:rsidRPr="008E6C6A">
        <w:rPr>
          <w:rFonts w:ascii="Times New Roman" w:eastAsia="Times New Roman" w:hAnsi="Times New Roman" w:cs="Times New Roman"/>
          <w:sz w:val="24"/>
          <w:szCs w:val="24"/>
          <w:lang w:val="uk-UA" w:eastAsia="ru-RU"/>
        </w:rPr>
        <w:t>Функціональність</w:t>
      </w:r>
    </w:p>
    <w:p w:rsidR="00D635A5" w:rsidRPr="00575956" w:rsidRDefault="00D635A5" w:rsidP="00D635A5">
      <w:pPr>
        <w:spacing w:after="0" w:line="240" w:lineRule="auto"/>
        <w:ind w:firstLine="360"/>
        <w:rPr>
          <w:rFonts w:ascii="Times New Roman" w:eastAsia="Times New Roman" w:hAnsi="Times New Roman" w:cs="Times New Roman"/>
          <w:sz w:val="24"/>
          <w:szCs w:val="24"/>
          <w:lang w:eastAsia="ru-RU"/>
        </w:rPr>
      </w:pPr>
    </w:p>
    <w:p w:rsidR="00D635A5" w:rsidRDefault="00D635A5" w:rsidP="00D635A5">
      <w:pPr>
        <w:rPr>
          <w:rFonts w:ascii="Calibri" w:hAnsi="Calibri" w:cs="Calibri"/>
          <w:color w:val="000000"/>
        </w:rPr>
      </w:pPr>
      <w:r>
        <w:rPr>
          <w:rFonts w:ascii="Calibri" w:hAnsi="Calibri" w:cs="Calibri"/>
          <w:color w:val="000000"/>
        </w:rPr>
        <w:t xml:space="preserve">Головні вимоги щодо функціональності, пред'явлені зацікавленими особами до предмету розробки, відносяться до </w:t>
      </w:r>
      <w:r>
        <w:rPr>
          <w:rFonts w:ascii="Calibri" w:hAnsi="Calibri" w:cs="Calibri"/>
          <w:color w:val="000000"/>
          <w:lang w:val="uk-UA"/>
        </w:rPr>
        <w:t>чотирьох</w:t>
      </w:r>
      <w:r>
        <w:rPr>
          <w:rFonts w:ascii="Calibri" w:hAnsi="Calibri" w:cs="Calibri"/>
          <w:color w:val="000000"/>
        </w:rPr>
        <w:t xml:space="preserve"> категорій :</w:t>
      </w:r>
    </w:p>
    <w:p w:rsidR="00D635A5" w:rsidRDefault="00D635A5" w:rsidP="00D635A5">
      <w:pPr>
        <w:rPr>
          <w:rFonts w:ascii="Calibri" w:hAnsi="Calibri" w:cs="Calibri"/>
          <w:color w:val="000000"/>
        </w:rPr>
      </w:pPr>
    </w:p>
    <w:p w:rsidR="00D635A5" w:rsidRPr="008E6C6A" w:rsidRDefault="00D635A5" w:rsidP="00D635A5">
      <w:pPr>
        <w:numPr>
          <w:ilvl w:val="0"/>
          <w:numId w:val="3"/>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Студент</w:t>
      </w:r>
    </w:p>
    <w:p w:rsidR="00D635A5" w:rsidRPr="008E6C6A" w:rsidRDefault="00D635A5" w:rsidP="00D635A5">
      <w:pPr>
        <w:numPr>
          <w:ilvl w:val="0"/>
          <w:numId w:val="3"/>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Викладач, викладач-куратор</w:t>
      </w:r>
    </w:p>
    <w:p w:rsidR="00D635A5" w:rsidRPr="00B8264B" w:rsidRDefault="00D635A5" w:rsidP="00D635A5">
      <w:pPr>
        <w:numPr>
          <w:ilvl w:val="0"/>
          <w:numId w:val="3"/>
        </w:numPr>
        <w:spacing w:after="0" w:line="24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uk-UA" w:eastAsia="ru-RU"/>
        </w:rPr>
        <w:t>Адміністратор системи</w:t>
      </w:r>
    </w:p>
    <w:p w:rsidR="00D635A5" w:rsidRPr="008E6C6A" w:rsidRDefault="00D635A5" w:rsidP="00D635A5">
      <w:pPr>
        <w:numPr>
          <w:ilvl w:val="0"/>
          <w:numId w:val="3"/>
        </w:numPr>
        <w:spacing w:after="0" w:line="24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uk-UA" w:eastAsia="ru-RU"/>
        </w:rPr>
        <w:t>гість</w:t>
      </w:r>
    </w:p>
    <w:p w:rsidR="00D635A5" w:rsidRDefault="00D635A5" w:rsidP="00D635A5">
      <w:pPr>
        <w:spacing w:after="0" w:line="240" w:lineRule="auto"/>
        <w:textAlignment w:val="baseline"/>
        <w:rPr>
          <w:rFonts w:ascii="Calibri" w:eastAsia="Times New Roman" w:hAnsi="Calibri" w:cs="Calibri"/>
          <w:color w:val="000000"/>
          <w:sz w:val="24"/>
          <w:szCs w:val="24"/>
          <w:lang w:val="uk-UA" w:eastAsia="ru-RU"/>
        </w:rPr>
      </w:pPr>
    </w:p>
    <w:p w:rsidR="00D635A5" w:rsidRDefault="00D635A5" w:rsidP="00D635A5">
      <w:pPr>
        <w:spacing w:after="0" w:line="240" w:lineRule="auto"/>
        <w:textAlignment w:val="baseline"/>
        <w:rPr>
          <w:rFonts w:ascii="Calibri" w:eastAsia="Times New Roman" w:hAnsi="Calibri" w:cs="Calibri"/>
          <w:color w:val="000000"/>
          <w:sz w:val="24"/>
          <w:szCs w:val="24"/>
          <w:lang w:val="uk-UA" w:eastAsia="ru-RU"/>
        </w:rPr>
      </w:pPr>
      <w:r>
        <w:rPr>
          <w:rFonts w:ascii="Calibri" w:eastAsia="Times New Roman" w:hAnsi="Calibri" w:cs="Calibri"/>
          <w:color w:val="000000"/>
          <w:sz w:val="24"/>
          <w:szCs w:val="24"/>
          <w:lang w:val="uk-UA" w:eastAsia="ru-RU"/>
        </w:rPr>
        <w:t xml:space="preserve">4.1 </w:t>
      </w:r>
      <w:r w:rsidRPr="008E6C6A">
        <w:rPr>
          <w:rFonts w:ascii="Calibri" w:eastAsia="Times New Roman" w:hAnsi="Calibri" w:cs="Calibri"/>
          <w:color w:val="000000"/>
          <w:sz w:val="24"/>
          <w:szCs w:val="24"/>
          <w:lang w:val="uk-UA" w:eastAsia="ru-RU"/>
        </w:rPr>
        <w:t>Послуги для студента</w:t>
      </w:r>
    </w:p>
    <w:p w:rsidR="00D635A5" w:rsidRDefault="00D635A5" w:rsidP="00D635A5">
      <w:pPr>
        <w:pStyle w:val="a3"/>
        <w:spacing w:before="0" w:beforeAutospacing="0" w:after="0" w:afterAutospacing="0"/>
      </w:pPr>
      <w:r>
        <w:rPr>
          <w:rFonts w:ascii="Calibri" w:hAnsi="Calibri" w:cs="Calibri"/>
          <w:color w:val="000000"/>
        </w:rPr>
        <w:t>Для студентів система надаватиме такі послуги :</w:t>
      </w:r>
    </w:p>
    <w:p w:rsidR="00D635A5" w:rsidRPr="008E6C6A" w:rsidRDefault="00D635A5" w:rsidP="00D635A5">
      <w:pPr>
        <w:spacing w:after="0" w:line="240" w:lineRule="auto"/>
        <w:textAlignment w:val="baseline"/>
        <w:rPr>
          <w:rFonts w:ascii="Calibri" w:eastAsia="Times New Roman" w:hAnsi="Calibri" w:cs="Calibri"/>
          <w:color w:val="000000"/>
          <w:sz w:val="24"/>
          <w:szCs w:val="24"/>
          <w:lang w:val="uk-UA" w:eastAsia="ru-RU"/>
        </w:rPr>
      </w:pP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uk-UA" w:eastAsia="ru-RU"/>
        </w:rPr>
        <w:t>Залишити запит на додання до проекту</w:t>
      </w: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Знайти викладача</w:t>
      </w: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Залишити повідомлення для викладача</w:t>
      </w: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Залишити повідомлення для всієї групи</w:t>
      </w: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eastAsia="ru-RU"/>
        </w:rPr>
        <w:t xml:space="preserve">Знайти проект </w:t>
      </w:r>
    </w:p>
    <w:p w:rsidR="00D635A5" w:rsidRPr="008E6C6A"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Переглянути останні новини, повідомлення</w:t>
      </w:r>
    </w:p>
    <w:p w:rsidR="00D635A5"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Редагувати акаунт</w:t>
      </w:r>
    </w:p>
    <w:p w:rsidR="00D635A5" w:rsidRDefault="00D635A5" w:rsidP="00D635A5">
      <w:pPr>
        <w:numPr>
          <w:ilvl w:val="0"/>
          <w:numId w:val="4"/>
        </w:numPr>
        <w:spacing w:after="0" w:line="24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uk-UA" w:eastAsia="ru-RU"/>
        </w:rPr>
        <w:t>Редагування проекту</w:t>
      </w:r>
    </w:p>
    <w:p w:rsidR="00D635A5" w:rsidRDefault="00D635A5" w:rsidP="00D635A5">
      <w:pPr>
        <w:spacing w:after="0" w:line="240" w:lineRule="auto"/>
        <w:ind w:left="360"/>
        <w:textAlignment w:val="baseline"/>
        <w:rPr>
          <w:rFonts w:ascii="Calibri" w:eastAsia="Times New Roman" w:hAnsi="Calibri" w:cs="Calibri"/>
          <w:color w:val="000000"/>
          <w:sz w:val="24"/>
          <w:szCs w:val="24"/>
          <w:lang w:eastAsia="ru-RU"/>
        </w:rPr>
      </w:pPr>
    </w:p>
    <w:p w:rsidR="00D635A5" w:rsidRPr="008E6C6A" w:rsidRDefault="00D635A5" w:rsidP="00D635A5">
      <w:pPr>
        <w:pStyle w:val="a3"/>
        <w:spacing w:before="0" w:beforeAutospacing="0" w:after="0" w:afterAutospacing="0" w:line="480" w:lineRule="auto"/>
        <w:ind w:left="360"/>
        <w:textAlignment w:val="baseline"/>
        <w:rPr>
          <w:rFonts w:ascii="Calibri" w:hAnsi="Calibri" w:cs="Calibri"/>
          <w:color w:val="000000"/>
          <w:sz w:val="26"/>
          <w:szCs w:val="26"/>
        </w:rPr>
      </w:pPr>
      <w:r>
        <w:rPr>
          <w:rFonts w:ascii="Calibri" w:hAnsi="Calibri" w:cs="Calibri"/>
          <w:color w:val="000000"/>
          <w:lang w:val="uk-UA"/>
        </w:rPr>
        <w:t xml:space="preserve">4.2 </w:t>
      </w:r>
      <w:r w:rsidRPr="008E6C6A">
        <w:rPr>
          <w:rFonts w:ascii="Calibri" w:hAnsi="Calibri" w:cs="Calibri"/>
          <w:color w:val="000000"/>
          <w:sz w:val="26"/>
          <w:szCs w:val="26"/>
        </w:rPr>
        <w:t>Можливості для викладача, куратора</w:t>
      </w:r>
    </w:p>
    <w:p w:rsidR="00D635A5" w:rsidRDefault="00D635A5" w:rsidP="00D635A5">
      <w:pPr>
        <w:spacing w:after="0" w:line="480" w:lineRule="auto"/>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Для викладачів система надаватиме наступні можливості :</w:t>
      </w:r>
    </w:p>
    <w:p w:rsidR="00D635A5" w:rsidRPr="008E6C6A" w:rsidRDefault="00D635A5" w:rsidP="00D635A5">
      <w:pPr>
        <w:numPr>
          <w:ilvl w:val="0"/>
          <w:numId w:val="5"/>
        </w:numPr>
        <w:spacing w:after="0" w:line="480" w:lineRule="auto"/>
        <w:ind w:left="360"/>
        <w:textAlignment w:val="baseline"/>
        <w:rPr>
          <w:rFonts w:ascii="Calibri" w:eastAsia="Times New Roman" w:hAnsi="Calibri" w:cs="Calibri"/>
          <w:color w:val="000000"/>
          <w:sz w:val="24"/>
          <w:szCs w:val="24"/>
          <w:lang w:eastAsia="ru-RU"/>
        </w:rPr>
      </w:pPr>
      <w:r>
        <w:rPr>
          <w:rFonts w:ascii="Calibri" w:eastAsia="Times New Roman" w:hAnsi="Calibri" w:cs="Calibri"/>
          <w:color w:val="000000"/>
          <w:sz w:val="24"/>
          <w:szCs w:val="24"/>
          <w:lang w:val="uk-UA" w:eastAsia="ru-RU"/>
        </w:rPr>
        <w:t>Можливість створення, редагування та видалення проектів</w:t>
      </w:r>
    </w:p>
    <w:p w:rsidR="00D635A5" w:rsidRPr="008E6C6A" w:rsidRDefault="00D635A5" w:rsidP="00D635A5">
      <w:pPr>
        <w:numPr>
          <w:ilvl w:val="0"/>
          <w:numId w:val="5"/>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Залишити повідомлення групі/окремому студенту</w:t>
      </w:r>
    </w:p>
    <w:p w:rsidR="00D635A5" w:rsidRPr="008E6C6A" w:rsidRDefault="00D635A5" w:rsidP="00D635A5">
      <w:pPr>
        <w:numPr>
          <w:ilvl w:val="0"/>
          <w:numId w:val="5"/>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Отримати інформацію про студента</w:t>
      </w:r>
    </w:p>
    <w:p w:rsidR="00D635A5" w:rsidRPr="008E6C6A" w:rsidRDefault="00D635A5" w:rsidP="00D635A5">
      <w:pPr>
        <w:numPr>
          <w:ilvl w:val="0"/>
          <w:numId w:val="5"/>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Переглянути/залишати новини, повідомлення</w:t>
      </w:r>
    </w:p>
    <w:p w:rsidR="00D635A5" w:rsidRPr="008E6C6A" w:rsidRDefault="00D635A5" w:rsidP="00D635A5">
      <w:pPr>
        <w:numPr>
          <w:ilvl w:val="0"/>
          <w:numId w:val="5"/>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Редагувати акаунт</w:t>
      </w:r>
    </w:p>
    <w:p w:rsidR="00D635A5" w:rsidRDefault="00D635A5" w:rsidP="00D635A5">
      <w:pPr>
        <w:numPr>
          <w:ilvl w:val="0"/>
          <w:numId w:val="5"/>
        </w:numPr>
        <w:spacing w:after="0" w:line="240" w:lineRule="auto"/>
        <w:ind w:left="360"/>
        <w:textAlignment w:val="baseline"/>
        <w:rPr>
          <w:rFonts w:ascii="Calibri" w:eastAsia="Times New Roman" w:hAnsi="Calibri" w:cs="Calibri"/>
          <w:color w:val="000000"/>
          <w:sz w:val="24"/>
          <w:szCs w:val="24"/>
          <w:lang w:eastAsia="ru-RU"/>
        </w:rPr>
      </w:pPr>
      <w:r w:rsidRPr="008E6C6A">
        <w:rPr>
          <w:rFonts w:ascii="Calibri" w:eastAsia="Times New Roman" w:hAnsi="Calibri" w:cs="Calibri"/>
          <w:color w:val="000000"/>
          <w:sz w:val="24"/>
          <w:szCs w:val="24"/>
          <w:lang w:eastAsia="ru-RU"/>
        </w:rPr>
        <w:t>Перевірити правильність реєстраційних даних студента</w:t>
      </w:r>
    </w:p>
    <w:p w:rsidR="00D635A5" w:rsidRDefault="00D635A5" w:rsidP="00D635A5">
      <w:pPr>
        <w:spacing w:after="0" w:line="240" w:lineRule="auto"/>
        <w:ind w:left="360"/>
        <w:textAlignment w:val="baseline"/>
        <w:rPr>
          <w:rFonts w:ascii="Calibri" w:eastAsia="Times New Roman" w:hAnsi="Calibri" w:cs="Calibri"/>
          <w:color w:val="000000"/>
          <w:sz w:val="24"/>
          <w:szCs w:val="24"/>
          <w:lang w:eastAsia="ru-RU"/>
        </w:rPr>
      </w:pPr>
    </w:p>
    <w:p w:rsidR="00D635A5" w:rsidRPr="00BB4508" w:rsidRDefault="00D635A5" w:rsidP="00D635A5">
      <w:pPr>
        <w:pStyle w:val="a3"/>
        <w:spacing w:before="0" w:beforeAutospacing="0" w:after="0" w:afterAutospacing="0"/>
        <w:ind w:left="360"/>
        <w:textAlignment w:val="baseline"/>
        <w:rPr>
          <w:rFonts w:ascii="Calibri" w:hAnsi="Calibri" w:cs="Calibri"/>
          <w:color w:val="000000"/>
          <w:sz w:val="26"/>
          <w:szCs w:val="26"/>
        </w:rPr>
      </w:pPr>
      <w:r>
        <w:rPr>
          <w:rFonts w:ascii="Calibri" w:hAnsi="Calibri" w:cs="Calibri"/>
          <w:color w:val="000000"/>
          <w:lang w:val="uk-UA"/>
        </w:rPr>
        <w:t xml:space="preserve">4.3 </w:t>
      </w:r>
      <w:r w:rsidRPr="00BB4508">
        <w:rPr>
          <w:rFonts w:ascii="Calibri" w:hAnsi="Calibri" w:cs="Calibri"/>
          <w:color w:val="000000"/>
          <w:sz w:val="26"/>
          <w:szCs w:val="26"/>
        </w:rPr>
        <w:t>Можливості для адміністраторів системи</w:t>
      </w:r>
    </w:p>
    <w:p w:rsidR="00D635A5" w:rsidRPr="00BB4508" w:rsidRDefault="00D635A5" w:rsidP="00D635A5">
      <w:pPr>
        <w:spacing w:after="0" w:line="240" w:lineRule="auto"/>
        <w:rPr>
          <w:rFonts w:ascii="Times New Roman" w:eastAsia="Times New Roman" w:hAnsi="Times New Roman" w:cs="Times New Roman"/>
          <w:sz w:val="24"/>
          <w:szCs w:val="24"/>
          <w:lang w:eastAsia="ru-RU"/>
        </w:rPr>
      </w:pPr>
      <w:r w:rsidRPr="00BB4508">
        <w:rPr>
          <w:rFonts w:ascii="Calibri" w:eastAsia="Times New Roman" w:hAnsi="Calibri" w:cs="Calibri"/>
          <w:color w:val="000000"/>
          <w:sz w:val="24"/>
          <w:szCs w:val="24"/>
          <w:lang w:eastAsia="ru-RU"/>
        </w:rPr>
        <w:t>Для адміністраторів система повинна надавати наступні можливості</w:t>
      </w:r>
    </w:p>
    <w:p w:rsidR="00D635A5" w:rsidRPr="00BB4508" w:rsidRDefault="00D635A5" w:rsidP="00D635A5">
      <w:pPr>
        <w:numPr>
          <w:ilvl w:val="0"/>
          <w:numId w:val="6"/>
        </w:numPr>
        <w:spacing w:after="0" w:line="240" w:lineRule="auto"/>
        <w:ind w:left="360"/>
        <w:textAlignment w:val="baseline"/>
        <w:rPr>
          <w:rFonts w:ascii="Calibri" w:eastAsia="Times New Roman" w:hAnsi="Calibri" w:cs="Calibri"/>
          <w:color w:val="000000"/>
          <w:sz w:val="24"/>
          <w:szCs w:val="24"/>
          <w:lang w:eastAsia="ru-RU"/>
        </w:rPr>
      </w:pPr>
      <w:r w:rsidRPr="00BB4508">
        <w:rPr>
          <w:rFonts w:ascii="Calibri" w:eastAsia="Times New Roman" w:hAnsi="Calibri" w:cs="Calibri"/>
          <w:color w:val="000000"/>
          <w:sz w:val="24"/>
          <w:szCs w:val="24"/>
          <w:lang w:eastAsia="ru-RU"/>
        </w:rPr>
        <w:t>Створити/редагувати/видалити акаунт за згодою керівництва університету</w:t>
      </w:r>
    </w:p>
    <w:p w:rsidR="00D635A5" w:rsidRPr="00BB4508" w:rsidRDefault="00D635A5" w:rsidP="00D635A5">
      <w:pPr>
        <w:numPr>
          <w:ilvl w:val="0"/>
          <w:numId w:val="6"/>
        </w:numPr>
        <w:spacing w:after="0" w:line="240" w:lineRule="auto"/>
        <w:ind w:left="360"/>
        <w:textAlignment w:val="baseline"/>
        <w:rPr>
          <w:rFonts w:ascii="Calibri" w:eastAsia="Times New Roman" w:hAnsi="Calibri" w:cs="Calibri"/>
          <w:color w:val="000000"/>
          <w:sz w:val="24"/>
          <w:szCs w:val="24"/>
          <w:lang w:eastAsia="ru-RU"/>
        </w:rPr>
      </w:pPr>
      <w:r w:rsidRPr="00BB4508">
        <w:rPr>
          <w:rFonts w:ascii="Calibri" w:eastAsia="Times New Roman" w:hAnsi="Calibri" w:cs="Calibri"/>
          <w:color w:val="000000"/>
          <w:sz w:val="24"/>
          <w:szCs w:val="24"/>
          <w:lang w:eastAsia="ru-RU"/>
        </w:rPr>
        <w:t>Розширити/обмежити права користувачів</w:t>
      </w:r>
    </w:p>
    <w:p w:rsidR="00D635A5" w:rsidRPr="00BB4508" w:rsidRDefault="00D635A5" w:rsidP="00D635A5">
      <w:pPr>
        <w:numPr>
          <w:ilvl w:val="0"/>
          <w:numId w:val="6"/>
        </w:numPr>
        <w:spacing w:after="0" w:line="240" w:lineRule="auto"/>
        <w:ind w:left="360"/>
        <w:textAlignment w:val="baseline"/>
        <w:rPr>
          <w:rFonts w:ascii="Calibri" w:eastAsia="Times New Roman" w:hAnsi="Calibri" w:cs="Calibri"/>
          <w:color w:val="000000"/>
          <w:sz w:val="24"/>
          <w:szCs w:val="24"/>
          <w:lang w:eastAsia="ru-RU"/>
        </w:rPr>
      </w:pPr>
      <w:r w:rsidRPr="00BB4508">
        <w:rPr>
          <w:rFonts w:ascii="Calibri" w:eastAsia="Times New Roman" w:hAnsi="Calibri" w:cs="Calibri"/>
          <w:color w:val="000000"/>
          <w:sz w:val="24"/>
          <w:szCs w:val="24"/>
          <w:lang w:eastAsia="ru-RU"/>
        </w:rPr>
        <w:t xml:space="preserve">Додати/видалити </w:t>
      </w:r>
      <w:r>
        <w:rPr>
          <w:rFonts w:ascii="Calibri" w:eastAsia="Times New Roman" w:hAnsi="Calibri" w:cs="Calibri"/>
          <w:color w:val="000000"/>
          <w:sz w:val="24"/>
          <w:szCs w:val="24"/>
          <w:lang w:val="uk-UA" w:eastAsia="ru-RU"/>
        </w:rPr>
        <w:t>проект</w:t>
      </w:r>
    </w:p>
    <w:p w:rsidR="00D635A5" w:rsidRPr="00BB4508" w:rsidRDefault="00D635A5" w:rsidP="00D635A5">
      <w:pPr>
        <w:numPr>
          <w:ilvl w:val="0"/>
          <w:numId w:val="6"/>
        </w:numPr>
        <w:spacing w:after="0" w:line="240" w:lineRule="auto"/>
        <w:ind w:left="360"/>
        <w:textAlignment w:val="baseline"/>
        <w:rPr>
          <w:rFonts w:ascii="Calibri" w:eastAsia="Times New Roman" w:hAnsi="Calibri" w:cs="Calibri"/>
          <w:color w:val="000000"/>
          <w:sz w:val="24"/>
          <w:szCs w:val="24"/>
          <w:lang w:eastAsia="ru-RU"/>
        </w:rPr>
      </w:pPr>
      <w:r w:rsidRPr="00BB4508">
        <w:rPr>
          <w:rFonts w:ascii="Calibri" w:eastAsia="Times New Roman" w:hAnsi="Calibri" w:cs="Calibri"/>
          <w:color w:val="000000"/>
          <w:sz w:val="24"/>
          <w:szCs w:val="24"/>
          <w:lang w:eastAsia="ru-RU"/>
        </w:rPr>
        <w:t>Залишити новини</w:t>
      </w:r>
    </w:p>
    <w:p w:rsidR="00D635A5" w:rsidRDefault="00D635A5" w:rsidP="00D635A5">
      <w:pPr>
        <w:numPr>
          <w:ilvl w:val="0"/>
          <w:numId w:val="6"/>
        </w:numPr>
        <w:spacing w:after="0" w:line="240" w:lineRule="auto"/>
        <w:ind w:left="360"/>
        <w:textAlignment w:val="baseline"/>
        <w:rPr>
          <w:rFonts w:ascii="Calibri" w:eastAsia="Times New Roman" w:hAnsi="Calibri" w:cs="Calibri"/>
          <w:color w:val="000000"/>
          <w:sz w:val="24"/>
          <w:szCs w:val="24"/>
          <w:lang w:eastAsia="ru-RU"/>
        </w:rPr>
      </w:pPr>
      <w:r w:rsidRPr="00BB4508">
        <w:rPr>
          <w:rFonts w:ascii="Calibri" w:eastAsia="Times New Roman" w:hAnsi="Calibri" w:cs="Calibri"/>
          <w:color w:val="000000"/>
          <w:sz w:val="24"/>
          <w:szCs w:val="24"/>
          <w:lang w:eastAsia="ru-RU"/>
        </w:rPr>
        <w:t>Обмежувати можливості користувача за порушення правил (нецензурну лексику, неправдиві повідомлення, неправильні дані)</w:t>
      </w:r>
    </w:p>
    <w:p w:rsidR="00D635A5" w:rsidRDefault="00D635A5" w:rsidP="00D635A5">
      <w:pPr>
        <w:spacing w:after="0" w:line="240" w:lineRule="auto"/>
        <w:ind w:left="360"/>
        <w:textAlignment w:val="baseline"/>
        <w:rPr>
          <w:rFonts w:ascii="Calibri" w:eastAsia="Times New Roman" w:hAnsi="Calibri" w:cs="Calibri"/>
          <w:color w:val="000000"/>
          <w:sz w:val="24"/>
          <w:szCs w:val="24"/>
          <w:lang w:val="uk-UA" w:eastAsia="ru-RU"/>
        </w:rPr>
      </w:pPr>
    </w:p>
    <w:p w:rsidR="00D635A5" w:rsidRPr="00B8264B" w:rsidRDefault="00D635A5" w:rsidP="00D635A5">
      <w:pPr>
        <w:pStyle w:val="a3"/>
        <w:numPr>
          <w:ilvl w:val="0"/>
          <w:numId w:val="7"/>
        </w:numPr>
        <w:spacing w:before="0" w:beforeAutospacing="0" w:after="0" w:afterAutospacing="0"/>
        <w:ind w:left="360"/>
        <w:jc w:val="both"/>
        <w:textAlignment w:val="baseline"/>
        <w:rPr>
          <w:rFonts w:ascii="Georgia" w:hAnsi="Georgia"/>
          <w:b/>
          <w:bCs/>
          <w:color w:val="000000"/>
          <w:sz w:val="22"/>
          <w:szCs w:val="22"/>
        </w:rPr>
      </w:pPr>
      <w:r>
        <w:rPr>
          <w:rFonts w:ascii="Calibri" w:hAnsi="Calibri" w:cs="Calibri"/>
          <w:color w:val="000000"/>
          <w:lang w:val="uk-UA"/>
        </w:rPr>
        <w:t xml:space="preserve">4.4 </w:t>
      </w:r>
      <w:r w:rsidRPr="00B8264B">
        <w:rPr>
          <w:rFonts w:ascii="Georgia" w:hAnsi="Georgia"/>
          <w:bCs/>
          <w:color w:val="000000"/>
          <w:sz w:val="22"/>
          <w:szCs w:val="22"/>
        </w:rPr>
        <w:t>Можливості гостя</w:t>
      </w:r>
    </w:p>
    <w:p w:rsidR="00D635A5" w:rsidRPr="00B8264B" w:rsidRDefault="00D635A5" w:rsidP="00D635A5">
      <w:pPr>
        <w:numPr>
          <w:ilvl w:val="0"/>
          <w:numId w:val="8"/>
        </w:numPr>
        <w:spacing w:after="0" w:line="240" w:lineRule="auto"/>
        <w:ind w:left="360"/>
        <w:jc w:val="both"/>
        <w:textAlignment w:val="baseline"/>
        <w:rPr>
          <w:rFonts w:ascii="Georgia" w:eastAsia="Times New Roman" w:hAnsi="Georgia" w:cs="Times New Roman"/>
          <w:color w:val="000000"/>
          <w:lang w:eastAsia="ru-RU"/>
        </w:rPr>
      </w:pPr>
      <w:r w:rsidRPr="00B8264B">
        <w:rPr>
          <w:rFonts w:ascii="Georgia" w:eastAsia="Times New Roman" w:hAnsi="Georgia" w:cs="Times New Roman"/>
          <w:color w:val="000000"/>
          <w:lang w:eastAsia="ru-RU"/>
        </w:rPr>
        <w:t>Переглядати оголошення</w:t>
      </w:r>
    </w:p>
    <w:p w:rsidR="00D635A5" w:rsidRPr="00B8264B" w:rsidRDefault="00D635A5" w:rsidP="00D635A5">
      <w:pPr>
        <w:numPr>
          <w:ilvl w:val="0"/>
          <w:numId w:val="8"/>
        </w:numPr>
        <w:spacing w:after="0" w:line="240" w:lineRule="auto"/>
        <w:ind w:left="360"/>
        <w:jc w:val="both"/>
        <w:textAlignment w:val="baseline"/>
        <w:rPr>
          <w:rFonts w:ascii="Georgia" w:eastAsia="Times New Roman" w:hAnsi="Georgia" w:cs="Times New Roman"/>
          <w:color w:val="000000"/>
          <w:lang w:eastAsia="ru-RU"/>
        </w:rPr>
      </w:pPr>
      <w:r w:rsidRPr="00B8264B">
        <w:rPr>
          <w:rFonts w:ascii="Georgia" w:eastAsia="Times New Roman" w:hAnsi="Georgia" w:cs="Times New Roman"/>
          <w:color w:val="000000"/>
          <w:lang w:eastAsia="ru-RU"/>
        </w:rPr>
        <w:t>Переглядати контактну інформацію</w:t>
      </w:r>
    </w:p>
    <w:p w:rsidR="00D635A5" w:rsidRPr="00BB4508" w:rsidRDefault="00D635A5" w:rsidP="00D635A5">
      <w:pPr>
        <w:numPr>
          <w:ilvl w:val="0"/>
          <w:numId w:val="8"/>
        </w:numPr>
        <w:spacing w:after="0" w:line="240" w:lineRule="auto"/>
        <w:ind w:left="360"/>
        <w:jc w:val="both"/>
        <w:textAlignment w:val="baseline"/>
        <w:rPr>
          <w:rFonts w:ascii="Calibri" w:eastAsia="Times New Roman" w:hAnsi="Calibri" w:cs="Calibri"/>
          <w:color w:val="000000"/>
          <w:sz w:val="24"/>
          <w:szCs w:val="24"/>
          <w:lang w:eastAsia="ru-RU"/>
        </w:rPr>
      </w:pPr>
      <w:r w:rsidRPr="00B8264B">
        <w:rPr>
          <w:rFonts w:ascii="Georgia" w:eastAsia="Times New Roman" w:hAnsi="Georgia" w:cs="Times New Roman"/>
          <w:color w:val="000000"/>
          <w:lang w:eastAsia="ru-RU"/>
        </w:rPr>
        <w:t xml:space="preserve">Реєструватися </w:t>
      </w:r>
    </w:p>
    <w:p w:rsidR="00D635A5" w:rsidRPr="008E6C6A" w:rsidRDefault="00D635A5" w:rsidP="00D635A5">
      <w:pPr>
        <w:spacing w:after="0" w:line="240" w:lineRule="auto"/>
        <w:ind w:left="360"/>
        <w:textAlignment w:val="baseline"/>
        <w:rPr>
          <w:rFonts w:ascii="Calibri" w:eastAsia="Times New Roman" w:hAnsi="Calibri" w:cs="Calibri"/>
          <w:color w:val="000000"/>
          <w:sz w:val="24"/>
          <w:szCs w:val="24"/>
          <w:lang w:eastAsia="ru-RU"/>
        </w:rPr>
      </w:pPr>
    </w:p>
    <w:p w:rsidR="00D635A5" w:rsidRPr="008E6C6A" w:rsidRDefault="00D635A5" w:rsidP="00D635A5">
      <w:pPr>
        <w:spacing w:after="0" w:line="480" w:lineRule="auto"/>
        <w:rPr>
          <w:rFonts w:ascii="Times New Roman" w:eastAsia="Times New Roman" w:hAnsi="Times New Roman" w:cs="Times New Roman"/>
          <w:sz w:val="24"/>
          <w:szCs w:val="24"/>
          <w:lang w:eastAsia="ru-RU"/>
        </w:rPr>
      </w:pPr>
    </w:p>
    <w:p w:rsidR="00D635A5" w:rsidRPr="008E6C6A" w:rsidRDefault="00D635A5" w:rsidP="00D635A5">
      <w:pPr>
        <w:spacing w:after="0" w:line="240" w:lineRule="auto"/>
        <w:ind w:left="360"/>
        <w:textAlignment w:val="baseline"/>
        <w:rPr>
          <w:rFonts w:ascii="Calibri" w:eastAsia="Times New Roman" w:hAnsi="Calibri" w:cs="Calibri"/>
          <w:color w:val="000000"/>
          <w:sz w:val="24"/>
          <w:szCs w:val="24"/>
          <w:lang w:eastAsia="ru-RU"/>
        </w:rPr>
      </w:pPr>
    </w:p>
    <w:p w:rsidR="00D635A5" w:rsidRPr="00BB4508" w:rsidRDefault="00D635A5" w:rsidP="00D635A5">
      <w:pPr>
        <w:pStyle w:val="a3"/>
        <w:spacing w:before="0" w:beforeAutospacing="0" w:after="0" w:afterAutospacing="0"/>
        <w:ind w:left="360"/>
        <w:jc w:val="center"/>
        <w:textAlignment w:val="baseline"/>
        <w:rPr>
          <w:rFonts w:ascii="Calibri" w:hAnsi="Calibri" w:cs="Calibri"/>
          <w:color w:val="000000"/>
          <w:sz w:val="26"/>
          <w:szCs w:val="26"/>
        </w:rPr>
      </w:pPr>
      <w:r>
        <w:rPr>
          <w:rFonts w:ascii="Calibri" w:hAnsi="Calibri" w:cs="Calibri"/>
          <w:color w:val="000000"/>
          <w:lang w:val="uk-UA"/>
        </w:rPr>
        <w:t>5.</w:t>
      </w:r>
      <w:r w:rsidRPr="00BB4508">
        <w:rPr>
          <w:rFonts w:ascii="Calibri" w:hAnsi="Calibri" w:cs="Calibri"/>
          <w:color w:val="000000"/>
          <w:sz w:val="26"/>
          <w:szCs w:val="26"/>
        </w:rPr>
        <w:t>Мобільність</w:t>
      </w:r>
    </w:p>
    <w:p w:rsidR="00D635A5" w:rsidRPr="00BB4508" w:rsidRDefault="00D635A5" w:rsidP="00D635A5">
      <w:pPr>
        <w:spacing w:after="0" w:line="240" w:lineRule="auto"/>
        <w:ind w:firstLine="360"/>
        <w:rPr>
          <w:rFonts w:ascii="Times New Roman" w:eastAsia="Times New Roman" w:hAnsi="Times New Roman" w:cs="Times New Roman"/>
          <w:sz w:val="24"/>
          <w:szCs w:val="24"/>
          <w:lang w:eastAsia="ru-RU"/>
        </w:rPr>
      </w:pPr>
      <w:r w:rsidRPr="00BB4508">
        <w:rPr>
          <w:rFonts w:ascii="Calibri" w:eastAsia="Times New Roman" w:hAnsi="Calibri" w:cs="Calibri"/>
          <w:color w:val="000000"/>
          <w:sz w:val="24"/>
          <w:szCs w:val="24"/>
          <w:lang w:eastAsia="ru-RU"/>
        </w:rPr>
        <w:t>Веб-сайт повинен бути оптимізованим для роботи не тільки із комп'ютера, а також із мобільних пристроїв.</w:t>
      </w:r>
    </w:p>
    <w:p w:rsidR="00D635A5" w:rsidRPr="008E6C6A" w:rsidRDefault="00D635A5" w:rsidP="00D635A5">
      <w:pPr>
        <w:spacing w:after="0" w:line="240" w:lineRule="auto"/>
        <w:textAlignment w:val="baseline"/>
        <w:rPr>
          <w:rFonts w:ascii="Calibri" w:eastAsia="Times New Roman" w:hAnsi="Calibri" w:cs="Calibri"/>
          <w:color w:val="000000"/>
          <w:sz w:val="24"/>
          <w:szCs w:val="24"/>
          <w:lang w:eastAsia="ru-RU"/>
        </w:rPr>
      </w:pPr>
    </w:p>
    <w:p w:rsidR="00D635A5" w:rsidRDefault="00D635A5" w:rsidP="00D635A5">
      <w:pPr>
        <w:jc w:val="center"/>
        <w:rPr>
          <w:lang w:val="uk-UA"/>
        </w:rPr>
      </w:pPr>
      <w:r>
        <w:rPr>
          <w:lang w:val="uk-UA"/>
        </w:rPr>
        <w:t>6.</w:t>
      </w:r>
      <w:r w:rsidRPr="00BB4508">
        <w:t xml:space="preserve"> </w:t>
      </w:r>
      <w:r w:rsidRPr="00BB4508">
        <w:rPr>
          <w:lang w:val="uk-UA"/>
        </w:rPr>
        <w:t>Надійність</w:t>
      </w:r>
    </w:p>
    <w:p w:rsidR="00D635A5" w:rsidRPr="00BB4508" w:rsidRDefault="00D635A5" w:rsidP="00D635A5">
      <w:pP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6.1 </w:t>
      </w:r>
      <w:r w:rsidRPr="00BB4508">
        <w:rPr>
          <w:rFonts w:ascii="Times New Roman" w:eastAsia="Times New Roman" w:hAnsi="Times New Roman" w:cs="Times New Roman"/>
          <w:sz w:val="24"/>
          <w:szCs w:val="24"/>
          <w:lang w:val="uk-UA" w:eastAsia="ru-RU"/>
        </w:rPr>
        <w:t>Резервне копіювання та відновлення даних</w:t>
      </w:r>
    </w:p>
    <w:p w:rsidR="00D635A5" w:rsidRDefault="00D635A5" w:rsidP="00D635A5">
      <w:pPr>
        <w:rPr>
          <w:rFonts w:ascii="Times New Roman" w:eastAsia="Times New Roman" w:hAnsi="Times New Roman" w:cs="Times New Roman"/>
          <w:sz w:val="24"/>
          <w:szCs w:val="24"/>
          <w:lang w:val="uk-UA" w:eastAsia="ru-RU"/>
        </w:rPr>
      </w:pPr>
      <w:r w:rsidRPr="00BB4508">
        <w:rPr>
          <w:rFonts w:ascii="Times New Roman" w:eastAsia="Times New Roman" w:hAnsi="Times New Roman" w:cs="Times New Roman"/>
          <w:sz w:val="24"/>
          <w:szCs w:val="24"/>
          <w:lang w:val="uk-UA" w:eastAsia="ru-RU"/>
        </w:rPr>
        <w:t>Повинно проводитись резервне копіювання баз даних</w:t>
      </w:r>
    </w:p>
    <w:p w:rsidR="00D635A5" w:rsidRPr="00BB4508" w:rsidRDefault="00D635A5" w:rsidP="00D635A5">
      <w:pP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6.2 </w:t>
      </w:r>
      <w:r w:rsidRPr="00BB4508">
        <w:rPr>
          <w:rFonts w:ascii="Times New Roman" w:eastAsia="Times New Roman" w:hAnsi="Times New Roman" w:cs="Times New Roman"/>
          <w:sz w:val="24"/>
          <w:szCs w:val="24"/>
          <w:lang w:val="uk-UA" w:eastAsia="ru-RU"/>
        </w:rPr>
        <w:t>Захист від зловмисних атак</w:t>
      </w:r>
    </w:p>
    <w:p w:rsidR="00D635A5" w:rsidRDefault="00D635A5" w:rsidP="00D635A5">
      <w:pPr>
        <w:rPr>
          <w:rFonts w:ascii="Times New Roman" w:eastAsia="Times New Roman" w:hAnsi="Times New Roman" w:cs="Times New Roman"/>
          <w:sz w:val="24"/>
          <w:szCs w:val="24"/>
          <w:lang w:val="uk-UA" w:eastAsia="ru-RU"/>
        </w:rPr>
      </w:pPr>
      <w:r w:rsidRPr="00BB4508">
        <w:rPr>
          <w:rFonts w:ascii="Times New Roman" w:eastAsia="Times New Roman" w:hAnsi="Times New Roman" w:cs="Times New Roman"/>
          <w:sz w:val="24"/>
          <w:szCs w:val="24"/>
          <w:lang w:val="uk-UA" w:eastAsia="ru-RU"/>
        </w:rPr>
        <w:t>Система повинна бути добре захищена від різного роду зловмисних атак із метою заволодіння інформації чи атак типу DDoS.</w:t>
      </w:r>
    </w:p>
    <w:p w:rsidR="00D635A5" w:rsidRPr="00BB4508" w:rsidRDefault="00D635A5" w:rsidP="00D635A5">
      <w:pPr>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6.3 </w:t>
      </w:r>
      <w:r w:rsidRPr="00BB4508">
        <w:rPr>
          <w:rFonts w:ascii="Times New Roman" w:eastAsia="Times New Roman" w:hAnsi="Times New Roman" w:cs="Times New Roman"/>
          <w:sz w:val="24"/>
          <w:szCs w:val="24"/>
          <w:lang w:val="uk-UA" w:eastAsia="ru-RU"/>
        </w:rPr>
        <w:t>Великі навантаження</w:t>
      </w:r>
    </w:p>
    <w:p w:rsidR="00D635A5" w:rsidRDefault="00D635A5" w:rsidP="00D635A5">
      <w:pPr>
        <w:rPr>
          <w:rFonts w:ascii="Times New Roman" w:eastAsia="Times New Roman" w:hAnsi="Times New Roman" w:cs="Times New Roman"/>
          <w:sz w:val="24"/>
          <w:szCs w:val="24"/>
          <w:lang w:val="uk-UA" w:eastAsia="ru-RU"/>
        </w:rPr>
      </w:pPr>
      <w:r w:rsidRPr="00BB4508">
        <w:rPr>
          <w:rFonts w:ascii="Times New Roman" w:eastAsia="Times New Roman" w:hAnsi="Times New Roman" w:cs="Times New Roman"/>
          <w:sz w:val="24"/>
          <w:szCs w:val="24"/>
          <w:lang w:val="uk-UA" w:eastAsia="ru-RU"/>
        </w:rPr>
        <w:t>Система повинна витримувати великі навантаження, обслуговуючи значну кількість користувачів.</w:t>
      </w:r>
    </w:p>
    <w:p w:rsidR="00D91362" w:rsidRPr="00D91362" w:rsidRDefault="00D91362" w:rsidP="00D91362">
      <w:pPr>
        <w:jc w:val="center"/>
        <w:rPr>
          <w:lang w:val="uk-UA"/>
        </w:rPr>
      </w:pPr>
      <w:bookmarkStart w:id="0" w:name="_GoBack"/>
      <w:bookmarkEnd w:id="0"/>
    </w:p>
    <w:sectPr w:rsidR="00D91362" w:rsidRPr="00D91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C3A"/>
    <w:multiLevelType w:val="multilevel"/>
    <w:tmpl w:val="B2D40B1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51325A2"/>
    <w:multiLevelType w:val="multilevel"/>
    <w:tmpl w:val="B9DE0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057"/>
    <w:multiLevelType w:val="multilevel"/>
    <w:tmpl w:val="2A9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84ABC"/>
    <w:multiLevelType w:val="multilevel"/>
    <w:tmpl w:val="8256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A6053"/>
    <w:multiLevelType w:val="multilevel"/>
    <w:tmpl w:val="552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E7CCA"/>
    <w:multiLevelType w:val="multilevel"/>
    <w:tmpl w:val="5596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17E8B"/>
    <w:multiLevelType w:val="multilevel"/>
    <w:tmpl w:val="C1CA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81378"/>
    <w:multiLevelType w:val="multilevel"/>
    <w:tmpl w:val="487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7"/>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E9D"/>
    <w:rsid w:val="002434E3"/>
    <w:rsid w:val="00307E9D"/>
    <w:rsid w:val="00460BDD"/>
    <w:rsid w:val="00562922"/>
    <w:rsid w:val="00D635A5"/>
    <w:rsid w:val="00D91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F7E8"/>
  <w15:chartTrackingRefBased/>
  <w15:docId w15:val="{8390B2A0-327E-485B-AA7B-F3DE8764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5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35A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63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782</Words>
  <Characters>4462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Загородний</dc:creator>
  <cp:keywords/>
  <dc:description/>
  <cp:lastModifiedBy>Богдан Загородний</cp:lastModifiedBy>
  <cp:revision>4</cp:revision>
  <dcterms:created xsi:type="dcterms:W3CDTF">2021-01-17T14:11:00Z</dcterms:created>
  <dcterms:modified xsi:type="dcterms:W3CDTF">2021-01-18T01:53:00Z</dcterms:modified>
</cp:coreProperties>
</file>