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40B" w:rsidRPr="002C55AD" w:rsidRDefault="0013640B" w:rsidP="0013640B">
      <w:pPr>
        <w:pStyle w:val="1"/>
        <w:ind w:left="-142" w:right="-259" w:firstLine="0"/>
        <w:jc w:val="center"/>
        <w:rPr>
          <w:color w:val="000000"/>
          <w:sz w:val="28"/>
          <w:szCs w:val="28"/>
        </w:rPr>
      </w:pPr>
      <w:r w:rsidRPr="002C55AD">
        <w:rPr>
          <w:color w:val="000000"/>
          <w:sz w:val="28"/>
          <w:szCs w:val="28"/>
        </w:rPr>
        <w:t>Рязанский станкостроительный колледж  РГРТУ</w:t>
      </w:r>
    </w:p>
    <w:p w:rsidR="0013640B" w:rsidRPr="007453E5" w:rsidRDefault="0013640B" w:rsidP="0013640B">
      <w:pPr>
        <w:widowControl w:val="0"/>
        <w:spacing w:before="220" w:after="0" w:line="240" w:lineRule="auto"/>
        <w:ind w:left="-142" w:right="24" w:hanging="142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13640B" w:rsidRPr="007453E5" w:rsidRDefault="0013640B" w:rsidP="0013640B">
      <w:pPr>
        <w:widowControl w:val="0"/>
        <w:spacing w:before="220" w:after="0" w:line="240" w:lineRule="auto"/>
        <w:ind w:left="-142" w:right="24" w:hanging="14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АТТЕСТАЦИОННЫЙ ЛИСТ  </w:t>
      </w:r>
    </w:p>
    <w:p w:rsidR="0013640B" w:rsidRPr="007453E5" w:rsidRDefault="0013640B" w:rsidP="0013640B">
      <w:pPr>
        <w:widowControl w:val="0"/>
        <w:spacing w:after="0" w:line="240" w:lineRule="auto"/>
        <w:ind w:left="-142" w:right="23" w:hanging="14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 </w:t>
      </w:r>
      <w:r w:rsidR="00DA3465">
        <w:rPr>
          <w:rFonts w:ascii="Times New Roman" w:hAnsi="Times New Roman"/>
          <w:sz w:val="28"/>
          <w:szCs w:val="24"/>
        </w:rPr>
        <w:t>УЧЕБНОЙ</w:t>
      </w:r>
      <w:r w:rsidRPr="007453E5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ПРАКТИКЕ </w:t>
      </w:r>
    </w:p>
    <w:tbl>
      <w:tblPr>
        <w:tblW w:w="9911" w:type="dxa"/>
        <w:jc w:val="center"/>
        <w:tblBorders>
          <w:insideH w:val="single" w:sz="4" w:space="0" w:color="000000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708"/>
        <w:gridCol w:w="1134"/>
        <w:gridCol w:w="6297"/>
      </w:tblGrid>
      <w:tr w:rsidR="0013640B" w:rsidRPr="00036C3D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13640B" w:rsidRPr="00036C3D" w:rsidRDefault="0013640B" w:rsidP="008E5207">
            <w:pPr>
              <w:widowControl w:val="0"/>
              <w:spacing w:after="40" w:line="240" w:lineRule="auto"/>
              <w:ind w:right="24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3640B" w:rsidRPr="00036C3D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13640B" w:rsidRPr="00036C3D" w:rsidRDefault="0013640B" w:rsidP="00B4005E">
            <w:pPr>
              <w:spacing w:after="4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36C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Студент: </w:t>
            </w:r>
            <w:r w:rsidR="00C53621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</w:rPr>
              <w:t>Иванов Иван Иванович</w:t>
            </w:r>
          </w:p>
        </w:tc>
      </w:tr>
      <w:tr w:rsidR="0013640B" w:rsidRPr="00036C3D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40B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обучающийся на </w:t>
            </w:r>
            <w:r w:rsidR="00145128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</w:t>
            </w: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курсе по специальности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:</w:t>
            </w:r>
          </w:p>
          <w:p w:rsidR="0013640B" w:rsidRPr="00C53621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145128" w:rsidRPr="00C53621">
              <w:rPr>
                <w:rFonts w:ascii="Times New Roman" w:eastAsia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  <w:p w:rsidR="0013640B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прошел (ла) </w:t>
            </w:r>
            <w:r w:rsidR="00B4005E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учебную</w:t>
            </w: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практику по профессиональному модулю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:</w:t>
            </w:r>
          </w:p>
          <w:p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145128" w:rsidRPr="002A7B6C">
              <w:rPr>
                <w:rFonts w:ascii="Times New Roman" w:hAnsi="Times New Roman" w:cs="Times New Roman"/>
                <w:bCs/>
                <w:sz w:val="28"/>
                <w:szCs w:val="28"/>
              </w:rPr>
              <w:t>ПМ.02 Осуществление интеграции программных модулей</w:t>
            </w:r>
          </w:p>
        </w:tc>
      </w:tr>
      <w:tr w:rsidR="0013640B" w:rsidRPr="00036C3D" w:rsidTr="008E5207">
        <w:trPr>
          <w:trHeight w:val="226"/>
          <w:jc w:val="center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в объеме: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3640B" w:rsidRPr="00DA3465" w:rsidRDefault="00DA3465" w:rsidP="00B4005E">
            <w:pPr>
              <w:spacing w:after="40" w:line="240" w:lineRule="auto"/>
              <w:jc w:val="center"/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</w:pPr>
            <w:r w:rsidRPr="00DA3465">
              <w:rPr>
                <w:rFonts w:ascii="Times New Roman" w:eastAsia="PMingLiU" w:hAnsi="Times New Roman" w:cs="Times New Roman"/>
                <w:bCs/>
                <w:color w:val="FF0000"/>
                <w:sz w:val="28"/>
                <w:szCs w:val="28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3640B" w:rsidRPr="00036C3D" w:rsidRDefault="0013640B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часов</w:t>
            </w:r>
          </w:p>
        </w:tc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</w:tcPr>
          <w:p w:rsidR="0013640B" w:rsidRPr="00145128" w:rsidRDefault="0013640B" w:rsidP="008034FD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</w:pP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с </w:t>
            </w:r>
            <w:r w:rsidR="008034FD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07</w:t>
            </w:r>
            <w:r w:rsidR="00145128"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апреля</w:t>
            </w: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</w:t>
            </w:r>
            <w:r w:rsidR="00E30719"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2021</w:t>
            </w: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г. по </w:t>
            </w:r>
            <w:r w:rsidR="008034FD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20</w:t>
            </w: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апреля </w:t>
            </w:r>
            <w:r w:rsidR="00E30719"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>2021</w:t>
            </w:r>
            <w:r w:rsidRPr="00145128">
              <w:rPr>
                <w:rFonts w:ascii="Times New Roman" w:eastAsiaTheme="minorHAnsi" w:hAnsi="Times New Roman" w:cs="Times New Roman"/>
                <w:bCs/>
                <w:color w:val="FF0000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13640B" w:rsidRPr="00036C3D" w:rsidTr="008E5207">
        <w:trPr>
          <w:jc w:val="center"/>
        </w:trPr>
        <w:tc>
          <w:tcPr>
            <w:tcW w:w="9911" w:type="dxa"/>
            <w:gridSpan w:val="4"/>
            <w:tcBorders>
              <w:top w:val="nil"/>
              <w:bottom w:val="nil"/>
            </w:tcBorders>
          </w:tcPr>
          <w:p w:rsidR="0013640B" w:rsidRPr="00036C3D" w:rsidRDefault="00C53621" w:rsidP="00B4005E">
            <w:pPr>
              <w:spacing w:after="40" w:line="240" w:lineRule="auto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Место прохождения пра</w:t>
            </w:r>
            <w:r w:rsidR="0013640B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к</w:t>
            </w: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т</w:t>
            </w:r>
            <w:r w:rsidR="0013640B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ики</w:t>
            </w:r>
            <w:r w:rsidR="0013640B" w:rsidRPr="00036C3D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:</w:t>
            </w:r>
            <w:r w:rsidR="0013640B" w:rsidRPr="00C5362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753EB5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______________________________________</w:t>
            </w:r>
            <w:r w:rsidRPr="00B4005E">
              <w:rPr>
                <w:rFonts w:ascii="Times New Roman" w:hAnsi="Times New Roman" w:cs="Times New Roman"/>
                <w:bCs/>
                <w:sz w:val="28"/>
                <w:szCs w:val="28"/>
              </w:rPr>
              <w:t>__</w:t>
            </w:r>
          </w:p>
        </w:tc>
      </w:tr>
    </w:tbl>
    <w:p w:rsidR="0051094A" w:rsidRPr="001318C3" w:rsidRDefault="0051094A" w:rsidP="005109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8C3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tbl>
      <w:tblPr>
        <w:tblStyle w:val="a3"/>
        <w:tblW w:w="9747" w:type="dxa"/>
        <w:jc w:val="center"/>
        <w:tblLook w:val="01E0" w:firstRow="1" w:lastRow="1" w:firstColumn="1" w:lastColumn="1" w:noHBand="0" w:noVBand="0"/>
      </w:tblPr>
      <w:tblGrid>
        <w:gridCol w:w="6346"/>
        <w:gridCol w:w="2421"/>
        <w:gridCol w:w="980"/>
      </w:tblGrid>
      <w:tr w:rsidR="00753EB5" w:rsidRPr="007E606A" w:rsidTr="00DE47E6">
        <w:trPr>
          <w:trHeight w:val="984"/>
          <w:jc w:val="center"/>
        </w:trPr>
        <w:tc>
          <w:tcPr>
            <w:tcW w:w="6346" w:type="dxa"/>
          </w:tcPr>
          <w:p w:rsidR="00753EB5" w:rsidRPr="00DE47E6" w:rsidRDefault="00753EB5" w:rsidP="003B38B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E47E6">
              <w:rPr>
                <w:rFonts w:ascii="Times New Roman" w:hAnsi="Times New Roman"/>
                <w:b/>
                <w:sz w:val="20"/>
                <w:szCs w:val="20"/>
              </w:rPr>
              <w:t>Умения, первоначальный практический опыт</w:t>
            </w:r>
          </w:p>
        </w:tc>
        <w:tc>
          <w:tcPr>
            <w:tcW w:w="2421" w:type="dxa"/>
          </w:tcPr>
          <w:p w:rsidR="00753EB5" w:rsidRPr="00DE47E6" w:rsidRDefault="00753EB5" w:rsidP="003B38B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E47E6">
              <w:rPr>
                <w:rFonts w:ascii="Times New Roman" w:hAnsi="Times New Roman"/>
                <w:b/>
                <w:sz w:val="20"/>
                <w:szCs w:val="20"/>
              </w:rPr>
              <w:t>Виды работ, выполненных студентами во время практики</w:t>
            </w:r>
          </w:p>
        </w:tc>
        <w:tc>
          <w:tcPr>
            <w:tcW w:w="980" w:type="dxa"/>
          </w:tcPr>
          <w:p w:rsidR="00753EB5" w:rsidRPr="00DE47E6" w:rsidRDefault="00753EB5" w:rsidP="003B38B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E47E6">
              <w:rPr>
                <w:rFonts w:ascii="Times New Roman" w:hAnsi="Times New Roman"/>
                <w:b/>
                <w:sz w:val="20"/>
                <w:szCs w:val="20"/>
              </w:rPr>
              <w:t>Оценка</w:t>
            </w:r>
            <w:r w:rsidRPr="00DE47E6">
              <w:rPr>
                <w:rStyle w:val="a4"/>
                <w:rFonts w:ascii="Times New Roman" w:hAnsi="Times New Roman"/>
                <w:b/>
                <w:sz w:val="20"/>
                <w:szCs w:val="20"/>
              </w:rPr>
              <w:footnoteReference w:id="1"/>
            </w:r>
          </w:p>
        </w:tc>
      </w:tr>
      <w:tr w:rsidR="00C53621" w:rsidRPr="00DE47E6" w:rsidTr="00DE47E6">
        <w:trPr>
          <w:jc w:val="center"/>
        </w:trPr>
        <w:tc>
          <w:tcPr>
            <w:tcW w:w="6346" w:type="dxa"/>
          </w:tcPr>
          <w:p w:rsidR="00C53621" w:rsidRPr="00DE47E6" w:rsidRDefault="00C53621" w:rsidP="006A5D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47E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Опыт: </w:t>
            </w:r>
            <w:r w:rsidR="00F04D18" w:rsidRPr="00F04D18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F04D18" w:rsidRPr="00F04D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разработке и оформлении требований к программным модулям по предложенной документации</w:t>
            </w:r>
            <w:r w:rsidRPr="00F04D18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6A5D88" w:rsidRPr="00DE47E6" w:rsidRDefault="00C53621" w:rsidP="006A5D88">
            <w:pPr>
              <w:pStyle w:val="ab"/>
              <w:rPr>
                <w:color w:val="auto"/>
              </w:rPr>
            </w:pPr>
            <w:r w:rsidRPr="00DE47E6">
              <w:rPr>
                <w:b/>
                <w:color w:val="auto"/>
              </w:rPr>
              <w:t xml:space="preserve">Умения: </w:t>
            </w:r>
            <w:r w:rsidR="006A5D88" w:rsidRPr="00DE47E6">
              <w:rPr>
                <w:color w:val="auto"/>
              </w:rPr>
              <w:t>Анализировать проектную и техническую документацию;</w:t>
            </w:r>
          </w:p>
          <w:p w:rsidR="006A5D88" w:rsidRPr="00DE47E6" w:rsidRDefault="006A5D88" w:rsidP="006A5D88">
            <w:pPr>
              <w:pStyle w:val="ab"/>
              <w:rPr>
                <w:color w:val="auto"/>
              </w:rPr>
            </w:pPr>
            <w:r w:rsidRPr="00DE47E6">
              <w:rPr>
                <w:color w:val="auto"/>
              </w:rPr>
              <w:t>Использовать специализированные графические средства построения и анализа архитектуры программных продуктов;</w:t>
            </w:r>
          </w:p>
        </w:tc>
        <w:tc>
          <w:tcPr>
            <w:tcW w:w="2421" w:type="dxa"/>
          </w:tcPr>
          <w:p w:rsidR="00C53621" w:rsidRPr="00DE47E6" w:rsidRDefault="00C53621" w:rsidP="00753E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7E6">
              <w:rPr>
                <w:rFonts w:ascii="Times New Roman" w:hAnsi="Times New Roman" w:cs="Times New Roman"/>
                <w:sz w:val="20"/>
                <w:szCs w:val="20"/>
              </w:rPr>
              <w:t>Участие в выработке требований к программному обеспечению</w:t>
            </w:r>
          </w:p>
        </w:tc>
        <w:tc>
          <w:tcPr>
            <w:tcW w:w="980" w:type="dxa"/>
          </w:tcPr>
          <w:p w:rsidR="00C53621" w:rsidRPr="00DE47E6" w:rsidRDefault="00C53621" w:rsidP="00753EB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3621" w:rsidRPr="00DE47E6" w:rsidTr="00DE47E6">
        <w:trPr>
          <w:trHeight w:val="794"/>
          <w:jc w:val="center"/>
        </w:trPr>
        <w:tc>
          <w:tcPr>
            <w:tcW w:w="6346" w:type="dxa"/>
          </w:tcPr>
          <w:p w:rsidR="006A5D88" w:rsidRPr="00DE47E6" w:rsidRDefault="00C53621" w:rsidP="006A5D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7E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Опыт: </w:t>
            </w:r>
            <w:r w:rsidR="00C00090" w:rsidRPr="00C00090">
              <w:rPr>
                <w:rFonts w:ascii="Times New Roman" w:eastAsia="Times New Roman" w:hAnsi="Times New Roman" w:cs="Times New Roman"/>
                <w:sz w:val="20"/>
                <w:szCs w:val="20"/>
              </w:rPr>
              <w:t>в интеграции модулей в программное обеспечение</w:t>
            </w:r>
            <w:r w:rsidR="006A5D88" w:rsidRPr="00C00090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C53621" w:rsidRPr="00DE47E6" w:rsidRDefault="00C53621" w:rsidP="00C0009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7E6">
              <w:rPr>
                <w:rFonts w:ascii="Times New Roman" w:hAnsi="Times New Roman" w:cs="Times New Roman"/>
                <w:b/>
                <w:sz w:val="20"/>
                <w:szCs w:val="20"/>
              </w:rPr>
              <w:t>Умения</w:t>
            </w:r>
            <w:proofErr w:type="gramStart"/>
            <w:r w:rsidRPr="00DE47E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6A5D88" w:rsidRPr="00C00090">
              <w:rPr>
                <w:rFonts w:ascii="Times New Roman" w:eastAsia="Times New Roman" w:hAnsi="Times New Roman" w:cs="Times New Roman"/>
                <w:sz w:val="20"/>
                <w:szCs w:val="20"/>
              </w:rPr>
              <w:t>Использовать</w:t>
            </w:r>
            <w:proofErr w:type="gramEnd"/>
            <w:r w:rsidR="006A5D88" w:rsidRPr="00C000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методы для получения кода с заданной функциональностью и степенью качества;</w:t>
            </w:r>
            <w:r w:rsidR="00C00090" w:rsidRPr="00CA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0090" w:rsidRPr="00C00090">
              <w:rPr>
                <w:rFonts w:ascii="Times New Roman" w:eastAsia="Times New Roman" w:hAnsi="Times New Roman" w:cs="Times New Roman"/>
                <w:sz w:val="20"/>
                <w:szCs w:val="20"/>
              </w:rPr>
              <w:t>использовать выбранную систему контроля версий</w:t>
            </w:r>
          </w:p>
        </w:tc>
        <w:tc>
          <w:tcPr>
            <w:tcW w:w="2421" w:type="dxa"/>
          </w:tcPr>
          <w:p w:rsidR="00C53621" w:rsidRPr="00DE47E6" w:rsidRDefault="00C53621" w:rsidP="006A5D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7E6">
              <w:rPr>
                <w:rFonts w:ascii="Times New Roman" w:hAnsi="Times New Roman" w:cs="Times New Roman"/>
                <w:sz w:val="20"/>
                <w:szCs w:val="20"/>
              </w:rPr>
              <w:t>Использова</w:t>
            </w:r>
            <w:r w:rsidR="006A5D88" w:rsidRPr="00DE47E6">
              <w:rPr>
                <w:rFonts w:ascii="Times New Roman" w:hAnsi="Times New Roman" w:cs="Times New Roman"/>
                <w:sz w:val="20"/>
                <w:szCs w:val="20"/>
              </w:rPr>
              <w:t>ние</w:t>
            </w:r>
            <w:r w:rsidRPr="00DE47E6">
              <w:rPr>
                <w:rFonts w:ascii="Times New Roman" w:hAnsi="Times New Roman" w:cs="Times New Roman"/>
                <w:sz w:val="20"/>
                <w:szCs w:val="20"/>
              </w:rPr>
              <w:t xml:space="preserve"> метод</w:t>
            </w:r>
            <w:r w:rsidR="006A5D88" w:rsidRPr="00DE47E6"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Pr="00DE47E6">
              <w:rPr>
                <w:rFonts w:ascii="Times New Roman" w:hAnsi="Times New Roman" w:cs="Times New Roman"/>
                <w:sz w:val="20"/>
                <w:szCs w:val="20"/>
              </w:rPr>
              <w:t xml:space="preserve"> для получения кода с заданной функциональностью и степенью качества.</w:t>
            </w:r>
            <w:r w:rsidR="006A5D88" w:rsidRPr="00DE47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80" w:type="dxa"/>
          </w:tcPr>
          <w:p w:rsidR="00C53621" w:rsidRPr="00DE47E6" w:rsidRDefault="00C53621" w:rsidP="00753EB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090" w:rsidRPr="00DE47E6" w:rsidTr="00DE47E6">
        <w:trPr>
          <w:trHeight w:val="794"/>
          <w:jc w:val="center"/>
        </w:trPr>
        <w:tc>
          <w:tcPr>
            <w:tcW w:w="6346" w:type="dxa"/>
          </w:tcPr>
          <w:p w:rsidR="00C00090" w:rsidRPr="00DE47E6" w:rsidRDefault="00C00090" w:rsidP="00FF1B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7E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Опыт: </w:t>
            </w:r>
            <w:r w:rsidRPr="00FF1BBD">
              <w:rPr>
                <w:rFonts w:ascii="Times New Roman" w:hAnsi="Times New Roman" w:cs="Times New Roman"/>
                <w:sz w:val="20"/>
                <w:szCs w:val="20"/>
              </w:rPr>
              <w:t>в разработке тестовых наборов (пакетов) для программного модуля</w:t>
            </w:r>
            <w:r w:rsidRPr="00DE47E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F1B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BBD" w:rsidRPr="00FF1BBD">
              <w:rPr>
                <w:rFonts w:ascii="Times New Roman" w:hAnsi="Times New Roman" w:cs="Times New Roman"/>
                <w:sz w:val="20"/>
                <w:szCs w:val="20"/>
              </w:rPr>
              <w:t>в разработке тестовых наборов (пакетов) для программного модуля;</w:t>
            </w:r>
            <w:r w:rsidR="00FF1B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BBD" w:rsidRPr="00FF1BBD">
              <w:rPr>
                <w:rFonts w:ascii="Times New Roman" w:hAnsi="Times New Roman" w:cs="Times New Roman"/>
                <w:sz w:val="20"/>
                <w:szCs w:val="20"/>
              </w:rPr>
              <w:t>в разработке тестовых сценариев программного средства</w:t>
            </w:r>
            <w:r w:rsidRPr="00DE47E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00090" w:rsidRPr="00FF1BBD" w:rsidRDefault="00C00090" w:rsidP="00FF1B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7E6">
              <w:rPr>
                <w:rFonts w:ascii="Times New Roman" w:hAnsi="Times New Roman" w:cs="Times New Roman"/>
                <w:b/>
                <w:sz w:val="20"/>
                <w:szCs w:val="20"/>
              </w:rPr>
              <w:t>Умения</w:t>
            </w:r>
            <w:proofErr w:type="gramStart"/>
            <w:r w:rsidRPr="00DE47E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DE47E6">
              <w:rPr>
                <w:rFonts w:ascii="Times New Roman" w:hAnsi="Times New Roman" w:cs="Times New Roman"/>
                <w:sz w:val="20"/>
                <w:szCs w:val="20"/>
              </w:rPr>
              <w:t>Разрабатывать</w:t>
            </w:r>
            <w:proofErr w:type="gramEnd"/>
            <w:r w:rsidRPr="00DE47E6">
              <w:rPr>
                <w:rFonts w:ascii="Times New Roman" w:hAnsi="Times New Roman" w:cs="Times New Roman"/>
                <w:sz w:val="20"/>
                <w:szCs w:val="20"/>
              </w:rPr>
              <w:t xml:space="preserve"> тестовые пакеты и тестовые сценарии;</w:t>
            </w:r>
          </w:p>
          <w:p w:rsidR="00C00090" w:rsidRPr="00DE47E6" w:rsidRDefault="00C00090" w:rsidP="00FF1BBD">
            <w:pPr>
              <w:pStyle w:val="ab"/>
            </w:pPr>
            <w:r w:rsidRPr="00DE47E6">
              <w:rPr>
                <w:color w:val="auto"/>
              </w:rPr>
              <w:t>Выполнять ручное и автоматизированное тестирование программного модуля;</w:t>
            </w:r>
            <w:r w:rsidR="00FF1BBD">
              <w:rPr>
                <w:color w:val="auto"/>
              </w:rPr>
              <w:t xml:space="preserve"> </w:t>
            </w:r>
            <w:bookmarkStart w:id="0" w:name="_GoBack"/>
            <w:bookmarkEnd w:id="0"/>
            <w:r w:rsidRPr="00DE47E6">
              <w:t>Выявлять ошибки в системных компонентах на основе спецификаций.</w:t>
            </w:r>
          </w:p>
        </w:tc>
        <w:tc>
          <w:tcPr>
            <w:tcW w:w="2421" w:type="dxa"/>
          </w:tcPr>
          <w:p w:rsidR="00C00090" w:rsidRPr="00DE47E6" w:rsidRDefault="00C00090" w:rsidP="00C0009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7E6">
              <w:rPr>
                <w:rFonts w:ascii="Times New Roman" w:hAnsi="Times New Roman" w:cs="Times New Roman"/>
                <w:sz w:val="20"/>
                <w:szCs w:val="20"/>
              </w:rPr>
              <w:t>Планирование и проведение тестирования</w:t>
            </w:r>
          </w:p>
        </w:tc>
        <w:tc>
          <w:tcPr>
            <w:tcW w:w="980" w:type="dxa"/>
          </w:tcPr>
          <w:p w:rsidR="00C00090" w:rsidRPr="00DE47E6" w:rsidRDefault="00C00090" w:rsidP="00C0009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3640B" w:rsidRPr="00B4005E" w:rsidRDefault="0013640B" w:rsidP="00753EB5">
      <w:pPr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DE47E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Руководитель практики от </w:t>
      </w:r>
      <w:r w:rsidR="00006358" w:rsidRPr="00DE47E6">
        <w:rPr>
          <w:rFonts w:ascii="Times New Roman" w:eastAsiaTheme="minorHAnsi" w:hAnsi="Times New Roman" w:cs="Times New Roman"/>
          <w:sz w:val="24"/>
          <w:szCs w:val="24"/>
          <w:lang w:eastAsia="en-US"/>
        </w:rPr>
        <w:t>о</w:t>
      </w:r>
      <w:r w:rsidRPr="00DE47E6">
        <w:rPr>
          <w:rFonts w:ascii="Times New Roman" w:eastAsiaTheme="minorHAnsi" w:hAnsi="Times New Roman" w:cs="Times New Roman"/>
          <w:sz w:val="24"/>
          <w:szCs w:val="24"/>
          <w:lang w:eastAsia="en-US"/>
        </w:rPr>
        <w:t>рганизации_____</w:t>
      </w:r>
      <w:r w:rsidR="00006358" w:rsidRPr="00DE47E6"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r w:rsidRPr="00DE47E6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</w:t>
      </w:r>
      <w:r w:rsidRPr="005D3028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</w:t>
      </w:r>
      <w:r w:rsidR="00DE47E6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</w:t>
      </w:r>
      <w:r w:rsidRPr="005D302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 </w:t>
      </w:r>
    </w:p>
    <w:p w:rsidR="0013640B" w:rsidRPr="00B4005E" w:rsidRDefault="0013640B" w:rsidP="005D3028">
      <w:pPr>
        <w:spacing w:after="0" w:line="240" w:lineRule="auto"/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</w:pPr>
      <w:r w:rsidRPr="00B4005E">
        <w:rPr>
          <w:rFonts w:ascii="Times New Roman" w:eastAsiaTheme="minorHAnsi" w:hAnsi="Times New Roman" w:cs="Times New Roman"/>
          <w:sz w:val="16"/>
          <w:szCs w:val="20"/>
          <w:lang w:eastAsia="en-US"/>
        </w:rPr>
        <w:tab/>
      </w:r>
      <w:r w:rsidRPr="00B4005E">
        <w:rPr>
          <w:rFonts w:ascii="Times New Roman" w:eastAsiaTheme="minorHAnsi" w:hAnsi="Times New Roman" w:cs="Times New Roman"/>
          <w:sz w:val="16"/>
          <w:szCs w:val="20"/>
          <w:lang w:eastAsia="en-US"/>
        </w:rPr>
        <w:tab/>
      </w:r>
      <w:r w:rsidR="00AE4907" w:rsidRPr="00B4005E">
        <w:rPr>
          <w:rFonts w:ascii="Times New Roman" w:eastAsiaTheme="minorHAnsi" w:hAnsi="Times New Roman" w:cs="Times New Roman"/>
          <w:sz w:val="16"/>
          <w:szCs w:val="20"/>
          <w:lang w:eastAsia="en-US"/>
        </w:rPr>
        <w:tab/>
      </w:r>
      <w:r w:rsidR="00AE4907" w:rsidRPr="00B4005E">
        <w:rPr>
          <w:rFonts w:ascii="Times New Roman" w:eastAsiaTheme="minorHAnsi" w:hAnsi="Times New Roman" w:cs="Times New Roman"/>
          <w:sz w:val="16"/>
          <w:szCs w:val="20"/>
          <w:lang w:eastAsia="en-US"/>
        </w:rPr>
        <w:tab/>
      </w:r>
      <w:r w:rsidR="00AE4907" w:rsidRPr="00B4005E">
        <w:rPr>
          <w:rFonts w:ascii="Times New Roman" w:eastAsiaTheme="minorHAnsi" w:hAnsi="Times New Roman" w:cs="Times New Roman"/>
          <w:sz w:val="16"/>
          <w:szCs w:val="20"/>
          <w:lang w:eastAsia="en-US"/>
        </w:rPr>
        <w:tab/>
      </w:r>
      <w:r w:rsidRPr="00B4005E">
        <w:rPr>
          <w:rFonts w:ascii="Times New Roman" w:eastAsiaTheme="minorHAnsi" w:hAnsi="Times New Roman" w:cs="Times New Roman"/>
          <w:sz w:val="16"/>
          <w:szCs w:val="20"/>
          <w:lang w:eastAsia="en-US"/>
        </w:rPr>
        <w:tab/>
      </w:r>
      <w:r w:rsidRPr="00B4005E">
        <w:rPr>
          <w:rFonts w:ascii="Times New Roman" w:eastAsiaTheme="minorHAnsi" w:hAnsi="Times New Roman" w:cs="Times New Roman"/>
          <w:sz w:val="16"/>
          <w:szCs w:val="20"/>
          <w:lang w:eastAsia="en-US"/>
        </w:rPr>
        <w:tab/>
      </w:r>
      <w:r w:rsidRP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>должность</w:t>
      </w:r>
    </w:p>
    <w:p w:rsidR="0013640B" w:rsidRPr="005D3028" w:rsidRDefault="00006358" w:rsidP="005D3028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D3028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</w:t>
      </w:r>
      <w:r w:rsidR="0013640B" w:rsidRPr="005D3028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        /______________________/</w:t>
      </w:r>
    </w:p>
    <w:p w:rsidR="0013640B" w:rsidRPr="00DE47E6" w:rsidRDefault="0013640B" w:rsidP="00B4005E">
      <w:pPr>
        <w:spacing w:after="0" w:line="240" w:lineRule="auto"/>
        <w:ind w:left="708" w:firstLine="708"/>
        <w:rPr>
          <w:rFonts w:ascii="Times New Roman" w:eastAsiaTheme="minorHAnsi" w:hAnsi="Times New Roman" w:cs="Times New Roman"/>
          <w:sz w:val="20"/>
          <w:szCs w:val="20"/>
          <w:vertAlign w:val="superscript"/>
          <w:lang w:eastAsia="en-US"/>
        </w:rPr>
      </w:pPr>
      <w:r w:rsidRP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 xml:space="preserve">      </w:t>
      </w:r>
      <w:r w:rsidR="005D3028" w:rsidRP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>подпись</w:t>
      </w:r>
      <w:r w:rsidRP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 xml:space="preserve">   </w:t>
      </w:r>
      <w:r w:rsid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ab/>
      </w:r>
      <w:r w:rsid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ab/>
      </w:r>
      <w:r w:rsid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ab/>
      </w:r>
      <w:r w:rsidRP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ab/>
      </w:r>
      <w:r w:rsidRP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ab/>
      </w:r>
      <w:r w:rsidRPr="00B4005E">
        <w:rPr>
          <w:rFonts w:ascii="Times New Roman" w:eastAsiaTheme="minorHAnsi" w:hAnsi="Times New Roman" w:cs="Times New Roman"/>
          <w:sz w:val="16"/>
          <w:szCs w:val="20"/>
          <w:vertAlign w:val="superscript"/>
          <w:lang w:eastAsia="en-US"/>
        </w:rPr>
        <w:tab/>
        <w:t>Ф.И.О</w:t>
      </w:r>
      <w:r w:rsidRPr="00DE47E6">
        <w:rPr>
          <w:rFonts w:ascii="Times New Roman" w:eastAsiaTheme="minorHAnsi" w:hAnsi="Times New Roman" w:cs="Times New Roman"/>
          <w:sz w:val="20"/>
          <w:szCs w:val="20"/>
          <w:vertAlign w:val="superscript"/>
          <w:lang w:eastAsia="en-US"/>
        </w:rPr>
        <w:t>.</w:t>
      </w:r>
    </w:p>
    <w:p w:rsidR="0013640B" w:rsidRPr="00DE47E6" w:rsidRDefault="0013640B" w:rsidP="005D3028">
      <w:pPr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5D3028">
        <w:rPr>
          <w:rFonts w:ascii="Times New Roman" w:eastAsiaTheme="minorHAnsi" w:hAnsi="Times New Roman" w:cs="Times New Roman"/>
          <w:sz w:val="24"/>
          <w:szCs w:val="24"/>
          <w:lang w:eastAsia="en-US"/>
        </w:rPr>
        <w:t>«____»__________________</w:t>
      </w:r>
      <w:r w:rsidR="00E30719" w:rsidRPr="005D3028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202</w:t>
      </w:r>
      <w:r w:rsidR="008034FD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2</w:t>
      </w:r>
      <w:r w:rsidRPr="005D3028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 xml:space="preserve"> г</w:t>
      </w:r>
      <w:r w:rsidRPr="005D3028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5D3028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</w:p>
    <w:p w:rsidR="0013640B" w:rsidRPr="00B4005E" w:rsidRDefault="0013640B" w:rsidP="005D3028">
      <w:pPr>
        <w:spacing w:after="0" w:line="240" w:lineRule="auto"/>
        <w:ind w:left="4956" w:firstLine="708"/>
        <w:rPr>
          <w:rFonts w:ascii="Times New Roman" w:eastAsiaTheme="minorHAnsi" w:hAnsi="Times New Roman" w:cs="Times New Roman"/>
          <w:i/>
          <w:sz w:val="16"/>
          <w:szCs w:val="20"/>
          <w:vertAlign w:val="superscript"/>
          <w:lang w:eastAsia="en-US"/>
        </w:rPr>
      </w:pPr>
      <w:r w:rsidRPr="00B4005E">
        <w:rPr>
          <w:rFonts w:ascii="Times New Roman" w:eastAsiaTheme="minorHAnsi" w:hAnsi="Times New Roman" w:cs="Times New Roman"/>
          <w:i/>
          <w:sz w:val="16"/>
          <w:szCs w:val="20"/>
          <w:lang w:eastAsia="en-US"/>
        </w:rPr>
        <w:t xml:space="preserve"> </w:t>
      </w:r>
      <w:r w:rsidRPr="00B4005E">
        <w:rPr>
          <w:rFonts w:ascii="Times New Roman" w:eastAsiaTheme="minorHAnsi" w:hAnsi="Times New Roman" w:cs="Times New Roman"/>
          <w:i/>
          <w:sz w:val="16"/>
          <w:szCs w:val="20"/>
          <w:vertAlign w:val="superscript"/>
          <w:lang w:eastAsia="en-US"/>
        </w:rPr>
        <w:t>м.п. организации</w:t>
      </w:r>
    </w:p>
    <w:p w:rsidR="00753EB5" w:rsidRPr="00753EB5" w:rsidRDefault="00753EB5" w:rsidP="00753EB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53EB5">
        <w:rPr>
          <w:rFonts w:ascii="Times New Roman" w:hAnsi="Times New Roman"/>
          <w:b/>
          <w:sz w:val="24"/>
          <w:szCs w:val="24"/>
        </w:rPr>
        <w:t>Итоговая оценка по практике</w:t>
      </w:r>
      <w:r w:rsidRPr="00753EB5">
        <w:rPr>
          <w:rStyle w:val="a4"/>
          <w:rFonts w:ascii="Times New Roman" w:hAnsi="Times New Roman"/>
          <w:b/>
          <w:sz w:val="24"/>
          <w:szCs w:val="24"/>
        </w:rPr>
        <w:footnoteReference w:id="2"/>
      </w:r>
      <w:r w:rsidRPr="00753EB5">
        <w:rPr>
          <w:rFonts w:ascii="Times New Roman" w:hAnsi="Times New Roman"/>
          <w:sz w:val="24"/>
          <w:szCs w:val="24"/>
        </w:rPr>
        <w:t>_______________________________________</w:t>
      </w:r>
    </w:p>
    <w:p w:rsidR="0013640B" w:rsidRPr="00AE4907" w:rsidRDefault="0013640B" w:rsidP="0013640B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Руководитель практики от образовательной организации__</w:t>
      </w:r>
      <w:r w:rsidR="00AE4907"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</w:t>
      </w: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_/ </w:t>
      </w:r>
      <w:r w:rsidRPr="00AE490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М.В. Самусенко</w:t>
      </w: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</w:p>
    <w:p w:rsidR="00E94A4C" w:rsidRDefault="0013640B" w:rsidP="00753EB5">
      <w:pPr>
        <w:spacing w:after="0" w:line="240" w:lineRule="auto"/>
        <w:jc w:val="both"/>
      </w:pP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«____»__________________</w:t>
      </w:r>
      <w:r w:rsidR="00E30719" w:rsidRPr="00AE490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202</w:t>
      </w:r>
      <w:r w:rsidR="008034FD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2</w:t>
      </w:r>
      <w:r w:rsidRPr="00AE490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 xml:space="preserve"> г</w:t>
      </w:r>
      <w:r w:rsidRPr="00AE4907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sectPr w:rsidR="00E94A4C" w:rsidSect="00601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319" w:rsidRDefault="00563319" w:rsidP="0013640B">
      <w:pPr>
        <w:spacing w:after="0" w:line="240" w:lineRule="auto"/>
      </w:pPr>
      <w:r>
        <w:separator/>
      </w:r>
    </w:p>
  </w:endnote>
  <w:endnote w:type="continuationSeparator" w:id="0">
    <w:p w:rsidR="00563319" w:rsidRDefault="00563319" w:rsidP="0013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319" w:rsidRDefault="00563319" w:rsidP="0013640B">
      <w:pPr>
        <w:spacing w:after="0" w:line="240" w:lineRule="auto"/>
      </w:pPr>
      <w:r>
        <w:separator/>
      </w:r>
    </w:p>
  </w:footnote>
  <w:footnote w:type="continuationSeparator" w:id="0">
    <w:p w:rsidR="00563319" w:rsidRDefault="00563319" w:rsidP="0013640B">
      <w:pPr>
        <w:spacing w:after="0" w:line="240" w:lineRule="auto"/>
      </w:pPr>
      <w:r>
        <w:continuationSeparator/>
      </w:r>
    </w:p>
  </w:footnote>
  <w:footnote w:id="1">
    <w:p w:rsidR="00753EB5" w:rsidRPr="00DE47E6" w:rsidRDefault="00753EB5" w:rsidP="00DE47E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512B0">
        <w:rPr>
          <w:rStyle w:val="a4"/>
        </w:rPr>
        <w:footnoteRef/>
      </w:r>
      <w:r w:rsidRPr="009512B0">
        <w:rPr>
          <w:sz w:val="20"/>
        </w:rPr>
        <w:t xml:space="preserve"> </w:t>
      </w:r>
      <w:r w:rsidRPr="00DE47E6">
        <w:rPr>
          <w:rFonts w:ascii="Times New Roman" w:hAnsi="Times New Roman" w:cs="Times New Roman"/>
          <w:i/>
          <w:sz w:val="20"/>
        </w:rPr>
        <w:t>оценка выполненных работ  оформляется: выполнена  или не выполнена руководителем от организации (колледжа)</w:t>
      </w:r>
    </w:p>
  </w:footnote>
  <w:footnote w:id="2">
    <w:p w:rsidR="00753EB5" w:rsidRPr="009512B0" w:rsidRDefault="00753EB5" w:rsidP="00DE47E6">
      <w:pPr>
        <w:pStyle w:val="a9"/>
        <w:spacing w:line="240" w:lineRule="auto"/>
        <w:rPr>
          <w:szCs w:val="22"/>
        </w:rPr>
      </w:pPr>
      <w:r w:rsidRPr="00DE47E6">
        <w:rPr>
          <w:rStyle w:val="a4"/>
          <w:szCs w:val="22"/>
        </w:rPr>
        <w:footnoteRef/>
      </w:r>
      <w:r w:rsidRPr="00DE47E6">
        <w:rPr>
          <w:szCs w:val="22"/>
        </w:rPr>
        <w:t xml:space="preserve"> </w:t>
      </w:r>
      <w:r w:rsidRPr="00DE47E6">
        <w:rPr>
          <w:i/>
          <w:szCs w:val="22"/>
        </w:rPr>
        <w:t>итоговая оценка по практике оформляется: отлично, хорошо, удовлетворительно, неудовлетворительно</w:t>
      </w:r>
      <w:r w:rsidRPr="009512B0">
        <w:rPr>
          <w:i/>
          <w:szCs w:val="22"/>
        </w:rPr>
        <w:t xml:space="preserve"> руководителем от колледжа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0689E"/>
    <w:multiLevelType w:val="hybridMultilevel"/>
    <w:tmpl w:val="75CC804A"/>
    <w:lvl w:ilvl="0" w:tplc="D13A3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40B"/>
    <w:rsid w:val="00006358"/>
    <w:rsid w:val="00052505"/>
    <w:rsid w:val="00093CB6"/>
    <w:rsid w:val="0013640B"/>
    <w:rsid w:val="00145128"/>
    <w:rsid w:val="001A6680"/>
    <w:rsid w:val="002F4369"/>
    <w:rsid w:val="00325B34"/>
    <w:rsid w:val="004238A9"/>
    <w:rsid w:val="00493E0A"/>
    <w:rsid w:val="004C5B28"/>
    <w:rsid w:val="0051094A"/>
    <w:rsid w:val="005249C0"/>
    <w:rsid w:val="00563319"/>
    <w:rsid w:val="005D3028"/>
    <w:rsid w:val="0060181A"/>
    <w:rsid w:val="006A5D88"/>
    <w:rsid w:val="00753EB5"/>
    <w:rsid w:val="007E5526"/>
    <w:rsid w:val="008034FD"/>
    <w:rsid w:val="0081249C"/>
    <w:rsid w:val="008244DD"/>
    <w:rsid w:val="008C3F61"/>
    <w:rsid w:val="00AE4907"/>
    <w:rsid w:val="00B4005E"/>
    <w:rsid w:val="00B81920"/>
    <w:rsid w:val="00B858A0"/>
    <w:rsid w:val="00BB518D"/>
    <w:rsid w:val="00C00090"/>
    <w:rsid w:val="00C112BA"/>
    <w:rsid w:val="00C53621"/>
    <w:rsid w:val="00D54E43"/>
    <w:rsid w:val="00DA3465"/>
    <w:rsid w:val="00DE47E6"/>
    <w:rsid w:val="00E30719"/>
    <w:rsid w:val="00E94A4C"/>
    <w:rsid w:val="00ED5CF0"/>
    <w:rsid w:val="00EE7ED4"/>
    <w:rsid w:val="00F04D18"/>
    <w:rsid w:val="00F16498"/>
    <w:rsid w:val="00F5671E"/>
    <w:rsid w:val="00F85F02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2797"/>
  <w15:docId w15:val="{9E39C22A-5D7C-4D41-AE43-E2BAF55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40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40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13640B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4">
    <w:name w:val="footnote reference"/>
    <w:basedOn w:val="a0"/>
    <w:semiHidden/>
    <w:rsid w:val="0013640B"/>
    <w:rPr>
      <w:vertAlign w:val="superscript"/>
    </w:rPr>
  </w:style>
  <w:style w:type="paragraph" w:styleId="a5">
    <w:name w:val="List"/>
    <w:basedOn w:val="a"/>
    <w:unhideWhenUsed/>
    <w:rsid w:val="0013640B"/>
    <w:pPr>
      <w:ind w:left="283" w:hanging="283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C53621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53621"/>
    <w:rPr>
      <w:rFonts w:eastAsiaTheme="minorEastAsia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C53621"/>
    <w:rPr>
      <w:vertAlign w:val="superscript"/>
    </w:rPr>
  </w:style>
  <w:style w:type="paragraph" w:styleId="a9">
    <w:name w:val="footnote text"/>
    <w:basedOn w:val="a"/>
    <w:link w:val="aa"/>
    <w:uiPriority w:val="99"/>
    <w:semiHidden/>
    <w:rsid w:val="00753EB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53E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 Spacing"/>
    <w:link w:val="ac"/>
    <w:uiPriority w:val="1"/>
    <w:qFormat/>
    <w:rsid w:val="006A5D8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6A5D8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d">
    <w:name w:val="List Paragraph"/>
    <w:aliases w:val="Содержание. 2 уровень"/>
    <w:basedOn w:val="a"/>
    <w:link w:val="ae"/>
    <w:uiPriority w:val="34"/>
    <w:qFormat/>
    <w:rsid w:val="00FF1BBD"/>
    <w:pPr>
      <w:ind w:left="720"/>
      <w:contextualSpacing/>
    </w:pPr>
  </w:style>
  <w:style w:type="character" w:customStyle="1" w:styleId="ae">
    <w:name w:val="Абзац списка Знак"/>
    <w:aliases w:val="Содержание. 2 уровень Знак"/>
    <w:link w:val="ad"/>
    <w:uiPriority w:val="34"/>
    <w:qFormat/>
    <w:locked/>
    <w:rsid w:val="00FF1BB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8BBB1B-2D0A-4953-8839-75C814AD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П-41</dc:creator>
  <cp:lastModifiedBy>Александр Н. Юдаев</cp:lastModifiedBy>
  <cp:revision>14</cp:revision>
  <dcterms:created xsi:type="dcterms:W3CDTF">2021-03-11T17:44:00Z</dcterms:created>
  <dcterms:modified xsi:type="dcterms:W3CDTF">2022-04-05T08:10:00Z</dcterms:modified>
</cp:coreProperties>
</file>