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proofErr w:type="spellStart"/>
      <w:r w:rsidRPr="00970D00">
        <w:rPr>
          <w:b/>
        </w:rPr>
        <w:t>Mitglieder</w:t>
      </w:r>
      <w:proofErr w:type="spellEnd"/>
      <w:r w:rsidRPr="00970D00">
        <w:rPr>
          <w:b/>
        </w:rPr>
        <w:t xml:space="preserve">: </w:t>
      </w:r>
      <w:r w:rsidRPr="00970D00">
        <w:t xml:space="preserve">Robin </w:t>
      </w:r>
      <w:proofErr w:type="spellStart"/>
      <w:r w:rsidRPr="00970D00">
        <w:t>Gugel</w:t>
      </w:r>
      <w:proofErr w:type="spellEnd"/>
      <w:r w:rsidRPr="00970D00">
        <w:t xml:space="preserve"> | Daniel </w:t>
      </w:r>
      <w:proofErr w:type="spellStart"/>
      <w:r w:rsidRPr="00970D00">
        <w:t>Mazanek</w:t>
      </w:r>
      <w:proofErr w:type="spellEnd"/>
      <w:r w:rsidRPr="00970D00">
        <w:t xml:space="preserve"> | Patrick </w:t>
      </w:r>
      <w:proofErr w:type="spellStart"/>
      <w:r w:rsidRPr="00970D00">
        <w:t>Mistlberger</w:t>
      </w:r>
      <w:proofErr w:type="spellEnd"/>
      <w:r w:rsidRPr="00970D00">
        <w:t xml:space="preserve"> | David </w:t>
      </w:r>
      <w:proofErr w:type="spellStart"/>
      <w:r w:rsidRPr="00970D00">
        <w:t>Pointner</w:t>
      </w:r>
      <w:proofErr w:type="spellEnd"/>
      <w:r w:rsidRPr="00970D00">
        <w:t xml:space="preserve"> | Oscar </w:t>
      </w:r>
      <w:proofErr w:type="spellStart"/>
      <w:r w:rsidRPr="00970D00">
        <w:t>Yim</w:t>
      </w:r>
      <w:proofErr w:type="spellEnd"/>
      <w:r w:rsidRPr="00970D00">
        <w:t xml:space="preserve">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>
        <w:rPr>
          <w:lang w:val="de-AT"/>
        </w:rPr>
        <w:t>18.12</w:t>
      </w:r>
      <w:r w:rsidRPr="000028ED">
        <w:rPr>
          <w:lang w:val="de-AT"/>
        </w:rPr>
        <w:t>.2017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3E6355" w:rsidP="00920273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1 </w:t>
      </w:r>
      <w:r w:rsidR="00920273">
        <w:rPr>
          <w:lang w:val="de-AT"/>
        </w:rPr>
        <w:t>Waren anzeigen</w:t>
      </w:r>
    </w:p>
    <w:p w:rsidR="003E6355" w:rsidRDefault="003E6355" w:rsidP="003E6355">
      <w:pPr>
        <w:rPr>
          <w:lang w:val="de-AT"/>
        </w:rPr>
      </w:pPr>
      <w:r>
        <w:rPr>
          <w:lang w:val="de-AT"/>
        </w:rPr>
        <w:t xml:space="preserve">Die Waren werden in einer Liste </w:t>
      </w:r>
      <w:r>
        <w:rPr>
          <w:lang w:val="de-AT"/>
        </w:rPr>
        <w:t>mit Bild und Preis angezeigt.</w:t>
      </w:r>
      <w:r>
        <w:rPr>
          <w:lang w:val="de-AT"/>
        </w:rPr>
        <w:br/>
      </w:r>
      <w:r>
        <w:rPr>
          <w:lang w:val="de-AT"/>
        </w:rPr>
        <w:t xml:space="preserve">Die Produkte sollen mittels Rest von </w:t>
      </w:r>
      <w:r>
        <w:rPr>
          <w:lang w:val="de-AT"/>
        </w:rPr>
        <w:t>einem Server angefragt werden.</w:t>
      </w:r>
      <w:r>
        <w:rPr>
          <w:lang w:val="de-AT"/>
        </w:rPr>
        <w:br/>
      </w:r>
      <w:r>
        <w:rPr>
          <w:lang w:val="de-AT"/>
        </w:rPr>
        <w:t>Ein Updaten der View wird nicht durchgeführt, wenn ein Pr</w:t>
      </w:r>
      <w:r>
        <w:rPr>
          <w:lang w:val="de-AT"/>
        </w:rPr>
        <w:t>odukt am Server entfernt wird.</w:t>
      </w:r>
      <w:r>
        <w:rPr>
          <w:lang w:val="de-AT"/>
        </w:rPr>
        <w:br/>
      </w:r>
      <w:r>
        <w:rPr>
          <w:lang w:val="de-AT"/>
        </w:rPr>
        <w:t>Es werden aus Programmiertechnischen Gründen schon zum Start der App alle Produkte vom Server abgefragt</w:t>
      </w:r>
    </w:p>
    <w:p w:rsidR="00920273" w:rsidRPr="00920273" w:rsidRDefault="00920273" w:rsidP="00920273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Tr="003E6355">
        <w:tc>
          <w:tcPr>
            <w:tcW w:w="4531" w:type="dxa"/>
          </w:tcPr>
          <w:p w:rsidR="003E6355" w:rsidRDefault="003E6355">
            <w:pPr>
              <w:rPr>
                <w:lang w:val="de-AT"/>
              </w:rPr>
            </w:pPr>
            <w:r>
              <w:rPr>
                <w:lang w:val="de-AT"/>
              </w:rPr>
              <w:t>Main UI erstellen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3E6355">
            <w:pPr>
              <w:rPr>
                <w:highlight w:val="green"/>
                <w:lang w:val="de-AT"/>
              </w:rPr>
            </w:pPr>
            <w:r w:rsidRPr="003E6355">
              <w:rPr>
                <w:lang w:val="de-AT"/>
              </w:rPr>
              <w:t>fertig</w:t>
            </w:r>
          </w:p>
        </w:tc>
      </w:tr>
    </w:tbl>
    <w:p w:rsidR="002A720B" w:rsidRDefault="00A44C88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2 Warendetails anzeigen</w:t>
      </w:r>
    </w:p>
    <w:p w:rsidR="003E6355" w:rsidRPr="000028ED" w:rsidRDefault="003E6355" w:rsidP="003E6355">
      <w:pPr>
        <w:pStyle w:val="Textkrper"/>
        <w:spacing w:before="1"/>
        <w:rPr>
          <w:lang w:val="de-AT"/>
        </w:rPr>
      </w:pPr>
      <w:r w:rsidRPr="000028ED">
        <w:rPr>
          <w:lang w:val="de-AT"/>
        </w:rPr>
        <w:t>Wenn auf ein Produkt geklickt wird, soll ein w</w:t>
      </w:r>
      <w:r>
        <w:rPr>
          <w:lang w:val="de-AT"/>
        </w:rPr>
        <w:t>eiteres Fenster geöffnet werden</w:t>
      </w:r>
      <w:r>
        <w:rPr>
          <w:lang w:val="de-AT"/>
        </w:rPr>
        <w:br/>
      </w:r>
      <w:r>
        <w:rPr>
          <w:lang w:val="de-AT"/>
        </w:rPr>
        <w:t>in dem</w:t>
      </w:r>
      <w:r w:rsidRPr="000028ED">
        <w:rPr>
          <w:lang w:val="de-AT"/>
        </w:rPr>
        <w:t xml:space="preserve"> zusätzliche Informationen (Beschreibung, weitere Bilder)</w:t>
      </w:r>
      <w:r>
        <w:rPr>
          <w:lang w:val="de-AT"/>
        </w:rPr>
        <w:t xml:space="preserve"> </w:t>
      </w:r>
      <w:r>
        <w:rPr>
          <w:lang w:val="de-AT"/>
        </w:rPr>
        <w:br/>
      </w:r>
      <w:r w:rsidRPr="000028ED">
        <w:rPr>
          <w:lang w:val="de-AT"/>
        </w:rPr>
        <w:t>zu dem Produkt angezeigt werden sollen.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Neue Request hinzufügen, Server und App </w:t>
            </w:r>
            <w:proofErr w:type="spellStart"/>
            <w:r w:rsidRPr="003E6355">
              <w:rPr>
                <w:lang w:val="de-AT"/>
              </w:rPr>
              <w:t>Logic</w:t>
            </w:r>
            <w:proofErr w:type="spellEnd"/>
            <w:r w:rsidRPr="003E6355">
              <w:rPr>
                <w:lang w:val="de-AT"/>
              </w:rPr>
              <w:t xml:space="preserve"> anpassen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3E6355" w:rsidRPr="000028ED" w:rsidTr="003E6355">
        <w:tc>
          <w:tcPr>
            <w:tcW w:w="4531" w:type="dxa"/>
          </w:tcPr>
          <w:p w:rsidR="003E6355" w:rsidRPr="000028ED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UI Fenster „</w:t>
            </w:r>
            <w:proofErr w:type="spellStart"/>
            <w:r w:rsidRPr="003E6355">
              <w:rPr>
                <w:lang w:val="de-AT"/>
              </w:rPr>
              <w:t>ProductDetails</w:t>
            </w:r>
            <w:proofErr w:type="spellEnd"/>
            <w:r w:rsidRPr="003E6355">
              <w:rPr>
                <w:lang w:val="de-AT"/>
              </w:rPr>
              <w:t xml:space="preserve">“ implementieren </w:t>
            </w:r>
          </w:p>
        </w:tc>
        <w:tc>
          <w:tcPr>
            <w:tcW w:w="4531" w:type="dxa"/>
            <w:shd w:val="clear" w:color="auto" w:fill="FFFF00"/>
          </w:tcPr>
          <w:p w:rsidR="003E6355" w:rsidRPr="000028ED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3 ware vermerken</w:t>
      </w:r>
    </w:p>
    <w:p w:rsidR="003E6355" w:rsidRDefault="003E6355" w:rsidP="003E6355">
      <w:pPr>
        <w:pStyle w:val="Textkrper"/>
        <w:spacing w:before="1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  <w:r>
        <w:rPr>
          <w:lang w:val="de-AT"/>
        </w:rPr>
        <w:br/>
      </w:r>
      <w:r w:rsidRPr="000028ED">
        <w:rPr>
          <w:lang w:val="de-AT"/>
        </w:rPr>
        <w:t xml:space="preserve">aus dem Warenkorb </w:t>
      </w:r>
      <w:proofErr w:type="spellStart"/>
      <w:r w:rsidRPr="000028ED">
        <w:rPr>
          <w:lang w:val="de-AT"/>
        </w:rPr>
        <w:t>anzeigbar</w:t>
      </w:r>
      <w:proofErr w:type="spellEnd"/>
      <w:r w:rsidRPr="000028ED">
        <w:rPr>
          <w:lang w:val="de-AT"/>
        </w:rPr>
        <w:t xml:space="preserve"> und entfernbar sein.</w:t>
      </w:r>
      <w:r>
        <w:rPr>
          <w:lang w:val="de-AT"/>
        </w:rPr>
        <w:br/>
      </w:r>
      <w:r w:rsidRPr="000028ED">
        <w:rPr>
          <w:lang w:val="de-AT"/>
        </w:rPr>
        <w:t xml:space="preserve">Auf der </w:t>
      </w:r>
      <w:proofErr w:type="spellStart"/>
      <w:r w:rsidRPr="000028ED">
        <w:rPr>
          <w:lang w:val="de-AT"/>
        </w:rPr>
        <w:t>Detailsseite</w:t>
      </w:r>
      <w:proofErr w:type="spellEnd"/>
      <w:r w:rsidRPr="000028ED">
        <w:rPr>
          <w:lang w:val="de-AT"/>
        </w:rPr>
        <w:t xml:space="preserve"> von einer Ware soll diese zum Warenkorb hinzufügbar sein.</w:t>
      </w:r>
      <w:r>
        <w:rPr>
          <w:lang w:val="de-AT"/>
        </w:rPr>
        <w:br/>
      </w:r>
      <w:r>
        <w:rPr>
          <w:lang w:val="de-AT"/>
        </w:rPr>
        <w:t>Alle Benutzer teilen sich den Selben Warenkorb (Da Login noch nicht implementiert ist). Der Warenkorb wird lokal gespeichert.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und Warendetails UI anpassen 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UI Warenkorb Fenster implementieren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Warenkorb File verwalten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Tr="003E6355">
        <w:tc>
          <w:tcPr>
            <w:tcW w:w="4531" w:type="dxa"/>
          </w:tcPr>
          <w:p w:rsid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 xml:space="preserve">App </w:t>
            </w:r>
            <w:proofErr w:type="spellStart"/>
            <w:r>
              <w:rPr>
                <w:lang w:val="de-AT"/>
              </w:rPr>
              <w:t>Logic</w:t>
            </w:r>
            <w:proofErr w:type="spellEnd"/>
            <w:r>
              <w:rPr>
                <w:lang w:val="de-AT"/>
              </w:rPr>
              <w:t xml:space="preserve"> anpassen</w:t>
            </w:r>
          </w:p>
        </w:tc>
        <w:tc>
          <w:tcPr>
            <w:tcW w:w="4531" w:type="dxa"/>
            <w:shd w:val="clear" w:color="auto" w:fill="FF3300"/>
          </w:tcPr>
          <w:p w:rsid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</w:tbl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E6355" w:rsidRPr="003E6355" w:rsidRDefault="00754D65" w:rsidP="003E6355">
      <w:pPr>
        <w:pStyle w:val="Textkrper"/>
        <w:spacing w:before="1"/>
        <w:rPr>
          <w:lang w:val="de-AT"/>
        </w:rPr>
      </w:pPr>
      <w:bookmarkStart w:id="0" w:name="_GoBack"/>
      <w:bookmarkEnd w:id="0"/>
      <w:r>
        <w:rPr>
          <w:noProof/>
          <w:lang w:val="de-AT" w:eastAsia="de-A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1037230</wp:posOffset>
            </wp:positionV>
            <wp:extent cx="10701020" cy="5042535"/>
            <wp:effectExtent l="0" t="0" r="5080" b="571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2-18 at 09.19.0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102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6355" w:rsidRPr="003E6355" w:rsidSect="00754D65"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88" w:rsidRDefault="00A44C88" w:rsidP="00754D65">
      <w:pPr>
        <w:spacing w:before="0" w:after="0" w:line="240" w:lineRule="auto"/>
      </w:pPr>
      <w:r>
        <w:separator/>
      </w:r>
    </w:p>
  </w:endnote>
  <w:endnote w:type="continuationSeparator" w:id="0">
    <w:p w:rsidR="00A44C88" w:rsidRDefault="00A44C88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88" w:rsidRDefault="00A44C88" w:rsidP="00754D65">
      <w:pPr>
        <w:spacing w:before="0" w:after="0" w:line="240" w:lineRule="auto"/>
      </w:pPr>
      <w:r>
        <w:separator/>
      </w:r>
    </w:p>
  </w:footnote>
  <w:footnote w:type="continuationSeparator" w:id="0">
    <w:p w:rsidR="00A44C88" w:rsidRDefault="00A44C88" w:rsidP="00754D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73"/>
    <w:rsid w:val="00176627"/>
    <w:rsid w:val="003E6355"/>
    <w:rsid w:val="00696030"/>
    <w:rsid w:val="00754D65"/>
    <w:rsid w:val="00920273"/>
    <w:rsid w:val="00A4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cp:lastPrinted>2017-12-18T08:28:00Z</cp:lastPrinted>
  <dcterms:created xsi:type="dcterms:W3CDTF">2017-12-18T08:00:00Z</dcterms:created>
  <dcterms:modified xsi:type="dcterms:W3CDTF">2017-12-18T08:30:00Z</dcterms:modified>
</cp:coreProperties>
</file>