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jc w:val="righ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2">
      <w:pPr>
        <w:spacing w:before="240" w:line="360" w:lineRule="auto"/>
        <w:jc w:val="right"/>
        <w:rPr>
          <w:b w:val="1"/>
          <w:sz w:val="40"/>
          <w:szCs w:val="40"/>
        </w:rPr>
      </w:pPr>
      <w:r w:rsidDel="00000000" w:rsidR="00000000" w:rsidRPr="00000000">
        <w:rPr>
          <w:rtl w:val="0"/>
        </w:rPr>
      </w:r>
    </w:p>
    <w:p w:rsidR="00000000" w:rsidDel="00000000" w:rsidP="00000000" w:rsidRDefault="00000000" w:rsidRPr="00000000" w14:paraId="00000003">
      <w:pPr>
        <w:spacing w:before="240" w:line="360" w:lineRule="auto"/>
        <w:jc w:val="right"/>
        <w:rPr>
          <w:b w:val="1"/>
          <w:sz w:val="40"/>
          <w:szCs w:val="40"/>
        </w:rPr>
      </w:pPr>
      <w:r w:rsidDel="00000000" w:rsidR="00000000" w:rsidRPr="00000000">
        <w:rPr>
          <w:rtl w:val="0"/>
        </w:rPr>
      </w:r>
    </w:p>
    <w:tbl>
      <w:tblPr>
        <w:tblStyle w:val="Table1"/>
        <w:tblW w:w="7830.0" w:type="dxa"/>
        <w:jc w:val="left"/>
        <w:tblInd w:w="11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793"/>
        <w:gridCol w:w="4037"/>
        <w:tblGridChange w:id="0">
          <w:tblGrid>
            <w:gridCol w:w="3793"/>
            <w:gridCol w:w="4037"/>
          </w:tblGrid>
        </w:tblGridChange>
      </w:tblGrid>
      <w:tr>
        <w:trPr>
          <w:cantSplit w:val="0"/>
          <w:tblHeader w:val="0"/>
        </w:trPr>
        <w:tc>
          <w:tcPr/>
          <w:p w:rsidR="00000000" w:rsidDel="00000000" w:rsidP="00000000" w:rsidRDefault="00000000" w:rsidRPr="00000000" w14:paraId="00000004">
            <w:pPr>
              <w:spacing w:before="240" w:line="360" w:lineRule="auto"/>
              <w:jc w:val="right"/>
              <w:rPr>
                <w:b w:val="1"/>
                <w:sz w:val="40"/>
                <w:szCs w:val="40"/>
              </w:rPr>
            </w:pPr>
            <w:r w:rsidDel="00000000" w:rsidR="00000000" w:rsidRPr="00000000">
              <w:rPr>
                <w:rtl w:val="0"/>
              </w:rPr>
            </w:r>
          </w:p>
        </w:tc>
        <w:tc>
          <w:tcPr/>
          <w:p w:rsidR="00000000" w:rsidDel="00000000" w:rsidP="00000000" w:rsidRDefault="00000000" w:rsidRPr="00000000" w14:paraId="00000005">
            <w:pPr>
              <w:spacing w:before="240" w:line="360" w:lineRule="auto"/>
              <w:rPr>
                <w:b w:val="1"/>
                <w:sz w:val="40"/>
                <w:szCs w:val="40"/>
              </w:rPr>
            </w:pPr>
            <w:r w:rsidDel="00000000" w:rsidR="00000000" w:rsidRPr="00000000">
              <w:rPr>
                <w:rtl w:val="0"/>
              </w:rPr>
            </w:r>
          </w:p>
        </w:tc>
      </w:tr>
    </w:tbl>
    <w:p w:rsidR="00000000" w:rsidDel="00000000" w:rsidP="00000000" w:rsidRDefault="00000000" w:rsidRPr="00000000" w14:paraId="00000006">
      <w:pPr>
        <w:spacing w:before="240" w:line="360" w:lineRule="auto"/>
        <w:jc w:val="right"/>
        <w:rPr>
          <w:b w:val="1"/>
          <w:sz w:val="40"/>
          <w:szCs w:val="40"/>
        </w:rPr>
      </w:pPr>
      <w:r w:rsidDel="00000000" w:rsidR="00000000" w:rsidRPr="00000000">
        <w:rPr>
          <w:rtl w:val="0"/>
        </w:rPr>
      </w:r>
    </w:p>
    <w:p w:rsidR="00000000" w:rsidDel="00000000" w:rsidP="00000000" w:rsidRDefault="00000000" w:rsidRPr="00000000" w14:paraId="00000007">
      <w:pPr>
        <w:spacing w:before="240" w:line="360" w:lineRule="auto"/>
        <w:jc w:val="right"/>
        <w:rPr>
          <w:b w:val="1"/>
          <w:color w:val="1f497d"/>
          <w:sz w:val="52"/>
          <w:szCs w:val="52"/>
        </w:rPr>
      </w:pPr>
      <w:r w:rsidDel="00000000" w:rsidR="00000000" w:rsidRPr="00000000">
        <w:rPr>
          <w:b w:val="1"/>
          <w:color w:val="1f497d"/>
          <w:sz w:val="52"/>
          <w:szCs w:val="52"/>
          <w:rtl w:val="0"/>
        </w:rPr>
        <w:t xml:space="preserve">Business Requirements </w:t>
      </w:r>
    </w:p>
    <w:p w:rsidR="00000000" w:rsidDel="00000000" w:rsidP="00000000" w:rsidRDefault="00000000" w:rsidRPr="00000000" w14:paraId="00000008">
      <w:pPr>
        <w:spacing w:before="240" w:line="360" w:lineRule="auto"/>
        <w:jc w:val="right"/>
        <w:rPr>
          <w:b w:val="1"/>
          <w:color w:val="1f497d"/>
          <w:sz w:val="36"/>
          <w:szCs w:val="36"/>
        </w:rPr>
      </w:pPr>
      <w:r w:rsidDel="00000000" w:rsidR="00000000" w:rsidRPr="00000000">
        <w:rPr>
          <w:b w:val="1"/>
          <w:color w:val="1f497d"/>
          <w:sz w:val="36"/>
          <w:szCs w:val="36"/>
          <w:rtl w:val="0"/>
        </w:rPr>
        <w:t xml:space="preserve">Employment Assistance System</w:t>
      </w:r>
    </w:p>
    <w:p w:rsidR="00000000" w:rsidDel="00000000" w:rsidP="00000000" w:rsidRDefault="00000000" w:rsidRPr="00000000" w14:paraId="00000009">
      <w:pPr>
        <w:tabs>
          <w:tab w:val="left" w:leader="none" w:pos="5445"/>
        </w:tabs>
        <w:jc w:val="right"/>
        <w:rPr>
          <w:i w:val="1"/>
          <w:color w:val="1f497d"/>
        </w:rPr>
      </w:pPr>
      <w:r w:rsidDel="00000000" w:rsidR="00000000" w:rsidRPr="00000000">
        <w:rPr>
          <w:rtl w:val="0"/>
        </w:rPr>
      </w:r>
    </w:p>
    <w:p w:rsidR="00000000" w:rsidDel="00000000" w:rsidP="00000000" w:rsidRDefault="00000000" w:rsidRPr="00000000" w14:paraId="0000000A">
      <w:pPr>
        <w:tabs>
          <w:tab w:val="left" w:leader="none" w:pos="5445"/>
        </w:tabs>
        <w:jc w:val="right"/>
        <w:rPr>
          <w:i w:val="1"/>
          <w:color w:val="1f497d"/>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tabs>
          <w:tab w:val="left" w:leader="none" w:pos="5445"/>
        </w:tabs>
        <w:spacing w:line="360" w:lineRule="auto"/>
        <w:jc w:val="right"/>
        <w:rPr>
          <w:i w:val="1"/>
          <w:color w:val="1f497d"/>
        </w:rPr>
      </w:pPr>
      <w:r w:rsidDel="00000000" w:rsidR="00000000" w:rsidRPr="00000000">
        <w:rPr>
          <w:i w:val="1"/>
          <w:color w:val="1f497d"/>
          <w:rtl w:val="0"/>
        </w:rPr>
        <w:t xml:space="preserve">Prepared for</w:t>
      </w:r>
    </w:p>
    <w:p w:rsidR="00000000" w:rsidDel="00000000" w:rsidP="00000000" w:rsidRDefault="00000000" w:rsidRPr="00000000" w14:paraId="0000000E">
      <w:pPr>
        <w:tabs>
          <w:tab w:val="left" w:leader="none" w:pos="5445"/>
        </w:tabs>
        <w:spacing w:line="360" w:lineRule="auto"/>
        <w:jc w:val="right"/>
        <w:rPr>
          <w:b w:val="1"/>
          <w:color w:val="1f497d"/>
        </w:rPr>
      </w:pPr>
      <w:r w:rsidDel="00000000" w:rsidR="00000000" w:rsidRPr="00000000">
        <w:rPr>
          <w:color w:val="1f497d"/>
          <w:rtl w:val="0"/>
        </w:rPr>
        <w:t xml:space="preserve">EAS </w:t>
      </w:r>
      <w:r w:rsidDel="00000000" w:rsidR="00000000" w:rsidRPr="00000000">
        <w:rPr>
          <w:rtl w:val="0"/>
        </w:rPr>
      </w:r>
    </w:p>
    <w:p w:rsidR="00000000" w:rsidDel="00000000" w:rsidP="00000000" w:rsidRDefault="00000000" w:rsidRPr="00000000" w14:paraId="0000000F">
      <w:pPr>
        <w:tabs>
          <w:tab w:val="left" w:leader="none" w:pos="5445"/>
        </w:tabs>
        <w:spacing w:line="360" w:lineRule="auto"/>
        <w:jc w:val="right"/>
        <w:rPr>
          <w:b w:val="1"/>
          <w:color w:val="1f497d"/>
        </w:rPr>
      </w:pPr>
      <w:r w:rsidDel="00000000" w:rsidR="00000000" w:rsidRPr="00000000">
        <w:rPr>
          <w:b w:val="1"/>
          <w:color w:val="1f497d"/>
          <w:rtl w:val="0"/>
        </w:rPr>
        <w:t xml:space="preserve">Thursday, January 04, 2024</w:t>
      </w:r>
    </w:p>
    <w:p w:rsidR="00000000" w:rsidDel="00000000" w:rsidP="00000000" w:rsidRDefault="00000000" w:rsidRPr="00000000" w14:paraId="00000010">
      <w:pPr>
        <w:tabs>
          <w:tab w:val="left" w:leader="none" w:pos="5445"/>
        </w:tabs>
        <w:spacing w:line="360" w:lineRule="auto"/>
        <w:jc w:val="right"/>
        <w:rPr>
          <w:b w:val="1"/>
          <w:color w:val="1f497d"/>
        </w:rPr>
      </w:pPr>
      <w:r w:rsidDel="00000000" w:rsidR="00000000" w:rsidRPr="00000000">
        <w:rPr>
          <w:b w:val="1"/>
          <w:color w:val="1f497d"/>
          <w:rtl w:val="0"/>
        </w:rPr>
        <w:t xml:space="preserve">Version 0.9</w:t>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tabs>
          <w:tab w:val="left" w:leader="none" w:pos="5445"/>
        </w:tabs>
        <w:spacing w:before="240" w:line="360" w:lineRule="auto"/>
        <w:jc w:val="right"/>
        <w:rPr>
          <w:i w:val="1"/>
          <w:color w:val="1f497d"/>
        </w:rPr>
      </w:pPr>
      <w:r w:rsidDel="00000000" w:rsidR="00000000" w:rsidRPr="00000000">
        <w:rPr>
          <w:i w:val="1"/>
          <w:color w:val="1f497d"/>
          <w:rtl w:val="0"/>
        </w:rPr>
        <w:t xml:space="preserve">Prepared by</w:t>
      </w:r>
    </w:p>
    <w:p w:rsidR="00000000" w:rsidDel="00000000" w:rsidP="00000000" w:rsidRDefault="00000000" w:rsidRPr="00000000" w14:paraId="00000013">
      <w:pPr>
        <w:tabs>
          <w:tab w:val="left" w:leader="none" w:pos="5445"/>
        </w:tabs>
        <w:spacing w:line="360" w:lineRule="auto"/>
        <w:jc w:val="right"/>
        <w:rPr>
          <w:b w:val="1"/>
          <w:color w:val="1f497d"/>
        </w:rPr>
      </w:pPr>
      <w:r w:rsidDel="00000000" w:rsidR="00000000" w:rsidRPr="00000000">
        <w:rPr>
          <w:b w:val="1"/>
          <w:color w:val="1f497d"/>
          <w:rtl w:val="0"/>
        </w:rPr>
        <w:t xml:space="preserve">SE-UIT</w:t>
      </w:r>
    </w:p>
    <w:p w:rsidR="00000000" w:rsidDel="00000000" w:rsidP="00000000" w:rsidRDefault="00000000" w:rsidRPr="00000000" w14:paraId="00000014">
      <w:pPr>
        <w:tabs>
          <w:tab w:val="left" w:leader="none" w:pos="5445"/>
        </w:tabs>
        <w:spacing w:line="360" w:lineRule="auto"/>
        <w:jc w:val="right"/>
        <w:rPr>
          <w:color w:val="1f497d"/>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spacing w:line="240" w:lineRule="auto"/>
        <w:rPr>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Revision History</w:t>
      </w:r>
      <w:r w:rsidDel="00000000" w:rsidR="00000000" w:rsidRPr="00000000">
        <w:rPr>
          <w:rtl w:val="0"/>
        </w:rPr>
      </w:r>
    </w:p>
    <w:tbl>
      <w:tblPr>
        <w:tblStyle w:val="Table2"/>
        <w:tblW w:w="9630.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1530"/>
        <w:gridCol w:w="1080"/>
        <w:gridCol w:w="1980"/>
        <w:gridCol w:w="5040"/>
        <w:tblGridChange w:id="0">
          <w:tblGrid>
            <w:gridCol w:w="1530"/>
            <w:gridCol w:w="1080"/>
            <w:gridCol w:w="1980"/>
            <w:gridCol w:w="5040"/>
          </w:tblGrid>
        </w:tblGridChange>
      </w:tblGrid>
      <w:tr>
        <w:trPr>
          <w:cantSplit w:val="0"/>
          <w:trHeight w:val="255" w:hRule="atLeast"/>
          <w:tblHeader w:val="0"/>
        </w:trPr>
        <w:tc>
          <w:tcPr>
            <w:shd w:fill="4f81bd" w:val="clear"/>
          </w:tcPr>
          <w:p w:rsidR="00000000" w:rsidDel="00000000" w:rsidP="00000000" w:rsidRDefault="00000000" w:rsidRPr="00000000" w14:paraId="00000018">
            <w:pPr>
              <w:spacing w:line="240" w:lineRule="auto"/>
              <w:jc w:val="center"/>
              <w:rPr>
                <w:b w:val="1"/>
                <w:color w:val="ffffff"/>
              </w:rPr>
            </w:pPr>
            <w:r w:rsidDel="00000000" w:rsidR="00000000" w:rsidRPr="00000000">
              <w:rPr>
                <w:b w:val="1"/>
                <w:color w:val="ffffff"/>
                <w:rtl w:val="0"/>
              </w:rPr>
              <w:t xml:space="preserve">Date</w:t>
            </w:r>
          </w:p>
        </w:tc>
        <w:tc>
          <w:tcPr>
            <w:shd w:fill="4f81bd" w:val="clear"/>
            <w:tcMar>
              <w:top w:w="29.0" w:type="dxa"/>
              <w:bottom w:w="29.0" w:type="dxa"/>
            </w:tcMar>
          </w:tcPr>
          <w:p w:rsidR="00000000" w:rsidDel="00000000" w:rsidP="00000000" w:rsidRDefault="00000000" w:rsidRPr="00000000" w14:paraId="00000019">
            <w:pPr>
              <w:spacing w:line="240" w:lineRule="auto"/>
              <w:jc w:val="center"/>
              <w:rPr>
                <w:b w:val="1"/>
                <w:color w:val="ffffff"/>
              </w:rPr>
            </w:pPr>
            <w:r w:rsidDel="00000000" w:rsidR="00000000" w:rsidRPr="00000000">
              <w:rPr>
                <w:b w:val="1"/>
                <w:color w:val="ffffff"/>
                <w:rtl w:val="0"/>
              </w:rPr>
              <w:t xml:space="preserve">Version</w:t>
            </w:r>
          </w:p>
        </w:tc>
        <w:tc>
          <w:tcPr>
            <w:shd w:fill="4f81bd" w:val="clear"/>
          </w:tcPr>
          <w:p w:rsidR="00000000" w:rsidDel="00000000" w:rsidP="00000000" w:rsidRDefault="00000000" w:rsidRPr="00000000" w14:paraId="0000001A">
            <w:pPr>
              <w:spacing w:line="240" w:lineRule="auto"/>
              <w:jc w:val="center"/>
              <w:rPr>
                <w:b w:val="1"/>
                <w:color w:val="ffffff"/>
              </w:rPr>
            </w:pPr>
            <w:r w:rsidDel="00000000" w:rsidR="00000000" w:rsidRPr="00000000">
              <w:rPr>
                <w:b w:val="1"/>
                <w:color w:val="ffffff"/>
                <w:rtl w:val="0"/>
              </w:rPr>
              <w:t xml:space="preserve">Author</w:t>
            </w:r>
          </w:p>
        </w:tc>
        <w:tc>
          <w:tcPr>
            <w:shd w:fill="4f81bd" w:val="clear"/>
          </w:tcPr>
          <w:p w:rsidR="00000000" w:rsidDel="00000000" w:rsidP="00000000" w:rsidRDefault="00000000" w:rsidRPr="00000000" w14:paraId="0000001B">
            <w:pPr>
              <w:spacing w:line="240" w:lineRule="auto"/>
              <w:jc w:val="center"/>
              <w:rPr>
                <w:b w:val="1"/>
                <w:color w:val="ffffff"/>
              </w:rPr>
            </w:pPr>
            <w:r w:rsidDel="00000000" w:rsidR="00000000" w:rsidRPr="00000000">
              <w:rPr>
                <w:b w:val="1"/>
                <w:color w:val="ffffff"/>
                <w:rtl w:val="0"/>
              </w:rPr>
              <w:t xml:space="preserve">Change Description</w:t>
            </w:r>
          </w:p>
        </w:tc>
      </w:tr>
      <w:tr>
        <w:trPr>
          <w:cantSplit w:val="0"/>
          <w:trHeight w:val="255" w:hRule="atLeast"/>
          <w:tblHeader w:val="0"/>
        </w:trPr>
        <w:tc>
          <w:tcPr/>
          <w:p w:rsidR="00000000" w:rsidDel="00000000" w:rsidP="00000000" w:rsidRDefault="00000000" w:rsidRPr="00000000" w14:paraId="0000001C">
            <w:pPr>
              <w:rPr>
                <w:color w:val="000000"/>
              </w:rPr>
            </w:pPr>
            <w:r w:rsidDel="00000000" w:rsidR="00000000" w:rsidRPr="00000000">
              <w:rPr>
                <w:color w:val="000000"/>
                <w:rtl w:val="0"/>
              </w:rPr>
              <w:t xml:space="preserve">16/11/2023</w:t>
            </w:r>
          </w:p>
        </w:tc>
        <w:tc>
          <w:tcPr>
            <w:tcMar>
              <w:top w:w="29.0" w:type="dxa"/>
              <w:bottom w:w="29.0" w:type="dxa"/>
            </w:tcMar>
          </w:tcPr>
          <w:p w:rsidR="00000000" w:rsidDel="00000000" w:rsidP="00000000" w:rsidRDefault="00000000" w:rsidRPr="00000000" w14:paraId="0000001D">
            <w:pPr>
              <w:rPr>
                <w:color w:val="000000"/>
              </w:rPr>
            </w:pPr>
            <w:r w:rsidDel="00000000" w:rsidR="00000000" w:rsidRPr="00000000">
              <w:rPr>
                <w:color w:val="000000"/>
                <w:rtl w:val="0"/>
              </w:rPr>
              <w:t xml:space="preserve">0.1</w:t>
            </w:r>
          </w:p>
        </w:tc>
        <w:tc>
          <w:tcPr/>
          <w:p w:rsidR="00000000" w:rsidDel="00000000" w:rsidP="00000000" w:rsidRDefault="00000000" w:rsidRPr="00000000" w14:paraId="0000001E">
            <w:pPr>
              <w:rPr>
                <w:color w:val="000000"/>
              </w:rPr>
            </w:pPr>
            <w:r w:rsidDel="00000000" w:rsidR="00000000" w:rsidRPr="00000000">
              <w:rPr>
                <w:color w:val="000000"/>
                <w:rtl w:val="0"/>
              </w:rPr>
              <w:t xml:space="preserve">Nguyen Phuc Binh</w:t>
            </w:r>
          </w:p>
        </w:tc>
        <w:tc>
          <w:tcPr/>
          <w:p w:rsidR="00000000" w:rsidDel="00000000" w:rsidP="00000000" w:rsidRDefault="00000000" w:rsidRPr="00000000" w14:paraId="0000001F">
            <w:pPr>
              <w:rPr>
                <w:color w:val="000000"/>
              </w:rPr>
            </w:pPr>
            <w:r w:rsidDel="00000000" w:rsidR="00000000" w:rsidRPr="00000000">
              <w:rPr>
                <w:color w:val="000000"/>
                <w:rtl w:val="0"/>
              </w:rPr>
              <w:t xml:space="preserve">Initial creation</w:t>
            </w:r>
          </w:p>
        </w:tc>
      </w:tr>
      <w:tr>
        <w:trPr>
          <w:cantSplit w:val="0"/>
          <w:trHeight w:val="255" w:hRule="atLeast"/>
          <w:tblHeader w:val="0"/>
        </w:trPr>
        <w:tc>
          <w:tcPr/>
          <w:p w:rsidR="00000000" w:rsidDel="00000000" w:rsidP="00000000" w:rsidRDefault="00000000" w:rsidRPr="00000000" w14:paraId="00000020">
            <w:pPr>
              <w:rPr>
                <w:color w:val="000000"/>
              </w:rPr>
            </w:pPr>
            <w:r w:rsidDel="00000000" w:rsidR="00000000" w:rsidRPr="00000000">
              <w:rPr>
                <w:color w:val="000000"/>
                <w:rtl w:val="0"/>
              </w:rPr>
              <w:t xml:space="preserve">18/11/2023</w:t>
            </w:r>
          </w:p>
        </w:tc>
        <w:tc>
          <w:tcPr>
            <w:tcMar>
              <w:top w:w="29.0" w:type="dxa"/>
              <w:bottom w:w="29.0" w:type="dxa"/>
            </w:tcMar>
          </w:tcPr>
          <w:p w:rsidR="00000000" w:rsidDel="00000000" w:rsidP="00000000" w:rsidRDefault="00000000" w:rsidRPr="00000000" w14:paraId="00000021">
            <w:pPr>
              <w:rPr>
                <w:color w:val="000000"/>
              </w:rPr>
            </w:pPr>
            <w:r w:rsidDel="00000000" w:rsidR="00000000" w:rsidRPr="00000000">
              <w:rPr>
                <w:color w:val="000000"/>
                <w:rtl w:val="0"/>
              </w:rPr>
              <w:t xml:space="preserve">0.2</w:t>
            </w:r>
          </w:p>
        </w:tc>
        <w:tc>
          <w:tcPr/>
          <w:p w:rsidR="00000000" w:rsidDel="00000000" w:rsidP="00000000" w:rsidRDefault="00000000" w:rsidRPr="00000000" w14:paraId="00000022">
            <w:pPr>
              <w:rPr>
                <w:color w:val="000000"/>
              </w:rPr>
            </w:pPr>
            <w:r w:rsidDel="00000000" w:rsidR="00000000" w:rsidRPr="00000000">
              <w:rPr>
                <w:color w:val="000000"/>
                <w:rtl w:val="0"/>
              </w:rPr>
              <w:t xml:space="preserve">Nguyen Phuc Binh</w:t>
            </w:r>
          </w:p>
        </w:tc>
        <w:tc>
          <w:tcPr/>
          <w:p w:rsidR="00000000" w:rsidDel="00000000" w:rsidP="00000000" w:rsidRDefault="00000000" w:rsidRPr="00000000" w14:paraId="00000023">
            <w:pPr>
              <w:rPr>
                <w:color w:val="000000"/>
              </w:rPr>
            </w:pPr>
            <w:r w:rsidDel="00000000" w:rsidR="00000000" w:rsidRPr="00000000">
              <w:rPr>
                <w:color w:val="000000"/>
                <w:rtl w:val="0"/>
              </w:rPr>
              <w:t xml:space="preserve">Add objective, scope </w:t>
            </w:r>
            <w:r w:rsidDel="00000000" w:rsidR="00000000" w:rsidRPr="00000000">
              <w:rPr>
                <w:rtl w:val="0"/>
              </w:rPr>
              <w:t xml:space="preserve">and application</w:t>
            </w:r>
            <w:r w:rsidDel="00000000" w:rsidR="00000000" w:rsidRPr="00000000">
              <w:rPr>
                <w:color w:val="000000"/>
                <w:rtl w:val="0"/>
              </w:rPr>
              <w:t xml:space="preserve"> overview</w:t>
            </w:r>
          </w:p>
        </w:tc>
      </w:tr>
      <w:tr>
        <w:trPr>
          <w:cantSplit w:val="0"/>
          <w:trHeight w:val="255" w:hRule="atLeast"/>
          <w:tblHeader w:val="0"/>
        </w:trPr>
        <w:tc>
          <w:tcPr/>
          <w:p w:rsidR="00000000" w:rsidDel="00000000" w:rsidP="00000000" w:rsidRDefault="00000000" w:rsidRPr="00000000" w14:paraId="00000024">
            <w:pPr>
              <w:rPr>
                <w:color w:val="000000"/>
              </w:rPr>
            </w:pPr>
            <w:r w:rsidDel="00000000" w:rsidR="00000000" w:rsidRPr="00000000">
              <w:rPr>
                <w:color w:val="000000"/>
                <w:rtl w:val="0"/>
              </w:rPr>
              <w:t xml:space="preserve">23/11/2023</w:t>
            </w:r>
          </w:p>
        </w:tc>
        <w:tc>
          <w:tcPr>
            <w:tcMar>
              <w:top w:w="29.0" w:type="dxa"/>
              <w:bottom w:w="29.0" w:type="dxa"/>
            </w:tcMar>
          </w:tcPr>
          <w:p w:rsidR="00000000" w:rsidDel="00000000" w:rsidP="00000000" w:rsidRDefault="00000000" w:rsidRPr="00000000" w14:paraId="00000025">
            <w:pPr>
              <w:rPr>
                <w:color w:val="000000"/>
              </w:rPr>
            </w:pPr>
            <w:r w:rsidDel="00000000" w:rsidR="00000000" w:rsidRPr="00000000">
              <w:rPr>
                <w:color w:val="000000"/>
                <w:rtl w:val="0"/>
              </w:rPr>
              <w:t xml:space="preserve">0.3</w:t>
            </w:r>
          </w:p>
        </w:tc>
        <w:tc>
          <w:tcPr/>
          <w:p w:rsidR="00000000" w:rsidDel="00000000" w:rsidP="00000000" w:rsidRDefault="00000000" w:rsidRPr="00000000" w14:paraId="00000026">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27">
            <w:pPr>
              <w:rPr>
                <w:color w:val="000000"/>
              </w:rPr>
            </w:pPr>
            <w:r w:rsidDel="00000000" w:rsidR="00000000" w:rsidRPr="00000000">
              <w:rPr>
                <w:color w:val="000000"/>
                <w:rtl w:val="0"/>
              </w:rPr>
              <w:t xml:space="preserve">Add domain model and flow chart</w:t>
            </w:r>
          </w:p>
        </w:tc>
      </w:tr>
      <w:tr>
        <w:trPr>
          <w:cantSplit w:val="0"/>
          <w:trHeight w:val="255" w:hRule="atLeast"/>
          <w:tblHeader w:val="0"/>
        </w:trPr>
        <w:tc>
          <w:tcPr/>
          <w:p w:rsidR="00000000" w:rsidDel="00000000" w:rsidP="00000000" w:rsidRDefault="00000000" w:rsidRPr="00000000" w14:paraId="00000028">
            <w:pPr>
              <w:rPr>
                <w:color w:val="000000"/>
              </w:rPr>
            </w:pPr>
            <w:r w:rsidDel="00000000" w:rsidR="00000000" w:rsidRPr="00000000">
              <w:rPr>
                <w:color w:val="000000"/>
                <w:rtl w:val="0"/>
              </w:rPr>
              <w:t xml:space="preserve">24/11/2023</w:t>
            </w:r>
          </w:p>
        </w:tc>
        <w:tc>
          <w:tcPr>
            <w:tcMar>
              <w:top w:w="29.0" w:type="dxa"/>
              <w:bottom w:w="29.0" w:type="dxa"/>
            </w:tcMar>
          </w:tcPr>
          <w:p w:rsidR="00000000" w:rsidDel="00000000" w:rsidP="00000000" w:rsidRDefault="00000000" w:rsidRPr="00000000" w14:paraId="00000029">
            <w:pPr>
              <w:rPr>
                <w:color w:val="000000"/>
              </w:rPr>
            </w:pPr>
            <w:r w:rsidDel="00000000" w:rsidR="00000000" w:rsidRPr="00000000">
              <w:rPr>
                <w:color w:val="000000"/>
                <w:rtl w:val="0"/>
              </w:rPr>
              <w:t xml:space="preserve">0.4</w:t>
            </w:r>
          </w:p>
        </w:tc>
        <w:tc>
          <w:tcPr/>
          <w:p w:rsidR="00000000" w:rsidDel="00000000" w:rsidP="00000000" w:rsidRDefault="00000000" w:rsidRPr="00000000" w14:paraId="0000002A">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2B">
            <w:pPr>
              <w:rPr>
                <w:color w:val="000000"/>
              </w:rPr>
            </w:pPr>
            <w:r w:rsidDel="00000000" w:rsidR="00000000" w:rsidRPr="00000000">
              <w:rPr>
                <w:color w:val="000000"/>
                <w:rtl w:val="0"/>
              </w:rPr>
              <w:t xml:space="preserve">Add workflow diagram and workflow description</w:t>
            </w:r>
          </w:p>
        </w:tc>
      </w:tr>
      <w:tr>
        <w:trPr>
          <w:cantSplit w:val="0"/>
          <w:trHeight w:val="255" w:hRule="atLeast"/>
          <w:tblHeader w:val="0"/>
        </w:trPr>
        <w:tc>
          <w:tcPr/>
          <w:p w:rsidR="00000000" w:rsidDel="00000000" w:rsidP="00000000" w:rsidRDefault="00000000" w:rsidRPr="00000000" w14:paraId="0000002C">
            <w:pPr>
              <w:rPr>
                <w:color w:val="000000"/>
              </w:rPr>
            </w:pPr>
            <w:r w:rsidDel="00000000" w:rsidR="00000000" w:rsidRPr="00000000">
              <w:rPr>
                <w:color w:val="000000"/>
                <w:rtl w:val="0"/>
              </w:rPr>
              <w:t xml:space="preserve">26/11/2023</w:t>
            </w:r>
          </w:p>
        </w:tc>
        <w:tc>
          <w:tcPr>
            <w:tcMar>
              <w:top w:w="29.0" w:type="dxa"/>
              <w:bottom w:w="29.0" w:type="dxa"/>
            </w:tcMar>
          </w:tcPr>
          <w:p w:rsidR="00000000" w:rsidDel="00000000" w:rsidP="00000000" w:rsidRDefault="00000000" w:rsidRPr="00000000" w14:paraId="0000002D">
            <w:pPr>
              <w:rPr>
                <w:color w:val="000000"/>
              </w:rPr>
            </w:pPr>
            <w:r w:rsidDel="00000000" w:rsidR="00000000" w:rsidRPr="00000000">
              <w:rPr>
                <w:color w:val="000000"/>
                <w:rtl w:val="0"/>
              </w:rPr>
              <w:t xml:space="preserve">0.5</w:t>
            </w:r>
          </w:p>
        </w:tc>
        <w:tc>
          <w:tcPr/>
          <w:p w:rsidR="00000000" w:rsidDel="00000000" w:rsidP="00000000" w:rsidRDefault="00000000" w:rsidRPr="00000000" w14:paraId="0000002E">
            <w:pPr>
              <w:rPr>
                <w:color w:val="000000"/>
              </w:rPr>
            </w:pPr>
            <w:r w:rsidDel="00000000" w:rsidR="00000000" w:rsidRPr="00000000">
              <w:rPr>
                <w:color w:val="000000"/>
                <w:rtl w:val="0"/>
              </w:rPr>
              <w:t xml:space="preserve">Tran Dinh Tam,</w:t>
              <w:br w:type="textWrapping"/>
              <w:t xml:space="preserve">Nguyen Phuc Binh</w:t>
            </w:r>
          </w:p>
        </w:tc>
        <w:tc>
          <w:tcPr/>
          <w:p w:rsidR="00000000" w:rsidDel="00000000" w:rsidP="00000000" w:rsidRDefault="00000000" w:rsidRPr="00000000" w14:paraId="0000002F">
            <w:pPr>
              <w:rPr>
                <w:color w:val="000000"/>
              </w:rPr>
            </w:pPr>
            <w:r w:rsidDel="00000000" w:rsidR="00000000" w:rsidRPr="00000000">
              <w:rPr>
                <w:color w:val="000000"/>
                <w:rtl w:val="0"/>
              </w:rPr>
              <w:t xml:space="preserve">Add use case diagram, actor description and use case description</w:t>
            </w:r>
          </w:p>
        </w:tc>
      </w:tr>
      <w:tr>
        <w:trPr>
          <w:cantSplit w:val="0"/>
          <w:trHeight w:val="255" w:hRule="atLeast"/>
          <w:tblHeader w:val="0"/>
        </w:trPr>
        <w:tc>
          <w:tcPr/>
          <w:p w:rsidR="00000000" w:rsidDel="00000000" w:rsidP="00000000" w:rsidRDefault="00000000" w:rsidRPr="00000000" w14:paraId="00000030">
            <w:pPr>
              <w:rPr>
                <w:color w:val="000000"/>
              </w:rPr>
            </w:pPr>
            <w:r w:rsidDel="00000000" w:rsidR="00000000" w:rsidRPr="00000000">
              <w:rPr>
                <w:color w:val="000000"/>
                <w:rtl w:val="0"/>
              </w:rPr>
              <w:t xml:space="preserve">29/11/2023</w:t>
            </w:r>
          </w:p>
        </w:tc>
        <w:tc>
          <w:tcPr>
            <w:tcMar>
              <w:top w:w="29.0" w:type="dxa"/>
              <w:bottom w:w="29.0" w:type="dxa"/>
            </w:tcMar>
          </w:tcPr>
          <w:p w:rsidR="00000000" w:rsidDel="00000000" w:rsidP="00000000" w:rsidRDefault="00000000" w:rsidRPr="00000000" w14:paraId="00000031">
            <w:pPr>
              <w:rPr>
                <w:color w:val="000000"/>
              </w:rPr>
            </w:pPr>
            <w:r w:rsidDel="00000000" w:rsidR="00000000" w:rsidRPr="00000000">
              <w:rPr>
                <w:color w:val="000000"/>
                <w:rtl w:val="0"/>
              </w:rPr>
              <w:t xml:space="preserve">0.6</w:t>
            </w:r>
          </w:p>
        </w:tc>
        <w:tc>
          <w:tcPr/>
          <w:p w:rsidR="00000000" w:rsidDel="00000000" w:rsidP="00000000" w:rsidRDefault="00000000" w:rsidRPr="00000000" w14:paraId="00000032">
            <w:pPr>
              <w:rPr>
                <w:color w:val="000000"/>
              </w:rPr>
            </w:pPr>
            <w:r w:rsidDel="00000000" w:rsidR="00000000" w:rsidRPr="00000000">
              <w:rPr>
                <w:color w:val="000000"/>
                <w:rtl w:val="0"/>
              </w:rPr>
              <w:t xml:space="preserve">Nguyen Phuc Binh</w:t>
            </w:r>
          </w:p>
        </w:tc>
        <w:tc>
          <w:tcPr/>
          <w:p w:rsidR="00000000" w:rsidDel="00000000" w:rsidP="00000000" w:rsidRDefault="00000000" w:rsidRPr="00000000" w14:paraId="00000033">
            <w:pPr>
              <w:rPr>
                <w:color w:val="000000"/>
              </w:rPr>
            </w:pPr>
            <w:r w:rsidDel="00000000" w:rsidR="00000000" w:rsidRPr="00000000">
              <w:rPr>
                <w:color w:val="000000"/>
                <w:rtl w:val="0"/>
              </w:rPr>
              <w:t xml:space="preserve">Add security matrix</w:t>
            </w:r>
          </w:p>
        </w:tc>
      </w:tr>
      <w:tr>
        <w:trPr>
          <w:cantSplit w:val="0"/>
          <w:trHeight w:val="255" w:hRule="atLeast"/>
          <w:tblHeader w:val="0"/>
        </w:trPr>
        <w:tc>
          <w:tcPr/>
          <w:p w:rsidR="00000000" w:rsidDel="00000000" w:rsidP="00000000" w:rsidRDefault="00000000" w:rsidRPr="00000000" w14:paraId="00000034">
            <w:pPr>
              <w:rPr>
                <w:color w:val="000000"/>
              </w:rPr>
            </w:pPr>
            <w:r w:rsidDel="00000000" w:rsidR="00000000" w:rsidRPr="00000000">
              <w:rPr>
                <w:color w:val="000000"/>
                <w:rtl w:val="0"/>
              </w:rPr>
              <w:t xml:space="preserve">01/12/2023</w:t>
            </w:r>
          </w:p>
        </w:tc>
        <w:tc>
          <w:tcPr>
            <w:tcMar>
              <w:top w:w="29.0" w:type="dxa"/>
              <w:bottom w:w="29.0" w:type="dxa"/>
            </w:tcMar>
          </w:tcPr>
          <w:p w:rsidR="00000000" w:rsidDel="00000000" w:rsidP="00000000" w:rsidRDefault="00000000" w:rsidRPr="00000000" w14:paraId="00000035">
            <w:pPr>
              <w:rPr>
                <w:color w:val="000000"/>
              </w:rPr>
            </w:pPr>
            <w:r w:rsidDel="00000000" w:rsidR="00000000" w:rsidRPr="00000000">
              <w:rPr>
                <w:color w:val="000000"/>
                <w:rtl w:val="0"/>
              </w:rPr>
              <w:t xml:space="preserve">0.7</w:t>
            </w:r>
          </w:p>
        </w:tc>
        <w:tc>
          <w:tcPr/>
          <w:p w:rsidR="00000000" w:rsidDel="00000000" w:rsidP="00000000" w:rsidRDefault="00000000" w:rsidRPr="00000000" w14:paraId="00000036">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37">
            <w:pPr>
              <w:rPr>
                <w:color w:val="000000"/>
              </w:rPr>
            </w:pPr>
            <w:r w:rsidDel="00000000" w:rsidR="00000000" w:rsidRPr="00000000">
              <w:rPr>
                <w:color w:val="000000"/>
                <w:rtl w:val="0"/>
              </w:rPr>
              <w:t xml:space="preserve">Update security matrix</w:t>
            </w:r>
          </w:p>
        </w:tc>
      </w:tr>
      <w:tr>
        <w:trPr>
          <w:cantSplit w:val="0"/>
          <w:trHeight w:val="255" w:hRule="atLeast"/>
          <w:tblHeader w:val="0"/>
        </w:trPr>
        <w:tc>
          <w:tcPr/>
          <w:p w:rsidR="00000000" w:rsidDel="00000000" w:rsidP="00000000" w:rsidRDefault="00000000" w:rsidRPr="00000000" w14:paraId="00000038">
            <w:pPr>
              <w:rPr>
                <w:color w:val="000000"/>
              </w:rPr>
            </w:pPr>
            <w:r w:rsidDel="00000000" w:rsidR="00000000" w:rsidRPr="00000000">
              <w:rPr>
                <w:color w:val="000000"/>
                <w:rtl w:val="0"/>
              </w:rPr>
              <w:t xml:space="preserve">03/12/2023</w:t>
            </w:r>
          </w:p>
        </w:tc>
        <w:tc>
          <w:tcPr>
            <w:tcMar>
              <w:top w:w="29.0" w:type="dxa"/>
              <w:bottom w:w="29.0" w:type="dxa"/>
            </w:tcMar>
          </w:tcPr>
          <w:p w:rsidR="00000000" w:rsidDel="00000000" w:rsidP="00000000" w:rsidRDefault="00000000" w:rsidRPr="00000000" w14:paraId="00000039">
            <w:pPr>
              <w:rPr>
                <w:color w:val="000000"/>
              </w:rPr>
            </w:pPr>
            <w:r w:rsidDel="00000000" w:rsidR="00000000" w:rsidRPr="00000000">
              <w:rPr>
                <w:color w:val="000000"/>
                <w:rtl w:val="0"/>
              </w:rPr>
              <w:t xml:space="preserve">0.8</w:t>
            </w:r>
          </w:p>
        </w:tc>
        <w:tc>
          <w:tcPr/>
          <w:p w:rsidR="00000000" w:rsidDel="00000000" w:rsidP="00000000" w:rsidRDefault="00000000" w:rsidRPr="00000000" w14:paraId="0000003A">
            <w:pPr>
              <w:rPr>
                <w:color w:val="000000"/>
              </w:rPr>
            </w:pPr>
            <w:r w:rsidDel="00000000" w:rsidR="00000000" w:rsidRPr="00000000">
              <w:rPr>
                <w:color w:val="000000"/>
                <w:rtl w:val="0"/>
              </w:rPr>
              <w:t xml:space="preserve">Nguyen Phuc Binh</w:t>
            </w:r>
          </w:p>
        </w:tc>
        <w:tc>
          <w:tcPr/>
          <w:p w:rsidR="00000000" w:rsidDel="00000000" w:rsidP="00000000" w:rsidRDefault="00000000" w:rsidRPr="00000000" w14:paraId="0000003B">
            <w:pPr>
              <w:rPr>
                <w:color w:val="000000"/>
              </w:rPr>
            </w:pPr>
            <w:r w:rsidDel="00000000" w:rsidR="00000000" w:rsidRPr="00000000">
              <w:rPr>
                <w:color w:val="000000"/>
                <w:rtl w:val="0"/>
              </w:rPr>
              <w:t xml:space="preserve">Update security matrix</w:t>
            </w:r>
          </w:p>
        </w:tc>
      </w:tr>
      <w:tr>
        <w:trPr>
          <w:cantSplit w:val="0"/>
          <w:trHeight w:val="255" w:hRule="atLeast"/>
          <w:tblHeader w:val="0"/>
        </w:trPr>
        <w:tc>
          <w:tcPr/>
          <w:p w:rsidR="00000000" w:rsidDel="00000000" w:rsidP="00000000" w:rsidRDefault="00000000" w:rsidRPr="00000000" w14:paraId="0000003C">
            <w:pPr>
              <w:rPr>
                <w:color w:val="000000"/>
              </w:rPr>
            </w:pPr>
            <w:r w:rsidDel="00000000" w:rsidR="00000000" w:rsidRPr="00000000">
              <w:rPr>
                <w:color w:val="000000"/>
                <w:rtl w:val="0"/>
              </w:rPr>
              <w:t xml:space="preserve">05/12/2023</w:t>
            </w:r>
          </w:p>
        </w:tc>
        <w:tc>
          <w:tcPr>
            <w:tcMar>
              <w:top w:w="29.0" w:type="dxa"/>
              <w:bottom w:w="29.0" w:type="dxa"/>
            </w:tcMar>
          </w:tcPr>
          <w:p w:rsidR="00000000" w:rsidDel="00000000" w:rsidP="00000000" w:rsidRDefault="00000000" w:rsidRPr="00000000" w14:paraId="0000003D">
            <w:pPr>
              <w:rPr>
                <w:color w:val="000000"/>
              </w:rPr>
            </w:pPr>
            <w:r w:rsidDel="00000000" w:rsidR="00000000" w:rsidRPr="00000000">
              <w:rPr>
                <w:color w:val="000000"/>
                <w:rtl w:val="0"/>
              </w:rPr>
              <w:t xml:space="preserve">0.9</w:t>
            </w:r>
          </w:p>
        </w:tc>
        <w:tc>
          <w:tcPr/>
          <w:p w:rsidR="00000000" w:rsidDel="00000000" w:rsidP="00000000" w:rsidRDefault="00000000" w:rsidRPr="00000000" w14:paraId="0000003E">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3F">
            <w:pPr>
              <w:rPr>
                <w:color w:val="000000"/>
              </w:rPr>
            </w:pPr>
            <w:r w:rsidDel="00000000" w:rsidR="00000000" w:rsidRPr="00000000">
              <w:rPr>
                <w:color w:val="000000"/>
                <w:rtl w:val="0"/>
              </w:rPr>
              <w:t xml:space="preserve">Update security matrix</w:t>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Approval</w:t>
      </w:r>
    </w:p>
    <w:tbl>
      <w:tblPr>
        <w:tblStyle w:val="Table3"/>
        <w:tblW w:w="9630.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1530"/>
        <w:gridCol w:w="1080"/>
        <w:gridCol w:w="3060"/>
        <w:gridCol w:w="3960"/>
        <w:tblGridChange w:id="0">
          <w:tblGrid>
            <w:gridCol w:w="1530"/>
            <w:gridCol w:w="1080"/>
            <w:gridCol w:w="3060"/>
            <w:gridCol w:w="3960"/>
          </w:tblGrid>
        </w:tblGridChange>
      </w:tblGrid>
      <w:tr>
        <w:trPr>
          <w:cantSplit w:val="0"/>
          <w:trHeight w:val="255" w:hRule="atLeast"/>
          <w:tblHeader w:val="0"/>
        </w:trPr>
        <w:tc>
          <w:tcPr>
            <w:shd w:fill="4f81bd" w:val="clear"/>
          </w:tcPr>
          <w:p w:rsidR="00000000" w:rsidDel="00000000" w:rsidP="00000000" w:rsidRDefault="00000000" w:rsidRPr="00000000" w14:paraId="00000041">
            <w:pPr>
              <w:spacing w:line="240" w:lineRule="auto"/>
              <w:jc w:val="center"/>
              <w:rPr>
                <w:b w:val="1"/>
                <w:color w:val="ffffff"/>
              </w:rPr>
            </w:pPr>
            <w:r w:rsidDel="00000000" w:rsidR="00000000" w:rsidRPr="00000000">
              <w:rPr>
                <w:b w:val="1"/>
                <w:color w:val="ffffff"/>
                <w:rtl w:val="0"/>
              </w:rPr>
              <w:t xml:space="preserve">Date</w:t>
            </w:r>
          </w:p>
        </w:tc>
        <w:tc>
          <w:tcPr>
            <w:shd w:fill="4f81bd" w:val="clear"/>
            <w:tcMar>
              <w:top w:w="29.0" w:type="dxa"/>
              <w:bottom w:w="29.0" w:type="dxa"/>
            </w:tcMar>
          </w:tcPr>
          <w:p w:rsidR="00000000" w:rsidDel="00000000" w:rsidP="00000000" w:rsidRDefault="00000000" w:rsidRPr="00000000" w14:paraId="00000042">
            <w:pPr>
              <w:spacing w:line="240" w:lineRule="auto"/>
              <w:jc w:val="center"/>
              <w:rPr>
                <w:b w:val="1"/>
                <w:color w:val="ffffff"/>
              </w:rPr>
            </w:pPr>
            <w:r w:rsidDel="00000000" w:rsidR="00000000" w:rsidRPr="00000000">
              <w:rPr>
                <w:b w:val="1"/>
                <w:color w:val="ffffff"/>
                <w:rtl w:val="0"/>
              </w:rPr>
              <w:t xml:space="preserve">Version</w:t>
            </w:r>
          </w:p>
        </w:tc>
        <w:tc>
          <w:tcPr>
            <w:shd w:fill="4f81bd" w:val="clear"/>
          </w:tcPr>
          <w:p w:rsidR="00000000" w:rsidDel="00000000" w:rsidP="00000000" w:rsidRDefault="00000000" w:rsidRPr="00000000" w14:paraId="00000043">
            <w:pPr>
              <w:spacing w:line="240" w:lineRule="auto"/>
              <w:jc w:val="center"/>
              <w:rPr>
                <w:b w:val="1"/>
                <w:color w:val="ffffff"/>
              </w:rPr>
            </w:pPr>
            <w:r w:rsidDel="00000000" w:rsidR="00000000" w:rsidRPr="00000000">
              <w:rPr>
                <w:b w:val="1"/>
                <w:color w:val="ffffff"/>
                <w:rtl w:val="0"/>
              </w:rPr>
              <w:t xml:space="preserve">Approver Name</w:t>
            </w:r>
          </w:p>
        </w:tc>
        <w:tc>
          <w:tcPr>
            <w:shd w:fill="4f81bd" w:val="clear"/>
          </w:tcPr>
          <w:p w:rsidR="00000000" w:rsidDel="00000000" w:rsidP="00000000" w:rsidRDefault="00000000" w:rsidRPr="00000000" w14:paraId="00000044">
            <w:pPr>
              <w:spacing w:line="240" w:lineRule="auto"/>
              <w:jc w:val="center"/>
              <w:rPr>
                <w:b w:val="1"/>
                <w:color w:val="ffffff"/>
              </w:rPr>
            </w:pPr>
            <w:r w:rsidDel="00000000" w:rsidR="00000000" w:rsidRPr="00000000">
              <w:rPr>
                <w:b w:val="1"/>
                <w:color w:val="ffffff"/>
                <w:rtl w:val="0"/>
              </w:rPr>
              <w:t xml:space="preserve">Position</w:t>
            </w:r>
          </w:p>
        </w:tc>
      </w:tr>
      <w:tr>
        <w:trPr>
          <w:cantSplit w:val="0"/>
          <w:trHeight w:val="255" w:hRule="atLeast"/>
          <w:tblHeader w:val="0"/>
        </w:trPr>
        <w:tc>
          <w:tcPr/>
          <w:p w:rsidR="00000000" w:rsidDel="00000000" w:rsidP="00000000" w:rsidRDefault="00000000" w:rsidRPr="00000000" w14:paraId="00000045">
            <w:pPr>
              <w:rPr>
                <w:color w:val="000000"/>
              </w:rPr>
            </w:pPr>
            <w:r w:rsidDel="00000000" w:rsidR="00000000" w:rsidRPr="00000000">
              <w:rPr>
                <w:color w:val="000000"/>
                <w:rtl w:val="0"/>
              </w:rPr>
              <w:t xml:space="preserve">16/11/2023</w:t>
            </w:r>
          </w:p>
        </w:tc>
        <w:tc>
          <w:tcPr>
            <w:tcMar>
              <w:top w:w="29.0" w:type="dxa"/>
              <w:bottom w:w="29.0" w:type="dxa"/>
            </w:tcMar>
          </w:tcPr>
          <w:p w:rsidR="00000000" w:rsidDel="00000000" w:rsidP="00000000" w:rsidRDefault="00000000" w:rsidRPr="00000000" w14:paraId="00000046">
            <w:pPr>
              <w:rPr>
                <w:color w:val="000000"/>
              </w:rPr>
            </w:pPr>
            <w:r w:rsidDel="00000000" w:rsidR="00000000" w:rsidRPr="00000000">
              <w:rPr>
                <w:color w:val="000000"/>
                <w:rtl w:val="0"/>
              </w:rPr>
              <w:t xml:space="preserve">0.1</w:t>
            </w:r>
          </w:p>
        </w:tc>
        <w:tc>
          <w:tcPr/>
          <w:p w:rsidR="00000000" w:rsidDel="00000000" w:rsidP="00000000" w:rsidRDefault="00000000" w:rsidRPr="00000000" w14:paraId="00000047">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48">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49">
            <w:pPr>
              <w:rPr>
                <w:color w:val="000000"/>
              </w:rPr>
            </w:pPr>
            <w:r w:rsidDel="00000000" w:rsidR="00000000" w:rsidRPr="00000000">
              <w:rPr>
                <w:color w:val="000000"/>
                <w:rtl w:val="0"/>
              </w:rPr>
              <w:t xml:space="preserve">18/11/2023</w:t>
            </w:r>
          </w:p>
        </w:tc>
        <w:tc>
          <w:tcPr>
            <w:tcMar>
              <w:top w:w="29.0" w:type="dxa"/>
              <w:bottom w:w="29.0" w:type="dxa"/>
            </w:tcMar>
          </w:tcPr>
          <w:p w:rsidR="00000000" w:rsidDel="00000000" w:rsidP="00000000" w:rsidRDefault="00000000" w:rsidRPr="00000000" w14:paraId="0000004A">
            <w:pPr>
              <w:rPr>
                <w:color w:val="000000"/>
              </w:rPr>
            </w:pPr>
            <w:r w:rsidDel="00000000" w:rsidR="00000000" w:rsidRPr="00000000">
              <w:rPr>
                <w:color w:val="000000"/>
                <w:rtl w:val="0"/>
              </w:rPr>
              <w:t xml:space="preserve">0.2</w:t>
            </w:r>
          </w:p>
        </w:tc>
        <w:tc>
          <w:tcPr/>
          <w:p w:rsidR="00000000" w:rsidDel="00000000" w:rsidP="00000000" w:rsidRDefault="00000000" w:rsidRPr="00000000" w14:paraId="0000004B">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4C">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4D">
            <w:pPr>
              <w:rPr>
                <w:color w:val="000000"/>
              </w:rPr>
            </w:pPr>
            <w:r w:rsidDel="00000000" w:rsidR="00000000" w:rsidRPr="00000000">
              <w:rPr>
                <w:color w:val="000000"/>
                <w:rtl w:val="0"/>
              </w:rPr>
              <w:t xml:space="preserve">23/11/2023</w:t>
            </w:r>
          </w:p>
        </w:tc>
        <w:tc>
          <w:tcPr>
            <w:tcMar>
              <w:top w:w="29.0" w:type="dxa"/>
              <w:bottom w:w="29.0" w:type="dxa"/>
            </w:tcMar>
          </w:tcPr>
          <w:p w:rsidR="00000000" w:rsidDel="00000000" w:rsidP="00000000" w:rsidRDefault="00000000" w:rsidRPr="00000000" w14:paraId="0000004E">
            <w:pPr>
              <w:rPr>
                <w:color w:val="000000"/>
              </w:rPr>
            </w:pPr>
            <w:r w:rsidDel="00000000" w:rsidR="00000000" w:rsidRPr="00000000">
              <w:rPr>
                <w:color w:val="000000"/>
                <w:rtl w:val="0"/>
              </w:rPr>
              <w:t xml:space="preserve">0.3</w:t>
            </w:r>
          </w:p>
        </w:tc>
        <w:tc>
          <w:tcPr/>
          <w:p w:rsidR="00000000" w:rsidDel="00000000" w:rsidP="00000000" w:rsidRDefault="00000000" w:rsidRPr="00000000" w14:paraId="0000004F">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50">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51">
            <w:pPr>
              <w:rPr>
                <w:color w:val="000000"/>
              </w:rPr>
            </w:pPr>
            <w:r w:rsidDel="00000000" w:rsidR="00000000" w:rsidRPr="00000000">
              <w:rPr>
                <w:color w:val="000000"/>
                <w:rtl w:val="0"/>
              </w:rPr>
              <w:t xml:space="preserve">24/11/2023</w:t>
            </w:r>
          </w:p>
        </w:tc>
        <w:tc>
          <w:tcPr>
            <w:tcMar>
              <w:top w:w="29.0" w:type="dxa"/>
              <w:bottom w:w="29.0" w:type="dxa"/>
            </w:tcMar>
          </w:tcPr>
          <w:p w:rsidR="00000000" w:rsidDel="00000000" w:rsidP="00000000" w:rsidRDefault="00000000" w:rsidRPr="00000000" w14:paraId="00000052">
            <w:pPr>
              <w:rPr>
                <w:color w:val="000000"/>
              </w:rPr>
            </w:pPr>
            <w:r w:rsidDel="00000000" w:rsidR="00000000" w:rsidRPr="00000000">
              <w:rPr>
                <w:color w:val="000000"/>
                <w:rtl w:val="0"/>
              </w:rPr>
              <w:t xml:space="preserve">0.4</w:t>
            </w:r>
          </w:p>
        </w:tc>
        <w:tc>
          <w:tcPr/>
          <w:p w:rsidR="00000000" w:rsidDel="00000000" w:rsidP="00000000" w:rsidRDefault="00000000" w:rsidRPr="00000000" w14:paraId="00000053">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54">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55">
            <w:pPr>
              <w:rPr>
                <w:color w:val="000000"/>
              </w:rPr>
            </w:pPr>
            <w:r w:rsidDel="00000000" w:rsidR="00000000" w:rsidRPr="00000000">
              <w:rPr>
                <w:color w:val="000000"/>
                <w:rtl w:val="0"/>
              </w:rPr>
              <w:t xml:space="preserve">26/11/2023</w:t>
            </w:r>
          </w:p>
        </w:tc>
        <w:tc>
          <w:tcPr>
            <w:tcMar>
              <w:top w:w="29.0" w:type="dxa"/>
              <w:bottom w:w="29.0" w:type="dxa"/>
            </w:tcMar>
          </w:tcPr>
          <w:p w:rsidR="00000000" w:rsidDel="00000000" w:rsidP="00000000" w:rsidRDefault="00000000" w:rsidRPr="00000000" w14:paraId="00000056">
            <w:pPr>
              <w:rPr>
                <w:color w:val="000000"/>
              </w:rPr>
            </w:pPr>
            <w:r w:rsidDel="00000000" w:rsidR="00000000" w:rsidRPr="00000000">
              <w:rPr>
                <w:color w:val="000000"/>
                <w:rtl w:val="0"/>
              </w:rPr>
              <w:t xml:space="preserve">0.5</w:t>
            </w:r>
          </w:p>
        </w:tc>
        <w:tc>
          <w:tcPr/>
          <w:p w:rsidR="00000000" w:rsidDel="00000000" w:rsidP="00000000" w:rsidRDefault="00000000" w:rsidRPr="00000000" w14:paraId="00000057">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58">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59">
            <w:pPr>
              <w:rPr>
                <w:color w:val="000000"/>
              </w:rPr>
            </w:pPr>
            <w:r w:rsidDel="00000000" w:rsidR="00000000" w:rsidRPr="00000000">
              <w:rPr>
                <w:color w:val="000000"/>
                <w:rtl w:val="0"/>
              </w:rPr>
              <w:t xml:space="preserve">29/11/2023</w:t>
            </w:r>
          </w:p>
        </w:tc>
        <w:tc>
          <w:tcPr>
            <w:tcMar>
              <w:top w:w="29.0" w:type="dxa"/>
              <w:bottom w:w="29.0" w:type="dxa"/>
            </w:tcMar>
          </w:tcPr>
          <w:p w:rsidR="00000000" w:rsidDel="00000000" w:rsidP="00000000" w:rsidRDefault="00000000" w:rsidRPr="00000000" w14:paraId="0000005A">
            <w:pPr>
              <w:rPr>
                <w:color w:val="000000"/>
              </w:rPr>
            </w:pPr>
            <w:r w:rsidDel="00000000" w:rsidR="00000000" w:rsidRPr="00000000">
              <w:rPr>
                <w:color w:val="000000"/>
                <w:rtl w:val="0"/>
              </w:rPr>
              <w:t xml:space="preserve">0.6</w:t>
            </w:r>
          </w:p>
        </w:tc>
        <w:tc>
          <w:tcPr/>
          <w:p w:rsidR="00000000" w:rsidDel="00000000" w:rsidP="00000000" w:rsidRDefault="00000000" w:rsidRPr="00000000" w14:paraId="0000005B">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5C">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5D">
            <w:pPr>
              <w:rPr>
                <w:color w:val="000000"/>
              </w:rPr>
            </w:pPr>
            <w:r w:rsidDel="00000000" w:rsidR="00000000" w:rsidRPr="00000000">
              <w:rPr>
                <w:color w:val="000000"/>
                <w:rtl w:val="0"/>
              </w:rPr>
              <w:t xml:space="preserve">01/12/2023</w:t>
            </w:r>
          </w:p>
        </w:tc>
        <w:tc>
          <w:tcPr>
            <w:tcMar>
              <w:top w:w="29.0" w:type="dxa"/>
              <w:bottom w:w="29.0" w:type="dxa"/>
            </w:tcMar>
          </w:tcPr>
          <w:p w:rsidR="00000000" w:rsidDel="00000000" w:rsidP="00000000" w:rsidRDefault="00000000" w:rsidRPr="00000000" w14:paraId="0000005E">
            <w:pPr>
              <w:rPr>
                <w:color w:val="000000"/>
              </w:rPr>
            </w:pPr>
            <w:r w:rsidDel="00000000" w:rsidR="00000000" w:rsidRPr="00000000">
              <w:rPr>
                <w:color w:val="000000"/>
                <w:rtl w:val="0"/>
              </w:rPr>
              <w:t xml:space="preserve">0.7</w:t>
            </w:r>
          </w:p>
        </w:tc>
        <w:tc>
          <w:tcPr/>
          <w:p w:rsidR="00000000" w:rsidDel="00000000" w:rsidP="00000000" w:rsidRDefault="00000000" w:rsidRPr="00000000" w14:paraId="0000005F">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60">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61">
            <w:pPr>
              <w:rPr>
                <w:color w:val="000000"/>
              </w:rPr>
            </w:pPr>
            <w:r w:rsidDel="00000000" w:rsidR="00000000" w:rsidRPr="00000000">
              <w:rPr>
                <w:color w:val="000000"/>
                <w:rtl w:val="0"/>
              </w:rPr>
              <w:t xml:space="preserve">03/12/2023</w:t>
            </w:r>
          </w:p>
        </w:tc>
        <w:tc>
          <w:tcPr>
            <w:tcMar>
              <w:top w:w="29.0" w:type="dxa"/>
              <w:bottom w:w="29.0" w:type="dxa"/>
            </w:tcMar>
          </w:tcPr>
          <w:p w:rsidR="00000000" w:rsidDel="00000000" w:rsidP="00000000" w:rsidRDefault="00000000" w:rsidRPr="00000000" w14:paraId="00000062">
            <w:pPr>
              <w:rPr>
                <w:color w:val="000000"/>
              </w:rPr>
            </w:pPr>
            <w:r w:rsidDel="00000000" w:rsidR="00000000" w:rsidRPr="00000000">
              <w:rPr>
                <w:color w:val="000000"/>
                <w:rtl w:val="0"/>
              </w:rPr>
              <w:t xml:space="preserve">0.8</w:t>
            </w:r>
          </w:p>
        </w:tc>
        <w:tc>
          <w:tcPr/>
          <w:p w:rsidR="00000000" w:rsidDel="00000000" w:rsidP="00000000" w:rsidRDefault="00000000" w:rsidRPr="00000000" w14:paraId="00000063">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64">
            <w:pPr>
              <w:rPr>
                <w:color w:val="000000"/>
              </w:rPr>
            </w:pPr>
            <w:r w:rsidDel="00000000" w:rsidR="00000000" w:rsidRPr="00000000">
              <w:rPr>
                <w:color w:val="000000"/>
                <w:rtl w:val="0"/>
              </w:rPr>
              <w:t xml:space="preserve">Project Leader</w:t>
            </w:r>
          </w:p>
        </w:tc>
      </w:tr>
      <w:tr>
        <w:trPr>
          <w:cantSplit w:val="0"/>
          <w:trHeight w:val="255" w:hRule="atLeast"/>
          <w:tblHeader w:val="0"/>
        </w:trPr>
        <w:tc>
          <w:tcPr/>
          <w:p w:rsidR="00000000" w:rsidDel="00000000" w:rsidP="00000000" w:rsidRDefault="00000000" w:rsidRPr="00000000" w14:paraId="00000065">
            <w:pPr>
              <w:rPr>
                <w:color w:val="000000"/>
              </w:rPr>
            </w:pPr>
            <w:r w:rsidDel="00000000" w:rsidR="00000000" w:rsidRPr="00000000">
              <w:rPr>
                <w:color w:val="000000"/>
                <w:rtl w:val="0"/>
              </w:rPr>
              <w:t xml:space="preserve">05/12/2023</w:t>
            </w:r>
          </w:p>
        </w:tc>
        <w:tc>
          <w:tcPr>
            <w:tcMar>
              <w:top w:w="29.0" w:type="dxa"/>
              <w:bottom w:w="29.0" w:type="dxa"/>
            </w:tcMar>
          </w:tcPr>
          <w:p w:rsidR="00000000" w:rsidDel="00000000" w:rsidP="00000000" w:rsidRDefault="00000000" w:rsidRPr="00000000" w14:paraId="00000066">
            <w:pPr>
              <w:rPr>
                <w:color w:val="000000"/>
              </w:rPr>
            </w:pPr>
            <w:r w:rsidDel="00000000" w:rsidR="00000000" w:rsidRPr="00000000">
              <w:rPr>
                <w:color w:val="000000"/>
                <w:rtl w:val="0"/>
              </w:rPr>
              <w:t xml:space="preserve">0.9</w:t>
            </w:r>
          </w:p>
        </w:tc>
        <w:tc>
          <w:tcPr/>
          <w:p w:rsidR="00000000" w:rsidDel="00000000" w:rsidP="00000000" w:rsidRDefault="00000000" w:rsidRPr="00000000" w14:paraId="00000067">
            <w:pPr>
              <w:rPr>
                <w:color w:val="000000"/>
              </w:rPr>
            </w:pPr>
            <w:r w:rsidDel="00000000" w:rsidR="00000000" w:rsidRPr="00000000">
              <w:rPr>
                <w:color w:val="000000"/>
                <w:rtl w:val="0"/>
              </w:rPr>
              <w:t xml:space="preserve">Tran Dinh Tam</w:t>
            </w:r>
          </w:p>
        </w:tc>
        <w:tc>
          <w:tcPr/>
          <w:p w:rsidR="00000000" w:rsidDel="00000000" w:rsidP="00000000" w:rsidRDefault="00000000" w:rsidRPr="00000000" w14:paraId="00000068">
            <w:pPr>
              <w:rPr>
                <w:color w:val="000000"/>
              </w:rPr>
            </w:pPr>
            <w:r w:rsidDel="00000000" w:rsidR="00000000" w:rsidRPr="00000000">
              <w:rPr>
                <w:color w:val="000000"/>
                <w:rtl w:val="0"/>
              </w:rPr>
              <w:t xml:space="preserve">Project Leader</w:t>
            </w:r>
          </w:p>
        </w:tc>
      </w:tr>
    </w:tbl>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\t "Heading 1,1,Heading 2,2,"</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Objective and 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Business Requirement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Domain Model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Workflow</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Cases and Actors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Matrix</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Requirement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Appendix</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Glossary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Mapping to Notes Application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Issues</w:t>
            <w:tab/>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720"/>
        </w:tabs>
        <w:spacing w:after="0" w:before="0" w:line="240" w:lineRule="auto"/>
        <w:ind w:left="20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keepLines w:val="0"/>
        <w:numPr>
          <w:ilvl w:val="0"/>
          <w:numId w:val="8"/>
        </w:numPr>
        <w:spacing w:after="60" w:before="0" w:lineRule="auto"/>
        <w:ind w:left="450" w:hanging="432"/>
        <w:rPr/>
      </w:pPr>
      <w:bookmarkStart w:colFirst="0" w:colLast="0" w:name="_heading=h.30j0zll" w:id="1"/>
      <w:bookmarkEnd w:id="1"/>
      <w:r w:rsidDel="00000000" w:rsidR="00000000" w:rsidRPr="00000000">
        <w:rPr>
          <w:rtl w:val="0"/>
        </w:rPr>
        <w:t xml:space="preserve">Objective and Scope</w:t>
      </w:r>
    </w:p>
    <w:p w:rsidR="00000000" w:rsidDel="00000000" w:rsidP="00000000" w:rsidRDefault="00000000" w:rsidRPr="00000000" w14:paraId="0000007A">
      <w:pPr>
        <w:spacing w:line="320" w:lineRule="auto"/>
        <w:ind w:firstLine="450"/>
        <w:jc w:val="both"/>
        <w:rPr/>
      </w:pPr>
      <w:r w:rsidDel="00000000" w:rsidR="00000000" w:rsidRPr="00000000">
        <w:rPr>
          <w:rtl w:val="0"/>
        </w:rPr>
        <w:t xml:space="preserve">Mục tiêu của nền tảng “Tìm kiếm và gợi ý việc làm” là cung cấp một giải pháp toàn diện và hiệu quả cho việc kết nối giữa các nhà tuyển dụng và các ứng viên ứng tuyển, giúp họ tìm được công việc, công ty phù hợp với nhu cầu và mong muốn của họ.</w:t>
      </w:r>
    </w:p>
    <w:p w:rsidR="00000000" w:rsidDel="00000000" w:rsidP="00000000" w:rsidRDefault="00000000" w:rsidRPr="00000000" w14:paraId="0000007B">
      <w:pPr>
        <w:spacing w:line="320" w:lineRule="auto"/>
        <w:ind w:firstLine="450"/>
        <w:jc w:val="both"/>
        <w:rPr/>
      </w:pPr>
      <w:r w:rsidDel="00000000" w:rsidR="00000000" w:rsidRPr="00000000">
        <w:rPr>
          <w:rtl w:val="0"/>
        </w:rPr>
      </w:r>
    </w:p>
    <w:p w:rsidR="00000000" w:rsidDel="00000000" w:rsidP="00000000" w:rsidRDefault="00000000" w:rsidRPr="00000000" w14:paraId="0000007C">
      <w:pPr>
        <w:spacing w:line="320" w:lineRule="auto"/>
        <w:ind w:firstLine="450"/>
        <w:jc w:val="both"/>
        <w:rPr/>
      </w:pPr>
      <w:r w:rsidDel="00000000" w:rsidR="00000000" w:rsidRPr="00000000">
        <w:rPr>
          <w:rtl w:val="0"/>
        </w:rPr>
        <w:t xml:space="preserve">Phạm vi của nền tảng “Tìm kiếm và gợi ý việc làm” bao gồm các chức năng chính sau:</w:t>
      </w:r>
    </w:p>
    <w:p w:rsidR="00000000" w:rsidDel="00000000" w:rsidP="00000000" w:rsidRDefault="00000000" w:rsidRPr="00000000" w14:paraId="0000007D">
      <w:pPr>
        <w:spacing w:line="320" w:lineRule="auto"/>
        <w:ind w:firstLine="360"/>
        <w:jc w:val="both"/>
        <w:rPr/>
      </w:pPr>
      <w:r w:rsidDel="00000000" w:rsidR="00000000" w:rsidRPr="00000000">
        <w:rPr>
          <w:rtl w:val="0"/>
        </w:rPr>
        <w:t xml:space="preserve">* Đối với công ty tuyển dụng:</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thông tin về công việc: Người dùng có thể đăng các bài đăng tuyển dụng bao gồm những thông tin chi tiết công việc cần tuyển dụng như mức lương, yêu cầu kỹ năng, ngành nghề, …</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và theo dõi bài đăng: Nhà tuyển dụng có thể xem, cập nhật và xóa các bài đăng do chính mình tạo ra.</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ứng tuyển: Nhà tuyển dụng có thể xem thông tin của các ứng viên thông qua hồ sơ xin việc của họ. Nhà ứng tuyển có thể chấp nhận hoặc từ chối yêu cầu ứng tuyển của các ứng viên.</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công ty tuyển dụng: Nhà tuyển dụng có thể cập nhật thông tin hồ sơ của mình trên hệ thống.</w:t>
      </w:r>
    </w:p>
    <w:p w:rsidR="00000000" w:rsidDel="00000000" w:rsidP="00000000" w:rsidRDefault="00000000" w:rsidRPr="00000000" w14:paraId="00000082">
      <w:pPr>
        <w:spacing w:line="320" w:lineRule="auto"/>
        <w:ind w:firstLine="360"/>
        <w:jc w:val="both"/>
        <w:rPr/>
      </w:pPr>
      <w:r w:rsidDel="00000000" w:rsidR="00000000" w:rsidRPr="00000000">
        <w:rPr>
          <w:rtl w:val="0"/>
        </w:rPr>
        <w:t xml:space="preserve">* Đối với người ứng tuyển:</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 việc làm: Hệ thống cho phép người dùng tìm kiếm các vị trí việc làm dựa trên các yếu tố như kỹ năng, lĩnh vực, ngành nghề, mức lương, khu vực địa lý, và mức kinh nghiệm. Kết quả tìm kiếm sẽ hiển thị danh sách các việc làm phù hợp với tiêu chí tìm kiếm của người dùng.</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Theo dõi công ty tuyển dụng: Hệ thống cho phép người dùng theo dõi các công ty tuyển dụng để nhận được thông báo về các bài đăng mới của công ty tuyển dụng đó.</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thông tin về công việc: Người ứng tuyển có thể xem chi tiết thông tin về công việc dựa vào bài đăng tuyển dụng của công ty tuyển dụng.</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Ứng tuyển và theo dõi trạng thái ứng tuyển: Người ứng tuyển có thể ứng tuyển một công việc và xem trạng thái ứng tuyển liệu có được chấp nhận hay không. </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cá nhân: Người ứng tuyển có thể xem, cập nhật thông tin hồ sơ cá nhân trên hệ thống</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2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xin việc: Người ứng tuyển có thể tạo, xem, cập nhật, xóa hồ sơ xin việc. Hồ sơ xin việc sẽ được gửi cho công ty tuyển dụng khi người ứng tuyển thực hiện ứng tuyển một công việc thuộc công ty đó. </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Thông tin về các công ty tuyển dụng và người ứng tuyển khác: Người ứng tuyển có thể tìm kiếm và xem thông tin hồ sơ của các công ty tuyển dụng và người ứng tuyển khác.</w:t>
      </w:r>
    </w:p>
    <w:p w:rsidR="00000000" w:rsidDel="00000000" w:rsidP="00000000" w:rsidRDefault="00000000" w:rsidRPr="00000000" w14:paraId="0000008A">
      <w:pPr>
        <w:pStyle w:val="Heading1"/>
        <w:numPr>
          <w:ilvl w:val="0"/>
          <w:numId w:val="8"/>
        </w:numPr>
        <w:ind w:left="450" w:hanging="432"/>
        <w:rPr/>
      </w:pPr>
      <w:bookmarkStart w:colFirst="0" w:colLast="0" w:name="_heading=h.1fob9te" w:id="2"/>
      <w:bookmarkEnd w:id="2"/>
      <w:r w:rsidDel="00000000" w:rsidR="00000000" w:rsidRPr="00000000">
        <w:rPr>
          <w:rtl w:val="0"/>
        </w:rPr>
        <w:t xml:space="preserve">Business Requirement</w:t>
      </w:r>
    </w:p>
    <w:p w:rsidR="00000000" w:rsidDel="00000000" w:rsidP="00000000" w:rsidRDefault="00000000" w:rsidRPr="00000000" w14:paraId="0000008B">
      <w:pPr>
        <w:pStyle w:val="Heading2"/>
        <w:numPr>
          <w:ilvl w:val="1"/>
          <w:numId w:val="8"/>
        </w:numPr>
        <w:ind w:left="540" w:hanging="576"/>
        <w:rPr/>
      </w:pPr>
      <w:bookmarkStart w:colFirst="0" w:colLast="0" w:name="_heading=h.3znysh7" w:id="3"/>
      <w:bookmarkEnd w:id="3"/>
      <w:r w:rsidDel="00000000" w:rsidR="00000000" w:rsidRPr="00000000">
        <w:rPr>
          <w:rtl w:val="0"/>
        </w:rPr>
        <w:t xml:space="preserve">Application Overview</w:t>
      </w:r>
    </w:p>
    <w:p w:rsidR="00000000" w:rsidDel="00000000" w:rsidP="00000000" w:rsidRDefault="00000000" w:rsidRPr="00000000" w14:paraId="0000008C">
      <w:pPr>
        <w:spacing w:line="320" w:lineRule="auto"/>
        <w:ind w:firstLine="450"/>
        <w:rPr>
          <w:color w:val="000000"/>
        </w:rPr>
      </w:pPr>
      <w:r w:rsidDel="00000000" w:rsidR="00000000" w:rsidRPr="00000000">
        <w:rPr>
          <w:color w:val="000000"/>
          <w:rtl w:val="0"/>
        </w:rPr>
        <w:t xml:space="preserve">Trong thời đại công nghệ số hiện nay, việc tìm kiếm và gợi ý việc làm là một nhu cầu thiết yếu của nhiều người. Tuy nhiên, việc này cũng gặp phải nhiều khó khăn và thách thức, như:</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2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Số lượng công việc/công ty trên thị trường là rất lớn và đa dạng, khiến cho việc lựa chọn phù hợp trở nên khó khăn và tốn thời gian.</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2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thông tin về công việc/ công ty thường không đầy đủ, chính xác, cập nhật, hoặc dễ tiếp cận, khiến cho việc tìm hiểu và so sánh trở nên khó khăn và mất thời gian.</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2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nhà tuyển dụng và các ứng viên ứng tuyển thường không biết được nhau, hoặc không có cách liên lạc trực tiếp và hiệu quả, khiến cho việc kết nối và giao tiếp trở nên khó khăn và mất thời gian.</w:t>
      </w:r>
    </w:p>
    <w:p w:rsidR="00000000" w:rsidDel="00000000" w:rsidP="00000000" w:rsidRDefault="00000000" w:rsidRPr="00000000" w14:paraId="00000090">
      <w:pPr>
        <w:spacing w:line="320" w:lineRule="auto"/>
        <w:rPr>
          <w:color w:val="000000"/>
        </w:rPr>
      </w:pPr>
      <w:r w:rsidDel="00000000" w:rsidR="00000000" w:rsidRPr="00000000">
        <w:rPr>
          <w:color w:val="000000"/>
          <w:rtl w:val="0"/>
        </w:rPr>
        <w:t xml:space="preserve">Để giải quyết các vấn đề trên, nền tảng “Tìm kiếm và gợi ý việc làm” được tạo ra. Đây là một nền tảng</w:t>
      </w:r>
    </w:p>
    <w:p w:rsidR="00000000" w:rsidDel="00000000" w:rsidP="00000000" w:rsidRDefault="00000000" w:rsidRPr="00000000" w14:paraId="00000091">
      <w:pPr>
        <w:spacing w:line="320" w:lineRule="auto"/>
        <w:rPr>
          <w:color w:val="000000"/>
        </w:rPr>
      </w:pPr>
      <w:r w:rsidDel="00000000" w:rsidR="00000000" w:rsidRPr="00000000">
        <w:rPr>
          <w:color w:val="000000"/>
          <w:rtl w:val="0"/>
        </w:rPr>
        <w:t xml:space="preserve">thông minh và hiệu quả, giúp kết nối giữa các nhà tuyển dụng và các ứng viên ứng tuyển. Với nền tảng này, các vấn đề trên sẽ được giải quyết như sau:</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2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thuật toán tìm kiếm và gợi ý nâng cao được sử dụng, dựa trên các tiêu chí khác nhau, để giúp người dùng tìm được các công việc/ công ty phù hợp với nhu cầu và mong muốn của họ một cách nhanh chóng và chính xác.</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2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thông tin về công việc/ công ty được cung cấp một cách đầy đủ, chính xác, cập nhật, và dễ tiếp cận, để giúp người dùng tìm hiểu và so sánh các công việc/ công ty một cách dễ dàng và tiết kiệm thời gian.</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2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kênh liên lạc trực tiếp giữa các nhà tuyển dụng và các ứng viên ứng tuyển cũng được tích hợp vào hệ thống một cách hiệu quả, thông qua tin nhắn, email, điện thoại, hoặc video call, để giúp người dùng kết nối và giao tiếp một cách dễ dàng và tiết kiệm thời gian.</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numPr>
          <w:ilvl w:val="1"/>
          <w:numId w:val="8"/>
        </w:numPr>
        <w:ind w:left="540" w:hanging="576"/>
        <w:rPr/>
      </w:pPr>
      <w:bookmarkStart w:colFirst="0" w:colLast="0" w:name="_heading=h.2et92p0" w:id="4"/>
      <w:bookmarkEnd w:id="4"/>
      <w:r w:rsidDel="00000000" w:rsidR="00000000" w:rsidRPr="00000000">
        <w:rPr>
          <w:rtl w:val="0"/>
        </w:rPr>
        <w:t xml:space="preserve">Domain Model</w:t>
      </w:r>
    </w:p>
    <w:p w:rsidR="00000000" w:rsidDel="00000000" w:rsidP="00000000" w:rsidRDefault="00000000" w:rsidRPr="00000000" w14:paraId="00000096">
      <w:pPr>
        <w:pStyle w:val="Heading3"/>
        <w:numPr>
          <w:ilvl w:val="2"/>
          <w:numId w:val="8"/>
        </w:numPr>
        <w:ind w:left="-90" w:hanging="720"/>
        <w:rPr/>
      </w:pPr>
      <w:r w:rsidDel="00000000" w:rsidR="00000000" w:rsidRPr="00000000">
        <w:rPr>
          <w:rtl w:val="0"/>
        </w:rPr>
        <w:t xml:space="preserve">Diagram </w:t>
      </w:r>
    </w:p>
    <w:p w:rsidR="00000000" w:rsidDel="00000000" w:rsidP="00000000" w:rsidRDefault="00000000" w:rsidRPr="00000000" w14:paraId="00000097">
      <w:pPr>
        <w:keepNext w:val="1"/>
        <w:jc w:val="center"/>
        <w:rPr/>
      </w:pPr>
      <w:r w:rsidDel="00000000" w:rsidR="00000000" w:rsidRPr="00000000">
        <w:rPr/>
        <w:drawing>
          <wp:inline distB="0" distT="0" distL="0" distR="0">
            <wp:extent cx="6189345" cy="5106035"/>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89345" cy="51060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Figure 1: EAS domain model diagram</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spacing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numPr>
          <w:ilvl w:val="2"/>
          <w:numId w:val="8"/>
        </w:numPr>
        <w:ind w:left="-90" w:hanging="720"/>
        <w:rPr/>
      </w:pPr>
      <w:r w:rsidDel="00000000" w:rsidR="00000000" w:rsidRPr="00000000">
        <w:rPr>
          <w:rtl w:val="0"/>
        </w:rPr>
        <w:t xml:space="preserve">Domain Objects Description</w:t>
      </w:r>
    </w:p>
    <w:tbl>
      <w:tblPr>
        <w:tblStyle w:val="Table4"/>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475"/>
        <w:gridCol w:w="2880"/>
        <w:gridCol w:w="6570"/>
        <w:tblGridChange w:id="0">
          <w:tblGrid>
            <w:gridCol w:w="475"/>
            <w:gridCol w:w="2880"/>
            <w:gridCol w:w="6570"/>
          </w:tblGrid>
        </w:tblGridChange>
      </w:tblGrid>
      <w:tr>
        <w:trPr>
          <w:cantSplit w:val="0"/>
          <w:tblHeader w:val="0"/>
        </w:trPr>
        <w:tc>
          <w:tcPr/>
          <w:p w:rsidR="00000000" w:rsidDel="00000000" w:rsidP="00000000" w:rsidRDefault="00000000" w:rsidRPr="00000000" w14:paraId="0000009F">
            <w:pPr>
              <w:spacing w:line="240" w:lineRule="auto"/>
              <w:jc w:val="center"/>
              <w:rPr/>
            </w:pPr>
            <w:r w:rsidDel="00000000" w:rsidR="00000000" w:rsidRPr="00000000">
              <w:rPr>
                <w:rtl w:val="0"/>
              </w:rPr>
              <w:t xml:space="preserve">#</w:t>
            </w:r>
          </w:p>
        </w:tc>
        <w:tc>
          <w:tcPr/>
          <w:p w:rsidR="00000000" w:rsidDel="00000000" w:rsidP="00000000" w:rsidRDefault="00000000" w:rsidRPr="00000000" w14:paraId="000000A0">
            <w:pPr>
              <w:spacing w:line="240" w:lineRule="auto"/>
              <w:rPr/>
            </w:pPr>
            <w:r w:rsidDel="00000000" w:rsidR="00000000" w:rsidRPr="00000000">
              <w:rPr>
                <w:rtl w:val="0"/>
              </w:rPr>
              <w:t xml:space="preserve">Object Name</w:t>
            </w:r>
          </w:p>
        </w:tc>
        <w:tc>
          <w:tcPr/>
          <w:p w:rsidR="00000000" w:rsidDel="00000000" w:rsidP="00000000" w:rsidRDefault="00000000" w:rsidRPr="00000000" w14:paraId="000000A1">
            <w:pPr>
              <w:spacing w:line="240" w:lineRule="auto"/>
              <w:rPr/>
            </w:pPr>
            <w:r w:rsidDel="00000000" w:rsidR="00000000" w:rsidRPr="00000000">
              <w:rPr>
                <w:rtl w:val="0"/>
              </w:rPr>
              <w:t xml:space="preserve">Object Description</w:t>
            </w:r>
          </w:p>
        </w:tc>
      </w:tr>
      <w:tr>
        <w:trPr>
          <w:cantSplit w:val="0"/>
          <w:tblHeader w:val="0"/>
        </w:trPr>
        <w:tc>
          <w:tcPr/>
          <w:p w:rsidR="00000000" w:rsidDel="00000000" w:rsidP="00000000" w:rsidRDefault="00000000" w:rsidRPr="00000000" w14:paraId="000000A2">
            <w:pPr>
              <w:spacing w:line="240" w:lineRule="auto"/>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3">
            <w:pPr>
              <w:spacing w:line="240" w:lineRule="auto"/>
              <w:rPr>
                <w:color w:val="000000"/>
              </w:rPr>
            </w:pPr>
            <w:r w:rsidDel="00000000" w:rsidR="00000000" w:rsidRPr="00000000">
              <w:rPr>
                <w:color w:val="000000"/>
                <w:rtl w:val="0"/>
              </w:rPr>
              <w:t xml:space="preserve">Admin Employee</w:t>
            </w:r>
          </w:p>
        </w:tc>
        <w:tc>
          <w:tcPr/>
          <w:p w:rsidR="00000000" w:rsidDel="00000000" w:rsidP="00000000" w:rsidRDefault="00000000" w:rsidRPr="00000000" w14:paraId="000000A4">
            <w:pPr>
              <w:spacing w:line="240" w:lineRule="auto"/>
              <w:rPr>
                <w:color w:val="000000"/>
              </w:rPr>
            </w:pPr>
            <w:r w:rsidDel="00000000" w:rsidR="00000000" w:rsidRPr="00000000">
              <w:rPr>
                <w:color w:val="000000"/>
                <w:rtl w:val="0"/>
              </w:rPr>
              <w:t xml:space="preserve">Những người dùng này có thể kiểm duyệt thông tin đăng, công ty, và kiểm duyệt tài khoản người dùng</w:t>
            </w:r>
          </w:p>
        </w:tc>
      </w:tr>
      <w:tr>
        <w:trPr>
          <w:cantSplit w:val="0"/>
          <w:tblHeader w:val="0"/>
        </w:trPr>
        <w:tc>
          <w:tcPr/>
          <w:p w:rsidR="00000000" w:rsidDel="00000000" w:rsidP="00000000" w:rsidRDefault="00000000" w:rsidRPr="00000000" w14:paraId="000000A5">
            <w:pPr>
              <w:spacing w:line="240"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0A6">
            <w:pPr>
              <w:spacing w:line="240" w:lineRule="auto"/>
              <w:rPr>
                <w:color w:val="000000"/>
              </w:rPr>
            </w:pPr>
            <w:r w:rsidDel="00000000" w:rsidR="00000000" w:rsidRPr="00000000">
              <w:rPr>
                <w:color w:val="000000"/>
                <w:rtl w:val="0"/>
              </w:rPr>
              <w:t xml:space="preserve">Admin Manager</w:t>
            </w:r>
          </w:p>
        </w:tc>
        <w:tc>
          <w:tcPr/>
          <w:p w:rsidR="00000000" w:rsidDel="00000000" w:rsidP="00000000" w:rsidRDefault="00000000" w:rsidRPr="00000000" w14:paraId="000000A7">
            <w:pPr>
              <w:spacing w:line="240" w:lineRule="auto"/>
              <w:rPr>
                <w:color w:val="000000"/>
              </w:rPr>
            </w:pPr>
            <w:r w:rsidDel="00000000" w:rsidR="00000000" w:rsidRPr="00000000">
              <w:rPr>
                <w:color w:val="000000"/>
                <w:rtl w:val="0"/>
              </w:rPr>
              <w:t xml:space="preserve">Nhóm người dùng này có thể kiểm soát thông tin tài khoản cũng như kiểm soát hệ thống ứng dụng.</w:t>
            </w:r>
          </w:p>
        </w:tc>
      </w:tr>
      <w:tr>
        <w:trPr>
          <w:cantSplit w:val="0"/>
          <w:trHeight w:val="446" w:hRule="atLeast"/>
          <w:tblHeader w:val="0"/>
        </w:trPr>
        <w:tc>
          <w:tcPr/>
          <w:p w:rsidR="00000000" w:rsidDel="00000000" w:rsidP="00000000" w:rsidRDefault="00000000" w:rsidRPr="00000000" w14:paraId="000000A8">
            <w:pPr>
              <w:spacing w:line="240"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A9">
            <w:pPr>
              <w:spacing w:line="240" w:lineRule="auto"/>
              <w:rPr>
                <w:color w:val="000000"/>
              </w:rPr>
            </w:pPr>
            <w:r w:rsidDel="00000000" w:rsidR="00000000" w:rsidRPr="00000000">
              <w:rPr>
                <w:color w:val="000000"/>
                <w:rtl w:val="0"/>
              </w:rPr>
              <w:t xml:space="preserve">Company</w:t>
            </w:r>
          </w:p>
        </w:tc>
        <w:tc>
          <w:tcPr/>
          <w:p w:rsidR="00000000" w:rsidDel="00000000" w:rsidP="00000000" w:rsidRDefault="00000000" w:rsidRPr="00000000" w14:paraId="000000AA">
            <w:pPr>
              <w:spacing w:line="240" w:lineRule="auto"/>
              <w:rPr>
                <w:color w:val="000000"/>
              </w:rPr>
            </w:pPr>
            <w:r w:rsidDel="00000000" w:rsidR="00000000" w:rsidRPr="00000000">
              <w:rPr>
                <w:color w:val="000000"/>
                <w:rtl w:val="0"/>
              </w:rPr>
              <w:t xml:space="preserve">Nhóm người dùng này là công ty tuyển dụng muốn tuyển thêm nhân viên có thể tạo ra các bài đăng tuyển dụng cũng như quản lý thông tin công ty </w:t>
            </w:r>
          </w:p>
        </w:tc>
      </w:tr>
      <w:tr>
        <w:trPr>
          <w:cantSplit w:val="0"/>
          <w:trHeight w:val="329" w:hRule="atLeast"/>
          <w:tblHeader w:val="0"/>
        </w:trPr>
        <w:tc>
          <w:tcPr/>
          <w:p w:rsidR="00000000" w:rsidDel="00000000" w:rsidP="00000000" w:rsidRDefault="00000000" w:rsidRPr="00000000" w14:paraId="000000AB">
            <w:pPr>
              <w:spacing w:line="240"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0AC">
            <w:pPr>
              <w:spacing w:line="240" w:lineRule="auto"/>
              <w:rPr>
                <w:color w:val="000000"/>
              </w:rPr>
            </w:pPr>
            <w:r w:rsidDel="00000000" w:rsidR="00000000" w:rsidRPr="00000000">
              <w:rPr>
                <w:color w:val="000000"/>
                <w:rtl w:val="0"/>
              </w:rPr>
              <w:t xml:space="preserve">Candidate</w:t>
            </w:r>
          </w:p>
        </w:tc>
        <w:tc>
          <w:tcPr/>
          <w:p w:rsidR="00000000" w:rsidDel="00000000" w:rsidP="00000000" w:rsidRDefault="00000000" w:rsidRPr="00000000" w14:paraId="000000AD">
            <w:pPr>
              <w:spacing w:line="240" w:lineRule="auto"/>
              <w:rPr/>
            </w:pPr>
            <w:r w:rsidDel="00000000" w:rsidR="00000000" w:rsidRPr="00000000">
              <w:rPr>
                <w:rtl w:val="0"/>
              </w:rPr>
              <w:t xml:space="preserve">Nhóm người dùng này là người ứng tuyển và có thể đăng ký tham gia apply các công ty tuyển dụng</w:t>
            </w:r>
          </w:p>
        </w:tc>
      </w:tr>
      <w:tr>
        <w:trPr>
          <w:cantSplit w:val="0"/>
          <w:trHeight w:val="329" w:hRule="atLeast"/>
          <w:tblHeader w:val="0"/>
        </w:trPr>
        <w:tc>
          <w:tcPr/>
          <w:p w:rsidR="00000000" w:rsidDel="00000000" w:rsidP="00000000" w:rsidRDefault="00000000" w:rsidRPr="00000000" w14:paraId="000000AE">
            <w:pPr>
              <w:spacing w:line="240"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0AF">
            <w:pPr>
              <w:spacing w:line="240" w:lineRule="auto"/>
              <w:rPr>
                <w:color w:val="000000"/>
              </w:rPr>
            </w:pPr>
            <w:r w:rsidDel="00000000" w:rsidR="00000000" w:rsidRPr="00000000">
              <w:rPr>
                <w:color w:val="000000"/>
                <w:rtl w:val="0"/>
              </w:rPr>
              <w:t xml:space="preserve">User</w:t>
            </w:r>
          </w:p>
        </w:tc>
        <w:tc>
          <w:tcPr/>
          <w:p w:rsidR="00000000" w:rsidDel="00000000" w:rsidP="00000000" w:rsidRDefault="00000000" w:rsidRPr="00000000" w14:paraId="000000B0">
            <w:pPr>
              <w:spacing w:line="240" w:lineRule="auto"/>
              <w:rPr>
                <w:color w:val="000000"/>
              </w:rPr>
            </w:pPr>
            <w:r w:rsidDel="00000000" w:rsidR="00000000" w:rsidRPr="00000000">
              <w:rPr>
                <w:color w:val="000000"/>
                <w:rtl w:val="0"/>
              </w:rPr>
              <w:t xml:space="preserve">Nhóm người dùng này là nhóm người dùng này sử dụng ứng dụng dưới dạng người dùng cuối của ứng dụng</w:t>
            </w:r>
          </w:p>
        </w:tc>
      </w:tr>
      <w:tr>
        <w:trPr>
          <w:cantSplit w:val="0"/>
          <w:trHeight w:val="221" w:hRule="atLeast"/>
          <w:tblHeader w:val="0"/>
        </w:trPr>
        <w:tc>
          <w:tcPr/>
          <w:p w:rsidR="00000000" w:rsidDel="00000000" w:rsidP="00000000" w:rsidRDefault="00000000" w:rsidRPr="00000000" w14:paraId="000000B1">
            <w:pPr>
              <w:spacing w:line="240"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0B2">
            <w:pPr>
              <w:spacing w:line="240" w:lineRule="auto"/>
              <w:rPr>
                <w:color w:val="000000"/>
              </w:rPr>
            </w:pPr>
            <w:r w:rsidDel="00000000" w:rsidR="00000000" w:rsidRPr="00000000">
              <w:rPr>
                <w:color w:val="000000"/>
                <w:rtl w:val="0"/>
              </w:rPr>
              <w:t xml:space="preserve">Candidate CV</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chứa thông tin CV của người ứng tuyển.</w:t>
            </w:r>
          </w:p>
        </w:tc>
      </w:tr>
      <w:tr>
        <w:trPr>
          <w:cantSplit w:val="0"/>
          <w:trHeight w:val="284" w:hRule="atLeast"/>
          <w:tblHeader w:val="0"/>
        </w:trPr>
        <w:tc>
          <w:tcPr/>
          <w:p w:rsidR="00000000" w:rsidDel="00000000" w:rsidP="00000000" w:rsidRDefault="00000000" w:rsidRPr="00000000" w14:paraId="000000B4">
            <w:pPr>
              <w:spacing w:line="240"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0B5">
            <w:pPr>
              <w:spacing w:line="240" w:lineRule="auto"/>
              <w:rPr>
                <w:color w:val="000000"/>
              </w:rPr>
            </w:pPr>
            <w:r w:rsidDel="00000000" w:rsidR="00000000" w:rsidRPr="00000000">
              <w:rPr>
                <w:color w:val="000000"/>
                <w:rtl w:val="0"/>
              </w:rPr>
              <w:t xml:space="preserve">Job Application</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chứa thông tin của hồ sơ ứng tuyển việc làm</w:t>
            </w:r>
          </w:p>
        </w:tc>
      </w:tr>
      <w:tr>
        <w:trPr>
          <w:cantSplit w:val="0"/>
          <w:trHeight w:val="284" w:hRule="atLeast"/>
          <w:tblHeader w:val="0"/>
        </w:trPr>
        <w:tc>
          <w:tcPr/>
          <w:p w:rsidR="00000000" w:rsidDel="00000000" w:rsidP="00000000" w:rsidRDefault="00000000" w:rsidRPr="00000000" w14:paraId="000000B7">
            <w:pPr>
              <w:spacing w:line="240" w:lineRule="auto"/>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0B8">
            <w:pPr>
              <w:spacing w:line="240" w:lineRule="auto"/>
              <w:rPr>
                <w:color w:val="000000"/>
              </w:rPr>
            </w:pPr>
            <w:r w:rsidDel="00000000" w:rsidR="00000000" w:rsidRPr="00000000">
              <w:rPr>
                <w:color w:val="000000"/>
                <w:rtl w:val="0"/>
              </w:rPr>
              <w:t xml:space="preserve">Post</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chứa thông tin của bài đăng tuyển dụng </w:t>
            </w:r>
          </w:p>
        </w:tc>
      </w:tr>
      <w:tr>
        <w:trPr>
          <w:cantSplit w:val="0"/>
          <w:trHeight w:val="284" w:hRule="atLeast"/>
          <w:tblHeader w:val="0"/>
        </w:trPr>
        <w:tc>
          <w:tcPr/>
          <w:p w:rsidR="00000000" w:rsidDel="00000000" w:rsidP="00000000" w:rsidRDefault="00000000" w:rsidRPr="00000000" w14:paraId="000000BA">
            <w:pPr>
              <w:spacing w:line="240" w:lineRule="auto"/>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0BB">
            <w:pPr>
              <w:spacing w:line="240" w:lineRule="auto"/>
              <w:rPr>
                <w:color w:val="000000"/>
              </w:rPr>
            </w:pPr>
            <w:r w:rsidDel="00000000" w:rsidR="00000000" w:rsidRPr="00000000">
              <w:rPr>
                <w:color w:val="000000"/>
                <w:rtl w:val="0"/>
              </w:rPr>
              <w:t xml:space="preserve">Chat</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chứa thông tin của đoạn chat giữa người dùng</w:t>
            </w:r>
          </w:p>
        </w:tc>
      </w:tr>
      <w:tr>
        <w:trPr>
          <w:cantSplit w:val="0"/>
          <w:trHeight w:val="284" w:hRule="atLeast"/>
          <w:tblHeader w:val="0"/>
        </w:trPr>
        <w:tc>
          <w:tcPr/>
          <w:p w:rsidR="00000000" w:rsidDel="00000000" w:rsidP="00000000" w:rsidRDefault="00000000" w:rsidRPr="00000000" w14:paraId="000000BD">
            <w:pPr>
              <w:spacing w:line="240"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BE">
            <w:pPr>
              <w:spacing w:line="240" w:lineRule="auto"/>
              <w:rPr>
                <w:color w:val="000000"/>
              </w:rPr>
            </w:pPr>
            <w:r w:rsidDel="00000000" w:rsidR="00000000" w:rsidRPr="00000000">
              <w:rPr>
                <w:color w:val="000000"/>
                <w:rtl w:val="0"/>
              </w:rPr>
              <w:t xml:space="preserve">Message </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chứa thông tin chat của người dùng.</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numPr>
          <w:ilvl w:val="1"/>
          <w:numId w:val="8"/>
        </w:numPr>
        <w:ind w:left="540" w:hanging="576"/>
        <w:rPr/>
      </w:pPr>
      <w:bookmarkStart w:colFirst="0" w:colLast="0" w:name="_heading=h.tyjcwt" w:id="5"/>
      <w:bookmarkEnd w:id="5"/>
      <w:r w:rsidDel="00000000" w:rsidR="00000000" w:rsidRPr="00000000">
        <w:rPr>
          <w:rtl w:val="0"/>
        </w:rPr>
        <w:t xml:space="preserve">Workflow</w:t>
      </w:r>
    </w:p>
    <w:p w:rsidR="00000000" w:rsidDel="00000000" w:rsidP="00000000" w:rsidRDefault="00000000" w:rsidRPr="00000000" w14:paraId="000000C2">
      <w:pPr>
        <w:pStyle w:val="Heading3"/>
        <w:numPr>
          <w:ilvl w:val="2"/>
          <w:numId w:val="8"/>
        </w:numPr>
        <w:ind w:left="-90" w:hanging="720"/>
        <w:rPr/>
      </w:pPr>
      <w:r w:rsidDel="00000000" w:rsidR="00000000" w:rsidRPr="00000000">
        <w:rPr>
          <w:rtl w:val="0"/>
        </w:rPr>
        <w:t xml:space="preserve">Flow Chart Diagram</w:t>
      </w:r>
    </w:p>
    <w:p w:rsidR="00000000" w:rsidDel="00000000" w:rsidP="00000000" w:rsidRDefault="00000000" w:rsidRPr="00000000" w14:paraId="000000C3">
      <w:pPr>
        <w:keepNext w:val="1"/>
        <w:rPr>
          <w:b w:val="1"/>
        </w:rPr>
      </w:pPr>
      <w:r w:rsidDel="00000000" w:rsidR="00000000" w:rsidRPr="00000000">
        <w:rPr>
          <w:b w:val="1"/>
          <w:rtl w:val="0"/>
        </w:rPr>
        <w:t xml:space="preserve">Đăng ký tài khoản (người ứng tuyển)</w:t>
      </w:r>
    </w:p>
    <w:p w:rsidR="00000000" w:rsidDel="00000000" w:rsidP="00000000" w:rsidRDefault="00000000" w:rsidRPr="00000000" w14:paraId="000000C4">
      <w:pPr>
        <w:keepNext w:val="1"/>
        <w:jc w:val="center"/>
        <w:rPr/>
      </w:pPr>
      <w:r w:rsidDel="00000000" w:rsidR="00000000" w:rsidRPr="00000000">
        <w:rPr/>
        <w:drawing>
          <wp:inline distB="0" distT="0" distL="0" distR="0">
            <wp:extent cx="3251200" cy="3488055"/>
            <wp:effectExtent b="0" l="0" r="0" t="0"/>
            <wp:docPr descr="A screen shot of a diagram&#10;&#10;Description automatically generated" id="7" name="image17.png"/>
            <a:graphic>
              <a:graphicData uri="http://schemas.openxmlformats.org/drawingml/2006/picture">
                <pic:pic>
                  <pic:nvPicPr>
                    <pic:cNvPr descr="A screen shot of a diagram&#10;&#10;Description automatically generated" id="0" name="image17.png"/>
                    <pic:cNvPicPr preferRelativeResize="0"/>
                  </pic:nvPicPr>
                  <pic:blipFill>
                    <a:blip r:embed="rId8"/>
                    <a:srcRect b="0" l="0" r="0" t="0"/>
                    <a:stretch>
                      <a:fillRect/>
                    </a:stretch>
                  </pic:blipFill>
                  <pic:spPr>
                    <a:xfrm>
                      <a:off x="0" y="0"/>
                      <a:ext cx="3251200" cy="348805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Figure 2: Candidate register flow chart</w:t>
      </w:r>
    </w:p>
    <w:p w:rsidR="00000000" w:rsidDel="00000000" w:rsidP="00000000" w:rsidRDefault="00000000" w:rsidRPr="00000000" w14:paraId="000000C6">
      <w:pPr>
        <w:rPr>
          <w:i w:val="1"/>
          <w:sz w:val="16"/>
          <w:szCs w:val="16"/>
        </w:rPr>
      </w:pPr>
      <w:r w:rsidDel="00000000" w:rsidR="00000000" w:rsidRPr="00000000">
        <w:rPr>
          <w:rtl w:val="0"/>
        </w:rPr>
      </w:r>
    </w:p>
    <w:p w:rsidR="00000000" w:rsidDel="00000000" w:rsidP="00000000" w:rsidRDefault="00000000" w:rsidRPr="00000000" w14:paraId="000000C7">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Đăng ký tài khoản (công ty tuyển dụng)</w:t>
      </w:r>
    </w:p>
    <w:p w:rsidR="00000000" w:rsidDel="00000000" w:rsidP="00000000" w:rsidRDefault="00000000" w:rsidRPr="00000000" w14:paraId="000000C9">
      <w:pPr>
        <w:spacing w:line="240" w:lineRule="auto"/>
        <w:jc w:val="center"/>
        <w:rPr>
          <w:b w:val="1"/>
        </w:rPr>
      </w:pPr>
      <w:r w:rsidDel="00000000" w:rsidR="00000000" w:rsidRPr="00000000">
        <w:rPr/>
        <w:drawing>
          <wp:inline distB="0" distT="0" distL="0" distR="0">
            <wp:extent cx="3149600" cy="4013200"/>
            <wp:effectExtent b="0" l="0" r="0" t="0"/>
            <wp:docPr descr="A screen shot of a diagram&#10;&#10;Description automatically generated" id="6" name="image14.png"/>
            <a:graphic>
              <a:graphicData uri="http://schemas.openxmlformats.org/drawingml/2006/picture">
                <pic:pic>
                  <pic:nvPicPr>
                    <pic:cNvPr descr="A screen shot of a diagram&#10;&#10;Description automatically generated" id="0" name="image14.png"/>
                    <pic:cNvPicPr preferRelativeResize="0"/>
                  </pic:nvPicPr>
                  <pic:blipFill>
                    <a:blip r:embed="rId9"/>
                    <a:srcRect b="0" l="0" r="0" t="0"/>
                    <a:stretch>
                      <a:fillRect/>
                    </a:stretch>
                  </pic:blipFill>
                  <pic:spPr>
                    <a:xfrm>
                      <a:off x="0" y="0"/>
                      <a:ext cx="3149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b w:val="1"/>
        </w:rPr>
      </w:pPr>
      <w:r w:rsidDel="00000000" w:rsidR="00000000" w:rsidRPr="00000000">
        <w:rPr>
          <w:rtl w:val="0"/>
        </w:rPr>
      </w:r>
    </w:p>
    <w:p w:rsidR="00000000" w:rsidDel="00000000" w:rsidP="00000000" w:rsidRDefault="00000000" w:rsidRPr="00000000" w14:paraId="000000CB">
      <w:pPr>
        <w:spacing w:line="240" w:lineRule="auto"/>
        <w:rPr>
          <w:b w:val="1"/>
        </w:rPr>
      </w:pPr>
      <w:r w:rsidDel="00000000" w:rsidR="00000000" w:rsidRPr="00000000">
        <w:rPr>
          <w:b w:val="1"/>
          <w:rtl w:val="0"/>
        </w:rPr>
        <w:t xml:space="preserve">Ứng tuyển việc làm (người ứng tuyển)</w:t>
      </w:r>
    </w:p>
    <w:p w:rsidR="00000000" w:rsidDel="00000000" w:rsidP="00000000" w:rsidRDefault="00000000" w:rsidRPr="00000000" w14:paraId="000000CC">
      <w:pPr>
        <w:spacing w:line="240" w:lineRule="auto"/>
        <w:jc w:val="center"/>
        <w:rPr>
          <w:b w:val="1"/>
        </w:rPr>
      </w:pPr>
      <w:r w:rsidDel="00000000" w:rsidR="00000000" w:rsidRPr="00000000">
        <w:rPr/>
        <w:drawing>
          <wp:inline distB="0" distT="0" distL="0" distR="0">
            <wp:extent cx="3141345" cy="4013200"/>
            <wp:effectExtent b="0" l="0" r="0" t="0"/>
            <wp:docPr descr="A screen shot of a diagram&#10;&#10;Description automatically generated" id="9" name="image3.png"/>
            <a:graphic>
              <a:graphicData uri="http://schemas.openxmlformats.org/drawingml/2006/picture">
                <pic:pic>
                  <pic:nvPicPr>
                    <pic:cNvPr descr="A screen shot of a diagram&#10;&#10;Description automatically generated" id="0" name="image3.png"/>
                    <pic:cNvPicPr preferRelativeResize="0"/>
                  </pic:nvPicPr>
                  <pic:blipFill>
                    <a:blip r:embed="rId10"/>
                    <a:srcRect b="0" l="0" r="0" t="0"/>
                    <a:stretch>
                      <a:fillRect/>
                    </a:stretch>
                  </pic:blipFill>
                  <pic:spPr>
                    <a:xfrm>
                      <a:off x="0" y="0"/>
                      <a:ext cx="3141345" cy="4013200"/>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pStyle w:val="Heading3"/>
        <w:numPr>
          <w:ilvl w:val="2"/>
          <w:numId w:val="8"/>
        </w:numPr>
        <w:ind w:left="-90" w:hanging="720"/>
        <w:rPr/>
      </w:pPr>
      <w:r w:rsidDel="00000000" w:rsidR="00000000" w:rsidRPr="00000000">
        <w:rPr>
          <w:rtl w:val="0"/>
        </w:rPr>
        <w:t xml:space="preserve">Workflow Diagram</w:t>
      </w:r>
    </w:p>
    <w:p w:rsidR="00000000" w:rsidDel="00000000" w:rsidP="00000000" w:rsidRDefault="00000000" w:rsidRPr="00000000" w14:paraId="000000CF">
      <w:pPr>
        <w:rPr>
          <w:b w:val="1"/>
        </w:rPr>
      </w:pPr>
      <w:r w:rsidDel="00000000" w:rsidR="00000000" w:rsidRPr="00000000">
        <w:rPr>
          <w:b w:val="1"/>
          <w:rtl w:val="0"/>
        </w:rPr>
        <w:t xml:space="preserve">Workflow đăng ký tài khoản (người ứng tuyển)</w:t>
      </w:r>
    </w:p>
    <w:p w:rsidR="00000000" w:rsidDel="00000000" w:rsidP="00000000" w:rsidRDefault="00000000" w:rsidRPr="00000000" w14:paraId="000000D0">
      <w:pPr>
        <w:jc w:val="center"/>
        <w:rPr/>
      </w:pPr>
      <w:r w:rsidDel="00000000" w:rsidR="00000000" w:rsidRPr="00000000">
        <w:rPr/>
        <w:drawing>
          <wp:inline distB="0" distT="0" distL="0" distR="0">
            <wp:extent cx="3710183" cy="6648851"/>
            <wp:effectExtent b="0" l="0" r="0" t="0"/>
            <wp:docPr descr="A diagram of a diagram&#10;&#10;Description automatically generated with medium confidence" id="8" name="image16.png"/>
            <a:graphic>
              <a:graphicData uri="http://schemas.openxmlformats.org/drawingml/2006/picture">
                <pic:pic>
                  <pic:nvPicPr>
                    <pic:cNvPr descr="A diagram of a diagram&#10;&#10;Description automatically generated with medium confidence" id="0" name="image16.png"/>
                    <pic:cNvPicPr preferRelativeResize="0"/>
                  </pic:nvPicPr>
                  <pic:blipFill>
                    <a:blip r:embed="rId11"/>
                    <a:srcRect b="0" l="0" r="0" t="0"/>
                    <a:stretch>
                      <a:fillRect/>
                    </a:stretch>
                  </pic:blipFill>
                  <pic:spPr>
                    <a:xfrm>
                      <a:off x="0" y="0"/>
                      <a:ext cx="3710183" cy="664885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rPr>
          <w:b w:val="1"/>
          <w:u w:val="single"/>
        </w:rPr>
      </w:pPr>
      <w:r w:rsidDel="00000000" w:rsidR="00000000" w:rsidRPr="00000000">
        <w:rPr>
          <w:b w:val="1"/>
          <w:u w:val="single"/>
          <w:rtl w:val="0"/>
        </w:rPr>
        <w:t xml:space="preserve">Miêu tả workflow:</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Khi nhập thông tin tài khoản và thông tin cá nhân, người ứng tuyển nhập những thông tin sau:</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tài khoản: [username]</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Mật khẩu: [password]</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Họ: [lastName]</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[firstName]</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Ngày sinh: [dateOfBirth]</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Giới tính: [gender]</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 [email]</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Số điện thoại: [phoneNumber]</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tả về bản thân: [description]</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nhập thông tin và đăng ký, hệ thống có thể kiểm tra thông tin tài khoản và thông tin cá nhân để có thể chấp nhận/từ chối yêu cầu đăng ký tài khoản:</w:t>
      </w:r>
    </w:p>
    <w:p w:rsidR="00000000" w:rsidDel="00000000" w:rsidP="00000000" w:rsidRDefault="00000000" w:rsidRPr="00000000" w14:paraId="000000D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thông tin tài khoản hợp lệ, hệ thống sẽ chấp nhận yêu cầu đăng ký tài khoản và hệ thống sẽ gửi một mã xác thực về email được điền trong trường [email].</w:t>
      </w:r>
    </w:p>
    <w:p w:rsidR="00000000" w:rsidDel="00000000" w:rsidP="00000000" w:rsidRDefault="00000000" w:rsidRPr="00000000" w14:paraId="000000D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thông tin tài khoản không hợp lệ, hệ thống sẽ từ chối yêu cầu đăng ký tài khoản và hiển thị lại trang nhập thông tin.</w:t>
      </w:r>
    </w:p>
    <w:p w:rsidR="00000000" w:rsidDel="00000000" w:rsidP="00000000" w:rsidRDefault="00000000" w:rsidRPr="00000000" w14:paraId="000000D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Thông tin tài khoản hợp lệ khi:</w:t>
      </w:r>
    </w:p>
    <w:p w:rsidR="00000000" w:rsidDel="00000000" w:rsidP="00000000" w:rsidRDefault="00000000" w:rsidRPr="00000000" w14:paraId="000000E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[username]: isString([username]) == true &amp;&amp; [username].length &gt;= 6 &amp;&amp; isHaveWhiteSpaceChar([username]) == false &amp;&amp; isHaveSpecialChar([username]) == false &amp;&amp; isDuplicate([username]) == false</w:t>
      </w:r>
    </w:p>
    <w:p w:rsidR="00000000" w:rsidDel="00000000" w:rsidP="00000000" w:rsidRDefault="00000000" w:rsidRPr="00000000" w14:paraId="000000E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[password].length &gt;= 8 &amp;&amp; isHaveUppercase([password]) == true &amp;&amp; isHaveNumber([password]) == true &amp;&amp; isHaveSpecialChar([password == true]) &amp;&amp; isHaveWhitespaceChar([password]) == false</w:t>
      </w:r>
    </w:p>
    <w:p w:rsidR="00000000" w:rsidDel="00000000" w:rsidP="00000000" w:rsidRDefault="00000000" w:rsidRPr="00000000" w14:paraId="000000E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[lastName]: isString([lastName]) == true &amp;&amp; [description].length &gt;=0</w:t>
      </w:r>
    </w:p>
    <w:p w:rsidR="00000000" w:rsidDel="00000000" w:rsidP="00000000" w:rsidRDefault="00000000" w:rsidRPr="00000000" w14:paraId="000000E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[firstName]: isString([firstName]) == true</w:t>
      </w:r>
    </w:p>
    <w:p w:rsidR="00000000" w:rsidDel="00000000" w:rsidP="00000000" w:rsidRDefault="00000000" w:rsidRPr="00000000" w14:paraId="000000E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[dateOfBirth]: isDate([dateOfBirth]) == true</w:t>
      </w:r>
    </w:p>
    <w:p w:rsidR="00000000" w:rsidDel="00000000" w:rsidP="00000000" w:rsidRDefault="00000000" w:rsidRPr="00000000" w14:paraId="000000E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[gender]: [gender] == “male” || [gender] == “female” || [gender] == “other”</w:t>
      </w:r>
    </w:p>
    <w:p w:rsidR="00000000" w:rsidDel="00000000" w:rsidP="00000000" w:rsidRDefault="00000000" w:rsidRPr="00000000" w14:paraId="000000E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 isEmail([email]) == true &amp;&amp; isDuplicate([email]) == false</w:t>
      </w:r>
    </w:p>
    <w:p w:rsidR="00000000" w:rsidDel="00000000" w:rsidP="00000000" w:rsidRDefault="00000000" w:rsidRPr="00000000" w14:paraId="000000E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[phoneNumber]: isPhoneNumber([phoneNumber]) == true</w:t>
      </w:r>
    </w:p>
    <w:p w:rsidR="00000000" w:rsidDel="00000000" w:rsidP="00000000" w:rsidRDefault="00000000" w:rsidRPr="00000000" w14:paraId="000000E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isString([description]) == true &amp;&amp; [description].length &gt;= 0  </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hệ thống chấp nhận yêu cầu tạo tài khoản, người ứng tuyển nhập mã xác thực được gửi về email đã được điền ở trường [email] và gửi cho hệ thống:</w:t>
      </w:r>
    </w:p>
    <w:p w:rsidR="00000000" w:rsidDel="00000000" w:rsidP="00000000" w:rsidRDefault="00000000" w:rsidRPr="00000000" w14:paraId="000000E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đúng mã xác thực mà hệ thống đã gửi, hệ thống chấp nhận yêu cầu xác thực tài khoản và tạo ra một tài khoản với thông tin đã nhập. Workflow này kết thúc tại đây.</w:t>
      </w:r>
    </w:p>
    <w:p w:rsidR="00000000" w:rsidDel="00000000" w:rsidP="00000000" w:rsidRDefault="00000000" w:rsidRPr="00000000" w14:paraId="000000E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không đúng mã xác thực, hệ thống hiển thị lại trang nhập mã xác thực và yêu cầu nhập lại mã xác thực.</w:t>
      </w:r>
    </w:p>
    <w:p w:rsidR="00000000" w:rsidDel="00000000" w:rsidP="00000000" w:rsidRDefault="00000000" w:rsidRPr="00000000" w14:paraId="000000EC">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ED">
      <w:pPr>
        <w:spacing w:line="240" w:lineRule="auto"/>
        <w:rPr>
          <w:b w:val="1"/>
        </w:rPr>
      </w:pPr>
      <w:r w:rsidDel="00000000" w:rsidR="00000000" w:rsidRPr="00000000">
        <w:rPr>
          <w:b w:val="1"/>
          <w:rtl w:val="0"/>
        </w:rPr>
        <w:t xml:space="preserve">Workflow đăng ký tài khoản (công ty tuyển dụng)</w:t>
      </w:r>
    </w:p>
    <w:p w:rsidR="00000000" w:rsidDel="00000000" w:rsidP="00000000" w:rsidRDefault="00000000" w:rsidRPr="00000000" w14:paraId="000000EE">
      <w:pPr>
        <w:spacing w:line="240" w:lineRule="auto"/>
        <w:jc w:val="center"/>
        <w:rPr>
          <w:b w:val="1"/>
        </w:rPr>
      </w:pPr>
      <w:r w:rsidDel="00000000" w:rsidR="00000000" w:rsidRPr="00000000">
        <w:rPr/>
        <w:drawing>
          <wp:inline distB="0" distT="0" distL="0" distR="0">
            <wp:extent cx="5392936" cy="7844020"/>
            <wp:effectExtent b="0" l="0" r="0" t="0"/>
            <wp:docPr descr="A diagram of a computer&#10;&#10;Description automatically generated" id="11" name="image20.png"/>
            <a:graphic>
              <a:graphicData uri="http://schemas.openxmlformats.org/drawingml/2006/picture">
                <pic:pic>
                  <pic:nvPicPr>
                    <pic:cNvPr descr="A diagram of a computer&#10;&#10;Description automatically generated" id="0" name="image20.png"/>
                    <pic:cNvPicPr preferRelativeResize="0"/>
                  </pic:nvPicPr>
                  <pic:blipFill>
                    <a:blip r:embed="rId12"/>
                    <a:srcRect b="0" l="0" r="0" t="0"/>
                    <a:stretch>
                      <a:fillRect/>
                    </a:stretch>
                  </pic:blipFill>
                  <pic:spPr>
                    <a:xfrm>
                      <a:off x="0" y="0"/>
                      <a:ext cx="5392936" cy="78440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b w:val="1"/>
          <w:u w:val="single"/>
        </w:rPr>
      </w:pPr>
      <w:r w:rsidDel="00000000" w:rsidR="00000000" w:rsidRPr="00000000">
        <w:rPr>
          <w:b w:val="1"/>
          <w:u w:val="single"/>
          <w:rtl w:val="0"/>
        </w:rPr>
        <w:t xml:space="preserve">Mô tả workflow:</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Khi nhập thông tin tài khoản và thông tin công ty, công ty tuyển dụng nhập những thông tin sau:</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tài khoản: [username]</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Mật khẩu: [password]</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công ty: [name]</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Ngày thành lập: [incoporationDate]</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Địa chỉ công ty: [address]</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tả về công ty: [description]</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 công ty: [logo]</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Website công ty: [website]</w:t>
        <w:tab/>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 công ty: [email]</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Số điện thoại công ty: [phoneNumber]</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nhập thông tin và đăng ký, hệ thống có thể kiểm tra thông tin tài khoản và thông tin công ty để có thể chấp nhận/từ chối yêu cầu đăng ký tài khoản:</w:t>
      </w:r>
    </w:p>
    <w:p w:rsidR="00000000" w:rsidDel="00000000" w:rsidP="00000000" w:rsidRDefault="00000000" w:rsidRPr="00000000" w14:paraId="000000F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thông tin tài khoản hợp lệ, hệ thống sẽ chấp nhận yêu cầu đăng ký tài khoản và hệ thống sẽ gửi một mã xác thực về email được điền trong trường [email].</w:t>
      </w:r>
    </w:p>
    <w:p w:rsidR="00000000" w:rsidDel="00000000" w:rsidP="00000000" w:rsidRDefault="00000000" w:rsidRPr="00000000" w14:paraId="000000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thông tin tài khoản không hợp lệ, hệ thống sẽ từ chối yêu cầu đăng ký tài khoản và hiển thị lại trang nhập thông tin.</w:t>
      </w:r>
    </w:p>
    <w:p w:rsidR="00000000" w:rsidDel="00000000" w:rsidP="00000000" w:rsidRDefault="00000000" w:rsidRPr="00000000" w14:paraId="000000F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Thông tin tài khoản hợp lệ khi:</w:t>
      </w:r>
    </w:p>
    <w:p w:rsidR="00000000" w:rsidDel="00000000" w:rsidP="00000000" w:rsidRDefault="00000000" w:rsidRPr="00000000" w14:paraId="000000F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[username]: isString([username]) == true &amp;&amp; [username].length &gt;= 6 &amp;&amp; isHaveWhiteSpaceChar([username]) == false &amp;&amp; isHaveSpecialChar([username]) == false &amp;&amp; isDuplicate([username]) == false</w:t>
      </w:r>
    </w:p>
    <w:p w:rsidR="00000000" w:rsidDel="00000000" w:rsidP="00000000" w:rsidRDefault="00000000" w:rsidRPr="00000000" w14:paraId="0000010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[password].length &gt;= 8 &amp;&amp; isHaveUppercase([password]) == true &amp;&amp; isHaveNumber([password]) == true &amp;&amp; isHaveSpecialChar([password == true]) &amp;&amp; isHaveWhitespaceChar([password]) == false</w:t>
      </w:r>
    </w:p>
    <w:p w:rsidR="00000000" w:rsidDel="00000000" w:rsidP="00000000" w:rsidRDefault="00000000" w:rsidRPr="00000000" w14:paraId="0000010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 isString([name]) == true</w:t>
      </w:r>
    </w:p>
    <w:p w:rsidR="00000000" w:rsidDel="00000000" w:rsidP="00000000" w:rsidRDefault="00000000" w:rsidRPr="00000000" w14:paraId="0000010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[incoporationDate]: isDate([incoporationDate]) == true</w:t>
      </w:r>
    </w:p>
    <w:p w:rsidR="00000000" w:rsidDel="00000000" w:rsidP="00000000" w:rsidRDefault="00000000" w:rsidRPr="00000000" w14:paraId="0000010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isString([address]) == true</w:t>
      </w:r>
    </w:p>
    <w:p w:rsidR="00000000" w:rsidDel="00000000" w:rsidP="00000000" w:rsidRDefault="00000000" w:rsidRPr="00000000" w14:paraId="0000010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isString([description]) == true</w:t>
      </w:r>
    </w:p>
    <w:p w:rsidR="00000000" w:rsidDel="00000000" w:rsidP="00000000" w:rsidRDefault="00000000" w:rsidRPr="00000000" w14:paraId="0000010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 isImage([logo]) == true</w:t>
      </w:r>
    </w:p>
    <w:p w:rsidR="00000000" w:rsidDel="00000000" w:rsidP="00000000" w:rsidRDefault="00000000" w:rsidRPr="00000000" w14:paraId="0000010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[website]: isString([website]) == true</w:t>
      </w:r>
    </w:p>
    <w:p w:rsidR="00000000" w:rsidDel="00000000" w:rsidP="00000000" w:rsidRDefault="00000000" w:rsidRPr="00000000" w14:paraId="0000010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 isEmail([email]) == true isDuplicate([email]) == false</w:t>
      </w:r>
    </w:p>
    <w:p w:rsidR="00000000" w:rsidDel="00000000" w:rsidP="00000000" w:rsidRDefault="00000000" w:rsidRPr="00000000" w14:paraId="0000010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[phoneNumber] = isPhoneNumber([phoneNumber]) == true</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hệ thống chấp nhận yêu cầu tạo tài khoản, công ty nhập mã xác thực được gửi về email đã được điền ở trường [email] và gửi cho hệ thống:</w:t>
      </w:r>
    </w:p>
    <w:p w:rsidR="00000000" w:rsidDel="00000000" w:rsidP="00000000" w:rsidRDefault="00000000" w:rsidRPr="00000000" w14:paraId="0000010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đúng mã xác thực mà hệ thống đã gửi, hệ thống chấp nhận yêu cầu xác thực tài khoản và gửi yêu cầu xét duyệt tài khoản cho admin.</w:t>
      </w:r>
    </w:p>
    <w:p w:rsidR="00000000" w:rsidDel="00000000" w:rsidP="00000000" w:rsidRDefault="00000000" w:rsidRPr="00000000" w14:paraId="0000010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không đúng mã xác thực, hệ thống hiển thị lại trang nhập mã xác thực và yêu cầu nhập lại mã xác thực.</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hệ thống chấp nhận yêu cầu xác thực tài khoản, admin xác thực thông tin công ty có đúng sự thật không và sau đó có thể chấp nhận/từ chối yêu cầu xét duyệt tài khoản:</w:t>
      </w:r>
    </w:p>
    <w:p w:rsidR="00000000" w:rsidDel="00000000" w:rsidP="00000000" w:rsidRDefault="00000000" w:rsidRPr="00000000" w14:paraId="0000010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admin đồng ý xét duyệt tài khoản, một tài khoản mới được tạo ra. Workflow kết thúc tại đây.</w:t>
      </w:r>
    </w:p>
    <w:p w:rsidR="00000000" w:rsidDel="00000000" w:rsidP="00000000" w:rsidRDefault="00000000" w:rsidRPr="00000000" w14:paraId="000001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admin từ chối xét duyệt tài khoản, không có tài khoản mới được tạo ra. Workflow kết thúc tại đây.</w:t>
      </w:r>
    </w:p>
    <w:p w:rsidR="00000000" w:rsidDel="00000000" w:rsidP="00000000" w:rsidRDefault="00000000" w:rsidRPr="00000000" w14:paraId="0000010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240" w:lineRule="auto"/>
        <w:rPr>
          <w:b w:val="1"/>
        </w:rPr>
      </w:pPr>
      <w:r w:rsidDel="00000000" w:rsidR="00000000" w:rsidRPr="00000000">
        <w:rPr>
          <w:b w:val="1"/>
          <w:rtl w:val="0"/>
        </w:rPr>
        <w:t xml:space="preserve">Workflow ứng tuyển công việc (người ứng tuyển)</w:t>
      </w:r>
    </w:p>
    <w:p w:rsidR="00000000" w:rsidDel="00000000" w:rsidP="00000000" w:rsidRDefault="00000000" w:rsidRPr="00000000" w14:paraId="00000111">
      <w:pPr>
        <w:spacing w:line="240" w:lineRule="auto"/>
        <w:jc w:val="center"/>
        <w:rPr/>
      </w:pPr>
      <w:r w:rsidDel="00000000" w:rsidR="00000000" w:rsidRPr="00000000">
        <w:rPr/>
        <w:drawing>
          <wp:inline distB="0" distT="0" distL="0" distR="0">
            <wp:extent cx="5057775" cy="8191500"/>
            <wp:effectExtent b="0" l="0" r="0" t="0"/>
            <wp:docPr descr="A screenshot of a computer&#10;&#10;Description automatically generated" id="10" name="image9.png"/>
            <a:graphic>
              <a:graphicData uri="http://schemas.openxmlformats.org/drawingml/2006/picture">
                <pic:pic>
                  <pic:nvPicPr>
                    <pic:cNvPr descr="A screenshot of a computer&#10;&#10;Description automatically generated" id="0" name="image9.png"/>
                    <pic:cNvPicPr preferRelativeResize="0"/>
                  </pic:nvPicPr>
                  <pic:blipFill>
                    <a:blip r:embed="rId13"/>
                    <a:srcRect b="0" l="0" r="0" t="0"/>
                    <a:stretch>
                      <a:fillRect/>
                    </a:stretch>
                  </pic:blipFill>
                  <pic:spPr>
                    <a:xfrm>
                      <a:off x="0" y="0"/>
                      <a:ext cx="5057775"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rPr>
          <w:b w:val="1"/>
          <w:u w:val="single"/>
        </w:rPr>
      </w:pPr>
      <w:r w:rsidDel="00000000" w:rsidR="00000000" w:rsidRPr="00000000">
        <w:rPr>
          <w:b w:val="1"/>
          <w:u w:val="single"/>
          <w:rtl w:val="0"/>
        </w:rPr>
        <w:t xml:space="preserve">Mô tả workflow:</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người ứng tuyển truy cập bài đăng, hệ thống hiển thị giao diện bài đăng.</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người ứng tuyển ấn nút “Ứng tuyển”, hệ thống hiển thị giao diện chọn hồ sơ xin việc.</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chọn hồ sơ xin việc và gửi yêu cầu ứng tuyển, công ty có quyền xem xét hồ sơ xin việc và sau đó có thể chấp chận/từ chối yêu cầu ứng tuyển của người tuyển dụng:</w:t>
      </w:r>
    </w:p>
    <w:p w:rsidR="00000000" w:rsidDel="00000000" w:rsidP="00000000" w:rsidRDefault="00000000" w:rsidRPr="00000000" w14:paraId="000001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công ty chấp nhận yêu cầu ứng tuyển, người ứng tuyển có thể nhận công việc và bắt đầu làm việc</w:t>
      </w:r>
    </w:p>
    <w:p w:rsidR="00000000" w:rsidDel="00000000" w:rsidP="00000000" w:rsidRDefault="00000000" w:rsidRPr="00000000" w14:paraId="0000011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Nếu công ty từ chối yêu cầu ứng tuyển, workflow kết thúc.</w:t>
      </w:r>
    </w:p>
    <w:p w:rsidR="00000000" w:rsidDel="00000000" w:rsidP="00000000" w:rsidRDefault="00000000" w:rsidRPr="00000000" w14:paraId="000001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Sau khi làm việc được một thời gian, người ứng tuyển có quyền đánh giá công ty. Workflow kết thúc.</w:t>
      </w:r>
    </w:p>
    <w:p w:rsidR="00000000" w:rsidDel="00000000" w:rsidP="00000000" w:rsidRDefault="00000000" w:rsidRPr="00000000" w14:paraId="0000011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numPr>
          <w:ilvl w:val="1"/>
          <w:numId w:val="8"/>
        </w:numPr>
        <w:ind w:left="540" w:hanging="576"/>
        <w:rPr/>
      </w:pPr>
      <w:bookmarkStart w:colFirst="0" w:colLast="0" w:name="_heading=h.3dy6vkm" w:id="6"/>
      <w:bookmarkEnd w:id="6"/>
      <w:r w:rsidDel="00000000" w:rsidR="00000000" w:rsidRPr="00000000">
        <w:rPr>
          <w:rtl w:val="0"/>
        </w:rPr>
        <w:t xml:space="preserve">Use Cases and Actors</w:t>
      </w:r>
    </w:p>
    <w:p w:rsidR="00000000" w:rsidDel="00000000" w:rsidP="00000000" w:rsidRDefault="00000000" w:rsidRPr="00000000" w14:paraId="0000011B">
      <w:pPr>
        <w:pStyle w:val="Heading3"/>
        <w:numPr>
          <w:ilvl w:val="2"/>
          <w:numId w:val="8"/>
        </w:numPr>
        <w:ind w:left="-90" w:hanging="720"/>
        <w:rPr/>
      </w:pPr>
      <w:r w:rsidDel="00000000" w:rsidR="00000000" w:rsidRPr="00000000">
        <w:rPr>
          <w:rtl w:val="0"/>
        </w:rPr>
        <w:t xml:space="preserve">Diagram</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UC tổng quát: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821257" cy="7330769"/>
            <wp:effectExtent b="0" l="0" r="0" t="0"/>
            <wp:docPr descr="PlantUML diagram" id="13" name="image19.png"/>
            <a:graphic>
              <a:graphicData uri="http://schemas.openxmlformats.org/drawingml/2006/picture">
                <pic:pic>
                  <pic:nvPicPr>
                    <pic:cNvPr descr="PlantUML diagram" id="0" name="image19.png"/>
                    <pic:cNvPicPr preferRelativeResize="0"/>
                  </pic:nvPicPr>
                  <pic:blipFill>
                    <a:blip r:embed="rId14"/>
                    <a:srcRect b="0" l="0" r="0" t="0"/>
                    <a:stretch>
                      <a:fillRect/>
                    </a:stretch>
                  </pic:blipFill>
                  <pic:spPr>
                    <a:xfrm>
                      <a:off x="0" y="0"/>
                      <a:ext cx="4821257" cy="733076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UC quản lý bài đăng tuyển dụng: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87944" cy="2481505"/>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87944" cy="248150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UC theo dõi</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221876" cy="1558186"/>
            <wp:effectExtent b="0" l="0" r="0" t="0"/>
            <wp:docPr descr="A diagram of a person with text&#10;&#10;Description automatically generated" id="16" name="image6.png"/>
            <a:graphic>
              <a:graphicData uri="http://schemas.openxmlformats.org/drawingml/2006/picture">
                <pic:pic>
                  <pic:nvPicPr>
                    <pic:cNvPr descr="A diagram of a person with text&#10;&#10;Description automatically generated" id="0" name="image6.png"/>
                    <pic:cNvPicPr preferRelativeResize="0"/>
                  </pic:nvPicPr>
                  <pic:blipFill>
                    <a:blip r:embed="rId16"/>
                    <a:srcRect b="0" l="0" r="0" t="0"/>
                    <a:stretch>
                      <a:fillRect/>
                    </a:stretch>
                  </pic:blipFill>
                  <pic:spPr>
                    <a:xfrm>
                      <a:off x="0" y="0"/>
                      <a:ext cx="3221876" cy="155818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Báo cáo</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034730" cy="2041264"/>
            <wp:effectExtent b="0" l="0" r="0" t="0"/>
            <wp:docPr descr="A diagram of a person's face&#10;&#10;Description automatically generated with medium confidence" id="14" name="image18.png"/>
            <a:graphic>
              <a:graphicData uri="http://schemas.openxmlformats.org/drawingml/2006/picture">
                <pic:pic>
                  <pic:nvPicPr>
                    <pic:cNvPr descr="A diagram of a person's face&#10;&#10;Description automatically generated with medium confidence" id="0" name="image18.png"/>
                    <pic:cNvPicPr preferRelativeResize="0"/>
                  </pic:nvPicPr>
                  <pic:blipFill>
                    <a:blip r:embed="rId17"/>
                    <a:srcRect b="0" l="0" r="0" t="0"/>
                    <a:stretch>
                      <a:fillRect/>
                    </a:stretch>
                  </pic:blipFill>
                  <pic:spPr>
                    <a:xfrm>
                      <a:off x="0" y="0"/>
                      <a:ext cx="3034730" cy="204126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Đánh giá</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158400" cy="1650621"/>
            <wp:effectExtent b="0" l="0" r="0" t="0"/>
            <wp:docPr descr="A diagram of a person with text&#10;&#10;Description automatically generated with medium confidence" id="15" name="image15.png"/>
            <a:graphic>
              <a:graphicData uri="http://schemas.openxmlformats.org/drawingml/2006/picture">
                <pic:pic>
                  <pic:nvPicPr>
                    <pic:cNvPr descr="A diagram of a person with text&#10;&#10;Description automatically generated with medium confidence" id="0" name="image15.png"/>
                    <pic:cNvPicPr preferRelativeResize="0"/>
                  </pic:nvPicPr>
                  <pic:blipFill>
                    <a:blip r:embed="rId18"/>
                    <a:srcRect b="0" l="0" r="0" t="0"/>
                    <a:stretch>
                      <a:fillRect/>
                    </a:stretch>
                  </pic:blipFill>
                  <pic:spPr>
                    <a:xfrm>
                      <a:off x="0" y="0"/>
                      <a:ext cx="3158400" cy="165062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tài khoản cá nhân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472748" cy="3573822"/>
            <wp:effectExtent b="0" l="0" r="0" t="0"/>
            <wp:docPr descr="A diagram of a diagram&#10;&#10;Description automatically generated" id="17" name="image13.png"/>
            <a:graphic>
              <a:graphicData uri="http://schemas.openxmlformats.org/drawingml/2006/picture">
                <pic:pic>
                  <pic:nvPicPr>
                    <pic:cNvPr descr="A diagram of a diagram&#10;&#10;Description automatically generated" id="0" name="image13.png"/>
                    <pic:cNvPicPr preferRelativeResize="0"/>
                  </pic:nvPicPr>
                  <pic:blipFill>
                    <a:blip r:embed="rId19"/>
                    <a:srcRect b="0" l="0" r="0" t="0"/>
                    <a:stretch>
                      <a:fillRect/>
                    </a:stretch>
                  </pic:blipFill>
                  <pic:spPr>
                    <a:xfrm>
                      <a:off x="0" y="0"/>
                      <a:ext cx="5472748" cy="357382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tài khoản admin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2654741" cy="1489037"/>
            <wp:effectExtent b="0" l="0" r="0" t="0"/>
            <wp:docPr descr="A diagram of a diagram&#10;&#10;Description automatically generated" id="18" name="image8.png"/>
            <a:graphic>
              <a:graphicData uri="http://schemas.openxmlformats.org/drawingml/2006/picture">
                <pic:pic>
                  <pic:nvPicPr>
                    <pic:cNvPr descr="A diagram of a diagram&#10;&#10;Description automatically generated" id="0" name="image8.png"/>
                    <pic:cNvPicPr preferRelativeResize="0"/>
                  </pic:nvPicPr>
                  <pic:blipFill>
                    <a:blip r:embed="rId20"/>
                    <a:srcRect b="0" l="0" r="0" t="0"/>
                    <a:stretch>
                      <a:fillRect/>
                    </a:stretch>
                  </pic:blipFill>
                  <pic:spPr>
                    <a:xfrm>
                      <a:off x="0" y="0"/>
                      <a:ext cx="2654741" cy="148903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tài khoản công ty</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298694" cy="1442232"/>
            <wp:effectExtent b="0" l="0" r="0" t="0"/>
            <wp:docPr descr="A diagram of a diagram&#10;&#10;Description automatically generated with medium confidence" id="19" name="image1.png"/>
            <a:graphic>
              <a:graphicData uri="http://schemas.openxmlformats.org/drawingml/2006/picture">
                <pic:pic>
                  <pic:nvPicPr>
                    <pic:cNvPr descr="A diagram of a diagram&#10;&#10;Description automatically generated with medium confidence" id="0" name="image1.png"/>
                    <pic:cNvPicPr preferRelativeResize="0"/>
                  </pic:nvPicPr>
                  <pic:blipFill>
                    <a:blip r:embed="rId21"/>
                    <a:srcRect b="0" l="0" r="0" t="0"/>
                    <a:stretch>
                      <a:fillRect/>
                    </a:stretch>
                  </pic:blipFill>
                  <pic:spPr>
                    <a:xfrm>
                      <a:off x="0" y="0"/>
                      <a:ext cx="5298694" cy="144223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Ứng tuyển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027766" cy="1534068"/>
            <wp:effectExtent b="0" l="0" r="0" t="0"/>
            <wp:docPr descr="A diagram of a diagram&#10;&#10;Description automatically generated with medium confidence" id="20" name="image11.png"/>
            <a:graphic>
              <a:graphicData uri="http://schemas.openxmlformats.org/drawingml/2006/picture">
                <pic:pic>
                  <pic:nvPicPr>
                    <pic:cNvPr descr="A diagram of a diagram&#10;&#10;Description automatically generated with medium confidence" id="0" name="image11.png"/>
                    <pic:cNvPicPr preferRelativeResize="0"/>
                  </pic:nvPicPr>
                  <pic:blipFill>
                    <a:blip r:embed="rId22"/>
                    <a:srcRect b="0" l="0" r="0" t="0"/>
                    <a:stretch>
                      <a:fillRect/>
                    </a:stretch>
                  </pic:blipFill>
                  <pic:spPr>
                    <a:xfrm>
                      <a:off x="0" y="0"/>
                      <a:ext cx="3027766" cy="153406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ứng tuyển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2898286" cy="1519643"/>
            <wp:effectExtent b="0" l="0" r="0" t="0"/>
            <wp:docPr descr="A diagram of a person with text&#10;&#10;Description automatically generated with medium confidence" id="21" name="image23.png"/>
            <a:graphic>
              <a:graphicData uri="http://schemas.openxmlformats.org/drawingml/2006/picture">
                <pic:pic>
                  <pic:nvPicPr>
                    <pic:cNvPr descr="A diagram of a person with text&#10;&#10;Description automatically generated with medium confidence" id="0" name="image23.png"/>
                    <pic:cNvPicPr preferRelativeResize="0"/>
                  </pic:nvPicPr>
                  <pic:blipFill>
                    <a:blip r:embed="rId23"/>
                    <a:srcRect b="0" l="0" r="0" t="0"/>
                    <a:stretch>
                      <a:fillRect/>
                    </a:stretch>
                  </pic:blipFill>
                  <pic:spPr>
                    <a:xfrm>
                      <a:off x="0" y="0"/>
                      <a:ext cx="2898286" cy="151964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Nhắn tin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071066" cy="3309596"/>
            <wp:effectExtent b="0" l="0" r="0" t="0"/>
            <wp:docPr descr="A diagram of a company&#10;&#10;Description automatically generated" id="22" name="image22.png"/>
            <a:graphic>
              <a:graphicData uri="http://schemas.openxmlformats.org/drawingml/2006/picture">
                <pic:pic>
                  <pic:nvPicPr>
                    <pic:cNvPr descr="A diagram of a company&#10;&#10;Description automatically generated" id="0" name="image22.png"/>
                    <pic:cNvPicPr preferRelativeResize="0"/>
                  </pic:nvPicPr>
                  <pic:blipFill>
                    <a:blip r:embed="rId24"/>
                    <a:srcRect b="0" l="0" r="0" t="0"/>
                    <a:stretch>
                      <a:fillRect/>
                    </a:stretch>
                  </pic:blipFill>
                  <pic:spPr>
                    <a:xfrm>
                      <a:off x="0" y="0"/>
                      <a:ext cx="3071066" cy="330959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Tìm kiếm</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96872" cy="2364380"/>
            <wp:effectExtent b="0" l="0" r="0" t="0"/>
            <wp:docPr descr="A diagram of a user&#10;&#10;Description automatically generated" id="23" name="image24.png"/>
            <a:graphic>
              <a:graphicData uri="http://schemas.openxmlformats.org/drawingml/2006/picture">
                <pic:pic>
                  <pic:nvPicPr>
                    <pic:cNvPr descr="A diagram of a user&#10;&#10;Description automatically generated" id="0" name="image24.png"/>
                    <pic:cNvPicPr preferRelativeResize="0"/>
                  </pic:nvPicPr>
                  <pic:blipFill>
                    <a:blip r:embed="rId25"/>
                    <a:srcRect b="0" l="0" r="0" t="0"/>
                    <a:stretch>
                      <a:fillRect/>
                    </a:stretch>
                  </pic:blipFill>
                  <pic:spPr>
                    <a:xfrm>
                      <a:off x="0" y="0"/>
                      <a:ext cx="3796872" cy="23643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Truy cập</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88918" cy="2377458"/>
            <wp:effectExtent b="0" l="0" r="0" t="0"/>
            <wp:docPr descr="A diagram of a user&#10;&#10;Description automatically generated" id="24" name="image21.png"/>
            <a:graphic>
              <a:graphicData uri="http://schemas.openxmlformats.org/drawingml/2006/picture">
                <pic:pic>
                  <pic:nvPicPr>
                    <pic:cNvPr descr="A diagram of a user&#10;&#10;Description automatically generated" id="0" name="image21.png"/>
                    <pic:cNvPicPr preferRelativeResize="0"/>
                  </pic:nvPicPr>
                  <pic:blipFill>
                    <a:blip r:embed="rId26"/>
                    <a:srcRect b="0" l="0" r="0" t="0"/>
                    <a:stretch>
                      <a:fillRect/>
                    </a:stretch>
                  </pic:blipFill>
                  <pic:spPr>
                    <a:xfrm>
                      <a:off x="0" y="0"/>
                      <a:ext cx="4088918" cy="237745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lí phân tích thống kê</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300543" cy="3902775"/>
            <wp:effectExtent b="0" l="0" r="0" t="0"/>
            <wp:docPr descr="A diagram of a staff&#10;&#10;Description automatically generated" id="1" name="image4.png"/>
            <a:graphic>
              <a:graphicData uri="http://schemas.openxmlformats.org/drawingml/2006/picture">
                <pic:pic>
                  <pic:nvPicPr>
                    <pic:cNvPr descr="A diagram of a staff&#10;&#10;Description automatically generated" id="0" name="image4.png"/>
                    <pic:cNvPicPr preferRelativeResize="0"/>
                  </pic:nvPicPr>
                  <pic:blipFill>
                    <a:blip r:embed="rId27"/>
                    <a:srcRect b="0" l="0" r="0" t="0"/>
                    <a:stretch>
                      <a:fillRect/>
                    </a:stretch>
                  </pic:blipFill>
                  <pic:spPr>
                    <a:xfrm>
                      <a:off x="0" y="0"/>
                      <a:ext cx="3300543" cy="39027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Kiểm duyệt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162946" cy="2372209"/>
            <wp:effectExtent b="0" l="0" r="0" t="0"/>
            <wp:docPr descr="A diagram of a diagram&#10;&#10;Description automatically generated with medium confidence" id="2" name="image5.png"/>
            <a:graphic>
              <a:graphicData uri="http://schemas.openxmlformats.org/drawingml/2006/picture">
                <pic:pic>
                  <pic:nvPicPr>
                    <pic:cNvPr descr="A diagram of a diagram&#10;&#10;Description automatically generated with medium confidence" id="0" name="image5.png"/>
                    <pic:cNvPicPr preferRelativeResize="0"/>
                  </pic:nvPicPr>
                  <pic:blipFill>
                    <a:blip r:embed="rId28"/>
                    <a:srcRect b="0" l="0" r="0" t="0"/>
                    <a:stretch>
                      <a:fillRect/>
                    </a:stretch>
                  </pic:blipFill>
                  <pic:spPr>
                    <a:xfrm>
                      <a:off x="0" y="0"/>
                      <a:ext cx="3162946" cy="237220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truy cập hệ thống</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090602" cy="1563742"/>
            <wp:effectExtent b="0" l="0" r="0" t="0"/>
            <wp:docPr descr="A diagram of a conversation&#10;&#10;Description automatically generated with medium confidence" id="3" name="image10.png"/>
            <a:graphic>
              <a:graphicData uri="http://schemas.openxmlformats.org/drawingml/2006/picture">
                <pic:pic>
                  <pic:nvPicPr>
                    <pic:cNvPr descr="A diagram of a conversation&#10;&#10;Description automatically generated with medium confidence" id="0" name="image10.png"/>
                    <pic:cNvPicPr preferRelativeResize="0"/>
                  </pic:nvPicPr>
                  <pic:blipFill>
                    <a:blip r:embed="rId29"/>
                    <a:srcRect b="0" l="0" r="0" t="0"/>
                    <a:stretch>
                      <a:fillRect/>
                    </a:stretch>
                  </pic:blipFill>
                  <pic:spPr>
                    <a:xfrm>
                      <a:off x="0" y="0"/>
                      <a:ext cx="3090602" cy="156374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Quản lý tài khoản trong hệ thống</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2852140" cy="2377963"/>
            <wp:effectExtent b="0" l="0" r="0" t="0"/>
            <wp:docPr descr="A diagram of a person with text&#10;&#10;Description automatically generated" id="4" name="image12.png"/>
            <a:graphic>
              <a:graphicData uri="http://schemas.openxmlformats.org/drawingml/2006/picture">
                <pic:pic>
                  <pic:nvPicPr>
                    <pic:cNvPr descr="A diagram of a person with text&#10;&#10;Description automatically generated" id="0" name="image12.png"/>
                    <pic:cNvPicPr preferRelativeResize="0"/>
                  </pic:nvPicPr>
                  <pic:blipFill>
                    <a:blip r:embed="rId30"/>
                    <a:srcRect b="0" l="0" r="0" t="0"/>
                    <a:stretch>
                      <a:fillRect/>
                    </a:stretch>
                  </pic:blipFill>
                  <pic:spPr>
                    <a:xfrm>
                      <a:off x="0" y="0"/>
                      <a:ext cx="2852140" cy="23779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numPr>
          <w:ilvl w:val="2"/>
          <w:numId w:val="8"/>
        </w:numPr>
        <w:ind w:left="-90" w:hanging="720"/>
        <w:rPr/>
      </w:pPr>
      <w:r w:rsidDel="00000000" w:rsidR="00000000" w:rsidRPr="00000000">
        <w:rPr>
          <w:rtl w:val="0"/>
        </w:rPr>
        <w:t xml:space="preserve">Description of Actors</w:t>
      </w:r>
    </w:p>
    <w:tbl>
      <w:tblPr>
        <w:tblStyle w:val="Table5"/>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540"/>
        <w:gridCol w:w="2880"/>
        <w:gridCol w:w="6505"/>
        <w:tblGridChange w:id="0">
          <w:tblGrid>
            <w:gridCol w:w="540"/>
            <w:gridCol w:w="2880"/>
            <w:gridCol w:w="6505"/>
          </w:tblGrid>
        </w:tblGridChange>
      </w:tblGrid>
      <w:tr>
        <w:trPr>
          <w:cantSplit w:val="0"/>
          <w:tblHeader w:val="0"/>
        </w:trPr>
        <w:tc>
          <w:tcPr/>
          <w:p w:rsidR="00000000" w:rsidDel="00000000" w:rsidP="00000000" w:rsidRDefault="00000000" w:rsidRPr="00000000" w14:paraId="00000151">
            <w:pPr>
              <w:spacing w:line="240" w:lineRule="auto"/>
              <w:rPr/>
            </w:pPr>
            <w:r w:rsidDel="00000000" w:rsidR="00000000" w:rsidRPr="00000000">
              <w:rPr>
                <w:rtl w:val="0"/>
              </w:rPr>
              <w:t xml:space="preserve">#</w:t>
            </w:r>
          </w:p>
        </w:tc>
        <w:tc>
          <w:tcPr/>
          <w:p w:rsidR="00000000" w:rsidDel="00000000" w:rsidP="00000000" w:rsidRDefault="00000000" w:rsidRPr="00000000" w14:paraId="00000152">
            <w:pPr>
              <w:spacing w:line="240" w:lineRule="auto"/>
              <w:rPr/>
            </w:pPr>
            <w:r w:rsidDel="00000000" w:rsidR="00000000" w:rsidRPr="00000000">
              <w:rPr>
                <w:rtl w:val="0"/>
              </w:rPr>
              <w:t xml:space="preserve">Actor Name</w:t>
            </w:r>
          </w:p>
        </w:tc>
        <w:tc>
          <w:tcPr/>
          <w:p w:rsidR="00000000" w:rsidDel="00000000" w:rsidP="00000000" w:rsidRDefault="00000000" w:rsidRPr="00000000" w14:paraId="00000153">
            <w:pPr>
              <w:spacing w:line="240" w:lineRule="auto"/>
              <w:rPr/>
            </w:pPr>
            <w:r w:rsidDel="00000000" w:rsidR="00000000" w:rsidRPr="00000000">
              <w:rPr>
                <w:rtl w:val="0"/>
              </w:rPr>
              <w:t xml:space="preserve">Definition</w:t>
            </w:r>
          </w:p>
        </w:tc>
      </w:tr>
      <w:tr>
        <w:trPr>
          <w:cantSplit w:val="0"/>
          <w:tblHeader w:val="0"/>
        </w:trPr>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w:t>
            </w:r>
          </w:p>
        </w:tc>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Người kiểm duyệt hệ thống website</w:t>
            </w:r>
          </w:p>
        </w:tc>
      </w:tr>
      <w:tr>
        <w:trPr>
          <w:cantSplit w:val="0"/>
          <w:tblHeader w:val="0"/>
        </w:trPr>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Staff</w:t>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Nhân viên kiểm duyệt hệ thống website</w:t>
            </w:r>
          </w:p>
        </w:tc>
      </w:tr>
      <w:tr>
        <w:trPr>
          <w:cantSplit w:val="0"/>
          <w:tblHeader w:val="0"/>
        </w:trPr>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Manager</w:t>
            </w:r>
          </w:p>
        </w:tc>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kiểm duyệt hệ thông website đồng thời có thể kiểm soát tài khoản của nhân viên cũng như toàn bộ hệ thống website </w:t>
            </w:r>
          </w:p>
        </w:tc>
      </w:tr>
      <w:tr>
        <w:trPr>
          <w:cantSplit w:val="0"/>
          <w:tblHeader w:val="0"/>
        </w:trPr>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15E">
            <w:pPr>
              <w:spacing w:line="240" w:lineRule="auto"/>
              <w:rPr>
                <w:color w:val="000000"/>
              </w:rPr>
            </w:pPr>
            <w:r w:rsidDel="00000000" w:rsidR="00000000" w:rsidRPr="00000000">
              <w:rPr>
                <w:color w:val="000000"/>
                <w:rtl w:val="0"/>
              </w:rPr>
              <w:t xml:space="preserve">User</w:t>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Tất cả người sử dụng hệ thống</w:t>
            </w:r>
          </w:p>
        </w:tc>
      </w:tr>
      <w:tr>
        <w:trPr>
          <w:cantSplit w:val="0"/>
          <w:tblHeader w:val="0"/>
        </w:trPr>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Company</w:t>
            </w:r>
          </w:p>
        </w:tc>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Nhóm người dùng này là những công ty tuyển dụng muốn tuyển nhân viên mới cho công ty của mình</w:t>
            </w:r>
          </w:p>
        </w:tc>
      </w:tr>
      <w:tr>
        <w:trPr>
          <w:cantSplit w:val="0"/>
          <w:tblHeader w:val="0"/>
        </w:trPr>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Candidate</w:t>
            </w:r>
          </w:p>
        </w:tc>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Nhóm người này là nhóm người muốn tìm kiếm việc làm phù hợp dựa trên năng lực và mong muốn của mình</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numPr>
          <w:ilvl w:val="2"/>
          <w:numId w:val="8"/>
        </w:numPr>
        <w:ind w:left="-90" w:hanging="720"/>
        <w:rPr/>
      </w:pPr>
      <w:r w:rsidDel="00000000" w:rsidR="00000000" w:rsidRPr="00000000">
        <w:rPr>
          <w:rtl w:val="0"/>
        </w:rPr>
        <w:t xml:space="preserve">Description of Use Cases</w:t>
      </w:r>
    </w:p>
    <w:tbl>
      <w:tblPr>
        <w:tblStyle w:val="Table6"/>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540"/>
        <w:gridCol w:w="2635"/>
        <w:gridCol w:w="6750"/>
        <w:tblGridChange w:id="0">
          <w:tblGrid>
            <w:gridCol w:w="540"/>
            <w:gridCol w:w="2635"/>
            <w:gridCol w:w="6750"/>
          </w:tblGrid>
        </w:tblGridChange>
      </w:tblGrid>
      <w:tr>
        <w:trPr>
          <w:cantSplit w:val="0"/>
          <w:tblHeader w:val="0"/>
        </w:trPr>
        <w:tc>
          <w:tcPr/>
          <w:p w:rsidR="00000000" w:rsidDel="00000000" w:rsidP="00000000" w:rsidRDefault="00000000" w:rsidRPr="00000000" w14:paraId="00000168">
            <w:pPr>
              <w:spacing w:line="240" w:lineRule="auto"/>
              <w:rPr/>
            </w:pPr>
            <w:r w:rsidDel="00000000" w:rsidR="00000000" w:rsidRPr="00000000">
              <w:rPr>
                <w:rtl w:val="0"/>
              </w:rPr>
              <w:t xml:space="preserve">#</w:t>
            </w:r>
          </w:p>
        </w:tc>
        <w:tc>
          <w:tcPr/>
          <w:p w:rsidR="00000000" w:rsidDel="00000000" w:rsidP="00000000" w:rsidRDefault="00000000" w:rsidRPr="00000000" w14:paraId="00000169">
            <w:pPr>
              <w:spacing w:line="240" w:lineRule="auto"/>
              <w:rPr/>
            </w:pPr>
            <w:r w:rsidDel="00000000" w:rsidR="00000000" w:rsidRPr="00000000">
              <w:rPr>
                <w:rtl w:val="0"/>
              </w:rPr>
              <w:t xml:space="preserve">Use Case Name</w:t>
            </w:r>
          </w:p>
        </w:tc>
        <w:tc>
          <w:tcPr/>
          <w:p w:rsidR="00000000" w:rsidDel="00000000" w:rsidP="00000000" w:rsidRDefault="00000000" w:rsidRPr="00000000" w14:paraId="0000016A">
            <w:pPr>
              <w:spacing w:line="240" w:lineRule="auto"/>
              <w:rPr/>
            </w:pPr>
            <w:r w:rsidDel="00000000" w:rsidR="00000000" w:rsidRPr="00000000">
              <w:rPr>
                <w:rtl w:val="0"/>
              </w:rPr>
              <w:t xml:space="preserve">Definition</w:t>
            </w:r>
          </w:p>
        </w:tc>
      </w:tr>
      <w:tr>
        <w:trPr>
          <w:cantSplit w:val="0"/>
          <w:tblHeader w:val="0"/>
        </w:trPr>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nhập</w:t>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đăng nhập theo quyền truy cập và loại người dùng</w:t>
            </w:r>
          </w:p>
        </w:tc>
      </w:tr>
      <w:tr>
        <w:trPr>
          <w:cantSplit w:val="0"/>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ký</w:t>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đăng ký vào website dưới dạng công ty tuyển dụng hoặc người ứng tuyển.</w:t>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bài đăng tuyển dụng</w:t>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công ty tuyển dụng có thể đọc, thêm, xoá sửa thông tin bài đăng tuyển dụng</w:t>
            </w:r>
          </w:p>
        </w:tc>
      </w:tr>
      <w:tr>
        <w:trPr>
          <w:cantSplit w:val="0"/>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Theo dõi</w:t>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theo dõi công ty tuyển dụng</w:t>
            </w:r>
          </w:p>
        </w:tc>
      </w:tr>
      <w:tr>
        <w:trPr>
          <w:cantSplit w:val="0"/>
          <w:tblHeader w:val="0"/>
        </w:trPr>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báo cáo người dùng hoặc bài đăng tuyển dụng không phù hợp.</w:t>
            </w:r>
          </w:p>
        </w:tc>
      </w:tr>
      <w:tr>
        <w:trPr>
          <w:cantSplit w:val="0"/>
          <w:tblHeader w:val="0"/>
        </w:trPr>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công ty tuyển dụng</w:t>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đánh giá thông tin công ty tuyển dụng sau khi tham gia ứng tuyển công ty. </w:t>
            </w:r>
          </w:p>
        </w:tc>
      </w:tr>
      <w:tr>
        <w:trPr>
          <w:cantSplit w:val="0"/>
          <w:tblHeader w:val="0"/>
        </w:trPr>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cá nhân</w:t>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xem, thêm, xoá, sửa thông tin cá nhân của người dùng.</w:t>
            </w:r>
          </w:p>
        </w:tc>
      </w:tr>
      <w:tr>
        <w:trPr>
          <w:cantSplit w:val="0"/>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công ty</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xem, thêm, xoá, sửa thông tin cá nhân của công ty tuyển dụng.</w:t>
            </w:r>
          </w:p>
        </w:tc>
      </w:tr>
      <w:tr>
        <w:trPr>
          <w:cantSplit w:val="0"/>
          <w:tblHeader w:val="0"/>
        </w:trPr>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Ứng tuyển</w:t>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tuyển dụng có thể tham gia ứng tuyển vào một công ty nào đó. </w:t>
            </w:r>
          </w:p>
        </w:tc>
      </w:tr>
      <w:tr>
        <w:trPr>
          <w:cantSplit w:val="0"/>
          <w:tblHeader w:val="0"/>
        </w:trPr>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ứng tuyển</w:t>
            </w:r>
          </w:p>
        </w:tc>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công ty tuyển dụng có thể quản lý danh sách các ứng viên đã ứng tuyển vào vị trí </w:t>
            </w:r>
          </w:p>
        </w:tc>
      </w:tr>
      <w:tr>
        <w:trPr>
          <w:cantSplit w:val="0"/>
          <w:tblHeader w:val="0"/>
        </w:trPr>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Nhắn tin</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nhắn tin với nhau.</w:t>
            </w:r>
          </w:p>
        </w:tc>
      </w:tr>
      <w:tr>
        <w:trPr>
          <w:cantSplit w:val="0"/>
          <w:tblHeader w:val="0"/>
        </w:trPr>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w:t>
            </w:r>
          </w:p>
        </w:tc>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các người dùng có thể tìm thông tin công ty tuyển dụng, bài đăng tuyển dụng</w:t>
            </w:r>
          </w:p>
        </w:tc>
      </w:tr>
      <w:tr>
        <w:trPr>
          <w:cantSplit w:val="0"/>
          <w:tblHeader w:val="0"/>
        </w:trPr>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người dùng</w:t>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truy cập thông tin người dùng khác để hiện thị </w:t>
            </w:r>
          </w:p>
        </w:tc>
      </w:tr>
      <w:tr>
        <w:trPr>
          <w:cantSplit w:val="0"/>
          <w:trHeight w:val="300" w:hRule="atLeast"/>
          <w:tblHeader w:val="0"/>
        </w:trPr>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công ty tuyển dụng</w:t>
            </w:r>
          </w:p>
        </w:tc>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người dùng có thể truy cập thông tin công ty tuyển dụng để hiển thị.</w:t>
            </w:r>
          </w:p>
        </w:tc>
      </w:tr>
      <w:tr>
        <w:trPr>
          <w:cantSplit w:val="0"/>
          <w:tblHeader w:val="0"/>
        </w:trPr>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phân tích/thống kê</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admin có thể phân tích nhu cầu công việc cũng như danh sách các công việc hot để có thể đưa ra thống kê hoặc phân tích </w:t>
            </w:r>
          </w:p>
        </w:tc>
      </w:tr>
      <w:tr>
        <w:trPr>
          <w:cantSplit w:val="0"/>
          <w:tblHeader w:val="0"/>
        </w:trPr>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Kiểm duyệt</w:t>
            </w:r>
          </w:p>
        </w:tc>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admin có thể kiểm duyệt thông tin người dùng, thông tin bài đăng và công ty tuyển dụng</w:t>
            </w:r>
          </w:p>
        </w:tc>
      </w:tr>
      <w:tr>
        <w:trPr>
          <w:cantSplit w:val="0"/>
          <w:tblHeader w:val="0"/>
        </w:trPr>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p>
        </w:tc>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truy cập hệ thống</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quản lý có thể kiểm duyệt hệ thống cũng như danh sách tài khoản tham gia website</w:t>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admin</w:t>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admin có thể xem, sửa thông tin cá nhân tài khoản của mình </w:t>
            </w:r>
          </w:p>
        </w:tc>
      </w:tr>
      <w:tr>
        <w:trPr>
          <w:cantSplit w:val="0"/>
          <w:tblHeader w:val="0"/>
        </w:trPr>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người ứng tuyển</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này cho phép công ty tuyển dụng có thể đánh giá thông tin người tuyển dụng sau khi tham gia ứng tuyển công ty.</w:t>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numPr>
          <w:ilvl w:val="1"/>
          <w:numId w:val="8"/>
        </w:numPr>
        <w:ind w:left="540" w:hanging="576"/>
        <w:rPr/>
      </w:pPr>
      <w:bookmarkStart w:colFirst="0" w:colLast="0" w:name="_heading=h.1t3h5sf" w:id="7"/>
      <w:bookmarkEnd w:id="7"/>
      <w:r w:rsidDel="00000000" w:rsidR="00000000" w:rsidRPr="00000000">
        <w:rPr>
          <w:rtl w:val="0"/>
        </w:rPr>
        <w:t xml:space="preserve">Security Matrix  </w:t>
      </w:r>
    </w:p>
    <w:tbl>
      <w:tblPr>
        <w:tblStyle w:val="Table7"/>
        <w:tblW w:w="9727.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453"/>
        <w:gridCol w:w="1515"/>
        <w:gridCol w:w="3080"/>
        <w:gridCol w:w="1168"/>
        <w:gridCol w:w="1169"/>
        <w:gridCol w:w="1172"/>
        <w:gridCol w:w="1170"/>
        <w:tblGridChange w:id="0">
          <w:tblGrid>
            <w:gridCol w:w="453"/>
            <w:gridCol w:w="1515"/>
            <w:gridCol w:w="3080"/>
            <w:gridCol w:w="1168"/>
            <w:gridCol w:w="1169"/>
            <w:gridCol w:w="1172"/>
            <w:gridCol w:w="1170"/>
          </w:tblGrid>
        </w:tblGridChange>
      </w:tblGrid>
      <w:tr>
        <w:trPr>
          <w:cantSplit w:val="0"/>
          <w:trHeight w:val="788" w:hRule="atLeast"/>
          <w:tblHeader w:val="0"/>
        </w:trPr>
        <w:tc>
          <w:tcP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Chức năng</w:t>
            </w:r>
          </w:p>
        </w:tc>
        <w:tc>
          <w:tcP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Chức năng chi tiết</w:t>
            </w:r>
          </w:p>
        </w:tc>
        <w:tc>
          <w:tcP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Nhân viên</w:t>
            </w:r>
          </w:p>
        </w:tc>
        <w:tc>
          <w:tcP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Quản lý</w:t>
            </w:r>
          </w:p>
        </w:tc>
        <w:tc>
          <w:tcP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Người ứng tuyển</w:t>
            </w:r>
          </w:p>
        </w:tc>
        <w:tc>
          <w:tcP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Công ty tuyển dụng</w:t>
            </w:r>
          </w:p>
        </w:tc>
      </w:tr>
      <w:tr>
        <w:trPr>
          <w:cantSplit w:val="0"/>
          <w:trHeight w:val="300" w:hRule="atLeast"/>
          <w:tblHeader w:val="0"/>
        </w:trPr>
        <w:tc>
          <w:tcPr>
            <w:vMerge w:val="restart"/>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Merge w:val="restart"/>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nhập/ Đăng ký</w:t>
            </w:r>
          </w:p>
        </w:tc>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nhập vào hệ thống</w:t>
            </w:r>
          </w:p>
        </w:tc>
        <w:tc>
          <w:tcPr>
            <w:vAlign w:val="bottom"/>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Đăng ký tài khoản</w:t>
            </w:r>
          </w:p>
        </w:tc>
        <w:tc>
          <w:tcPr>
            <w:vAlign w:val="bottom"/>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Quên mật khẩu</w:t>
            </w:r>
          </w:p>
        </w:tc>
        <w:tc>
          <w:tcPr>
            <w:vAlign w:val="bottom"/>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vMerge w:val="restart"/>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1f1f1f"/>
                <w:sz w:val="18"/>
                <w:szCs w:val="18"/>
                <w:highlight w:val="white"/>
                <w:u w:val="none"/>
                <w:vertAlign w:val="baseline"/>
                <w:rtl w:val="0"/>
              </w:rPr>
              <w:t xml:space="preserve">Quản lý bài đăng tuyển dụng (CRUD)</w:t>
            </w: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bài đăng tuyển dụng</w:t>
            </w:r>
          </w:p>
        </w:tc>
        <w:tc>
          <w:tcPr>
            <w:vAlign w:val="bottom"/>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29" w:hRule="atLeast"/>
          <w:tblHeader w:val="0"/>
        </w:trPr>
        <w:tc>
          <w:tcPr>
            <w:vMerge w:val="continue"/>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bài đăng</w:t>
            </w:r>
          </w:p>
        </w:tc>
        <w:tc>
          <w:tcPr>
            <w:vAlign w:val="bottom"/>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00" w:hRule="atLeast"/>
          <w:tblHeader w:val="0"/>
        </w:trPr>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Chỉnh sửa bài đăng</w:t>
            </w:r>
          </w:p>
        </w:tc>
        <w:tc>
          <w:tcPr>
            <w:vAlign w:val="bottom"/>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Xoá thông tin bài đăng</w:t>
            </w:r>
          </w:p>
        </w:tc>
        <w:tc>
          <w:tcPr>
            <w:vAlign w:val="bottom"/>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vMerge w:val="restart"/>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Theo dõi</w:t>
            </w:r>
          </w:p>
        </w:tc>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Theo dõi công ty tuyển dụng</w:t>
            </w:r>
          </w:p>
        </w:tc>
        <w:tc>
          <w:tcPr>
            <w:vAlign w:val="bottom"/>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Theo dõi người dùng</w:t>
            </w:r>
          </w:p>
        </w:tc>
        <w:tc>
          <w:tcPr>
            <w:vAlign w:val="bottom"/>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vMerge w:val="restart"/>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w:t>
            </w:r>
          </w:p>
        </w:tc>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bài đăng</w:t>
            </w:r>
          </w:p>
        </w:tc>
        <w:tc>
          <w:tcPr>
            <w:vAlign w:val="bottom"/>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người dùng</w:t>
            </w:r>
          </w:p>
        </w:tc>
        <w:tc>
          <w:tcPr>
            <w:vAlign w:val="bottom"/>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công ty tuyển dụng</w:t>
            </w:r>
          </w:p>
        </w:tc>
        <w:tc>
          <w:tcPr>
            <w:vAlign w:val="bottom"/>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vMerge w:val="restart"/>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w:t>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công ty tuyển dụng</w:t>
            </w:r>
          </w:p>
        </w:tc>
        <w:tc>
          <w:tcPr>
            <w:vAlign w:val="bottom"/>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người ứng tuyển</w:t>
            </w:r>
          </w:p>
        </w:tc>
        <w:tc>
          <w:tcPr>
            <w:vAlign w:val="bottom"/>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tc>
        <w:tc>
          <w:tcPr>
            <w:vMerge w:val="restart"/>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cá nhân</w:t>
            </w:r>
          </w:p>
        </w:tc>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cá nhân</w:t>
            </w:r>
          </w:p>
        </w:tc>
        <w:tc>
          <w:tcPr>
            <w:vAlign w:val="bottom"/>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xin việc (CRUD)</w:t>
            </w:r>
          </w:p>
        </w:tc>
        <w:tc>
          <w:tcPr>
            <w:vAlign w:val="bottom"/>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Đổi mật khẩu</w:t>
            </w:r>
          </w:p>
        </w:tc>
        <w:tc>
          <w:tcPr>
            <w:vAlign w:val="bottom"/>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tc>
        <w:tc>
          <w:tcPr>
            <w:vMerge w:val="restart"/>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admin</w:t>
            </w:r>
          </w:p>
        </w:tc>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hồ sơ admin</w:t>
            </w:r>
          </w:p>
        </w:tc>
        <w:tc>
          <w:tcPr>
            <w:vAlign w:val="bottom"/>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Đổi mật khẩu</w:t>
            </w:r>
          </w:p>
        </w:tc>
        <w:tc>
          <w:tcPr>
            <w:vAlign w:val="bottom"/>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tc>
        <w:tc>
          <w:tcPr>
            <w:vMerge w:val="restart"/>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 công ty</w:t>
            </w:r>
          </w:p>
        </w:tc>
        <w:tc>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hồ sơ công ty tuyển dụng</w:t>
            </w:r>
          </w:p>
        </w:tc>
        <w:tc>
          <w:tcPr>
            <w:vAlign w:val="bottom"/>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Đổi mật khẩu</w:t>
            </w:r>
          </w:p>
        </w:tc>
        <w:tc>
          <w:tcPr>
            <w:vAlign w:val="bottom"/>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p>
        </w:tc>
        <w:tc>
          <w:tcPr>
            <w:vMerge w:val="restart"/>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1f1f1f"/>
                <w:sz w:val="18"/>
                <w:szCs w:val="18"/>
                <w:highlight w:val="white"/>
                <w:u w:val="none"/>
                <w:vertAlign w:val="baseline"/>
                <w:rtl w:val="0"/>
              </w:rPr>
              <w:t xml:space="preserve">Ứng tuyển</w:t>
            </w:r>
            <w:r w:rsidDel="00000000" w:rsidR="00000000" w:rsidRPr="00000000">
              <w:rPr>
                <w:rtl w:val="0"/>
              </w:rPr>
            </w:r>
          </w:p>
        </w:tc>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Nộp yêu cầu ứng tuyển</w:t>
            </w:r>
          </w:p>
        </w:tc>
        <w:tc>
          <w:tcPr>
            <w:vAlign w:val="bottom"/>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thông tin ứng tuyển</w:t>
            </w:r>
          </w:p>
        </w:tc>
        <w:tc>
          <w:tcPr>
            <w:vAlign w:val="bottom"/>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vMerge w:val="restart"/>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ứng tuyển</w:t>
            </w:r>
          </w:p>
        </w:tc>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thông tin ứng tuyển</w:t>
            </w:r>
          </w:p>
        </w:tc>
        <w:tc>
          <w:tcPr>
            <w:vAlign w:val="bottom"/>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Duyệt yêu cầu ứng tuyển</w:t>
            </w:r>
          </w:p>
        </w:tc>
        <w:tc>
          <w:tcPr>
            <w:vAlign w:val="bottom"/>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p>
        </w:tc>
        <w:tc>
          <w:tcPr>
            <w:vMerge w:val="restart"/>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Nhắn tin</w:t>
            </w:r>
          </w:p>
        </w:tc>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Gửi tin nhắn</w:t>
            </w:r>
          </w:p>
        </w:tc>
        <w:tc>
          <w:tcPr>
            <w:vAlign w:val="bottom"/>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Đọc tin nhắn</w:t>
            </w:r>
          </w:p>
        </w:tc>
        <w:tc>
          <w:tcPr>
            <w:vAlign w:val="bottom"/>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Thu hồi tin nhắn</w:t>
            </w:r>
          </w:p>
        </w:tc>
        <w:tc>
          <w:tcPr>
            <w:vAlign w:val="bottom"/>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Xóa tin nhắn</w:t>
            </w:r>
          </w:p>
        </w:tc>
        <w:tc>
          <w:tcPr>
            <w:vAlign w:val="bottom"/>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Chặn tin nhắn</w:t>
            </w:r>
          </w:p>
        </w:tc>
        <w:tc>
          <w:tcPr>
            <w:vAlign w:val="bottom"/>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Bỏ chặn tin nhắn</w:t>
            </w:r>
          </w:p>
        </w:tc>
        <w:tc>
          <w:tcPr>
            <w:vAlign w:val="bottom"/>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tc>
        <w:tc>
          <w:tcPr>
            <w:vMerge w:val="restart"/>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w:t>
            </w:r>
          </w:p>
        </w:tc>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 công việc</w:t>
            </w:r>
          </w:p>
        </w:tc>
        <w:tc>
          <w:tcPr>
            <w:vAlign w:val="bottom"/>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 người dùng</w:t>
            </w:r>
          </w:p>
        </w:tc>
        <w:tc>
          <w:tcPr>
            <w:vAlign w:val="bottom"/>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Tìm kiếm công ty tuyển dụng</w:t>
            </w:r>
          </w:p>
        </w:tc>
        <w:tc>
          <w:tcPr>
            <w:vAlign w:val="bottom"/>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c>
          <w:tcPr>
            <w:vMerge w:val="restart"/>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w:t>
            </w:r>
          </w:p>
        </w:tc>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bài đăng</w:t>
            </w:r>
          </w:p>
        </w:tc>
        <w:tc>
          <w:tcPr>
            <w:vAlign w:val="bottom"/>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hồ sơ công ty tuyển dụng</w:t>
            </w:r>
          </w:p>
        </w:tc>
        <w:tc>
          <w:tcPr>
            <w:vAlign w:val="bottom"/>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Truy cập hồ sơ người tuyển dụng</w:t>
            </w:r>
          </w:p>
        </w:tc>
        <w:tc>
          <w:tcPr>
            <w:vAlign w:val="bottom"/>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c>
          <w:tcPr>
            <w:vMerge w:val="restart"/>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Thống kê/ báo cáo</w:t>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thống kê người ứng tuyển</w:t>
            </w:r>
          </w:p>
        </w:tc>
        <w:tc>
          <w:tcPr>
            <w:vAlign w:val="bottom"/>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thống kê công ty tuyển dụng</w:t>
            </w:r>
          </w:p>
        </w:tc>
        <w:tc>
          <w:tcPr>
            <w:vAlign w:val="bottom"/>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thống kê lượt truy cập hệ thống</w:t>
            </w:r>
          </w:p>
        </w:tc>
        <w:tc>
          <w:tcPr>
            <w:vAlign w:val="bottom"/>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phân tích xu hướng nghề nghiệp</w:t>
            </w:r>
          </w:p>
        </w:tc>
        <w:tc>
          <w:tcPr>
            <w:vAlign w:val="bottom"/>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thống kê tỉ lệ xin việc</w:t>
            </w:r>
          </w:p>
        </w:tc>
        <w:tc>
          <w:tcPr>
            <w:vAlign w:val="bottom"/>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vMerge w:val="restart"/>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Kiểm duyệt</w:t>
            </w:r>
          </w:p>
        </w:tc>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Kiểm duyệt hồ sơ người dùng</w:t>
            </w:r>
          </w:p>
        </w:tc>
        <w:tc>
          <w:tcPr>
            <w:vAlign w:val="bottom"/>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Kiểm duyệt hồ sơ công ty tuyển dụng</w:t>
            </w:r>
          </w:p>
        </w:tc>
        <w:tc>
          <w:tcPr>
            <w:vAlign w:val="bottom"/>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Kiểm duyệt bài đăng tuyển dụng</w:t>
            </w:r>
          </w:p>
        </w:tc>
        <w:tc>
          <w:tcPr>
            <w:vAlign w:val="bottom"/>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p>
        </w:tc>
        <w:tc>
          <w:tcPr>
            <w:vMerge w:val="restart"/>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truy cập hệ thống</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Khóa quyền truy cập hệ thống</w:t>
            </w:r>
          </w:p>
        </w:tc>
        <w:tc>
          <w:tcPr>
            <w:vAlign w:val="bottom"/>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Mở quyền truy cập hệ thống</w:t>
            </w:r>
          </w:p>
        </w:tc>
        <w:tc>
          <w:tcPr>
            <w:vAlign w:val="bottom"/>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tl w:val="0"/>
              </w:rPr>
            </w:r>
          </w:p>
        </w:tc>
        <w:tc>
          <w:tcPr>
            <w:vAlign w:val="bottom"/>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restart"/>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p>
        </w:tc>
        <w:tc>
          <w:tcPr>
            <w:vMerge w:val="restart"/>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tài khoản</w:t>
            </w:r>
          </w:p>
        </w:tc>
        <w:tc>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tài khoản</w:t>
            </w:r>
          </w:p>
        </w:tc>
        <w:tc>
          <w:tcPr>
            <w:vAlign w:val="bottom"/>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p>
        </w:tc>
        <w:tc>
          <w:tcPr>
            <w:vAlign w:val="bottom"/>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thông tin tài khoản</w:t>
            </w:r>
          </w:p>
        </w:tc>
        <w:tc>
          <w:tcPr>
            <w:vAlign w:val="bottom"/>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p>
        </w:tc>
        <w:tc>
          <w:tcPr>
            <w:vAlign w:val="bottom"/>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Cập nhật tài khoản</w:t>
            </w:r>
          </w:p>
        </w:tc>
        <w:tc>
          <w:tcPr>
            <w:vAlign w:val="bottom"/>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p>
        </w:tc>
        <w:tc>
          <w:tcPr>
            <w:vAlign w:val="bottom"/>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Xóa tài khoản</w:t>
            </w:r>
          </w:p>
        </w:tc>
        <w:tc>
          <w:tcPr>
            <w:vAlign w:val="bottom"/>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p>
        </w:tc>
        <w:tc>
          <w:tcPr>
            <w:vAlign w:val="bottom"/>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Gợi ý việc làm</w:t>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Gợi ý việc làm cho người ứng tuyển</w:t>
            </w:r>
          </w:p>
        </w:tc>
        <w:tc>
          <w:tcPr>
            <w:vAlign w:val="bottom"/>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bottom"/>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x: Người dùng có quyền thực hiện toàn bộ hành động.</w:t>
      </w:r>
    </w:p>
    <w:p w:rsidR="00000000" w:rsidDel="00000000" w:rsidP="00000000" w:rsidRDefault="00000000" w:rsidRPr="00000000" w14:paraId="0000031C">
      <w:pPr>
        <w:rPr/>
      </w:pPr>
      <w:r w:rsidDel="00000000" w:rsidR="00000000" w:rsidRPr="00000000">
        <w:rPr>
          <w:rtl w:val="0"/>
        </w:rPr>
        <w:t xml:space="preserve">x*: Người dùng chỉ có thể thực hiện trên những đối tượng thuộc sở hữu của người đó.</w:t>
      </w:r>
    </w:p>
    <w:p w:rsidR="00000000" w:rsidDel="00000000" w:rsidP="00000000" w:rsidRDefault="00000000" w:rsidRPr="00000000" w14:paraId="0000031D">
      <w:pPr>
        <w:pStyle w:val="Heading2"/>
        <w:numPr>
          <w:ilvl w:val="1"/>
          <w:numId w:val="8"/>
        </w:numPr>
        <w:ind w:left="540" w:hanging="576"/>
        <w:rPr/>
      </w:pPr>
      <w:bookmarkStart w:colFirst="0" w:colLast="0" w:name="_heading=h.4d34og8" w:id="8"/>
      <w:bookmarkEnd w:id="8"/>
      <w:r w:rsidDel="00000000" w:rsidR="00000000" w:rsidRPr="00000000">
        <w:rPr>
          <w:rtl w:val="0"/>
        </w:rPr>
        <w:t xml:space="preserve">Integration</w:t>
      </w:r>
    </w:p>
    <w:p w:rsidR="00000000" w:rsidDel="00000000" w:rsidP="00000000" w:rsidRDefault="00000000" w:rsidRPr="00000000" w14:paraId="0000031E">
      <w:pPr>
        <w:ind w:firstLine="576"/>
        <w:rPr/>
      </w:pPr>
      <w:r w:rsidDel="00000000" w:rsidR="00000000" w:rsidRPr="00000000">
        <w:rPr>
          <w:rtl w:val="0"/>
        </w:rPr>
        <w:t xml:space="preserve">N/A</w:t>
      </w:r>
    </w:p>
    <w:p w:rsidR="00000000" w:rsidDel="00000000" w:rsidP="00000000" w:rsidRDefault="00000000" w:rsidRPr="00000000" w14:paraId="0000031F">
      <w:pPr>
        <w:pStyle w:val="Heading2"/>
        <w:numPr>
          <w:ilvl w:val="1"/>
          <w:numId w:val="8"/>
        </w:numPr>
        <w:ind w:left="540" w:hanging="576"/>
        <w:rPr/>
      </w:pPr>
      <w:bookmarkStart w:colFirst="0" w:colLast="0" w:name="_heading=h.2s8eyo1" w:id="9"/>
      <w:bookmarkEnd w:id="9"/>
      <w:r w:rsidDel="00000000" w:rsidR="00000000" w:rsidRPr="00000000">
        <w:rPr>
          <w:rtl w:val="0"/>
        </w:rPr>
        <w:t xml:space="preserve">Change Requirement</w:t>
      </w:r>
    </w:p>
    <w:p w:rsidR="00000000" w:rsidDel="00000000" w:rsidP="00000000" w:rsidRDefault="00000000" w:rsidRPr="00000000" w14:paraId="00000320">
      <w:pPr>
        <w:ind w:firstLine="576"/>
        <w:rPr/>
      </w:pPr>
      <w:r w:rsidDel="00000000" w:rsidR="00000000" w:rsidRPr="00000000">
        <w:rPr>
          <w:rtl w:val="0"/>
        </w:rPr>
        <w:t xml:space="preserve">N/A</w:t>
      </w:r>
    </w:p>
    <w:p w:rsidR="00000000" w:rsidDel="00000000" w:rsidP="00000000" w:rsidRDefault="00000000" w:rsidRPr="00000000" w14:paraId="00000321">
      <w:pPr>
        <w:pStyle w:val="Heading1"/>
        <w:numPr>
          <w:ilvl w:val="0"/>
          <w:numId w:val="8"/>
        </w:numPr>
        <w:ind w:left="450" w:hanging="432"/>
        <w:rPr/>
      </w:pPr>
      <w:bookmarkStart w:colFirst="0" w:colLast="0" w:name="_heading=h.17dp8vu" w:id="10"/>
      <w:bookmarkEnd w:id="10"/>
      <w:r w:rsidDel="00000000" w:rsidR="00000000" w:rsidRPr="00000000">
        <w:rPr>
          <w:rtl w:val="0"/>
        </w:rPr>
        <w:t xml:space="preserve">Appendix</w:t>
      </w:r>
    </w:p>
    <w:p w:rsidR="00000000" w:rsidDel="00000000" w:rsidP="00000000" w:rsidRDefault="00000000" w:rsidRPr="00000000" w14:paraId="00000322">
      <w:pPr>
        <w:pStyle w:val="Heading2"/>
        <w:numPr>
          <w:ilvl w:val="1"/>
          <w:numId w:val="8"/>
        </w:numPr>
        <w:ind w:left="540" w:hanging="576"/>
        <w:rPr>
          <w:b w:val="0"/>
        </w:rPr>
      </w:pPr>
      <w:bookmarkStart w:colFirst="0" w:colLast="0" w:name="_heading=h.3rdcrjn" w:id="11"/>
      <w:bookmarkEnd w:id="11"/>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323">
      <w:pPr>
        <w:spacing w:after="120" w:before="120" w:line="276" w:lineRule="auto"/>
        <w:ind w:right="27"/>
        <w:rPr/>
      </w:pPr>
      <w:r w:rsidDel="00000000" w:rsidR="00000000" w:rsidRPr="00000000">
        <w:rPr>
          <w:rtl w:val="0"/>
        </w:rPr>
        <w:t xml:space="preserve">The list below contains all the necessary terms to interpret the document, including acronyms and abbreviations.</w:t>
      </w:r>
    </w:p>
    <w:tbl>
      <w:tblPr>
        <w:tblStyle w:val="Table8"/>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2077"/>
        <w:gridCol w:w="7848"/>
        <w:tblGridChange w:id="0">
          <w:tblGrid>
            <w:gridCol w:w="2077"/>
            <w:gridCol w:w="7848"/>
          </w:tblGrid>
        </w:tblGridChange>
      </w:tblGrid>
      <w:tr>
        <w:trPr>
          <w:cantSplit w:val="1"/>
          <w:trHeight w:val="276" w:hRule="atLeast"/>
          <w:tblHeader w:val="0"/>
        </w:trPr>
        <w:tc>
          <w:tcPr/>
          <w:p w:rsidR="00000000" w:rsidDel="00000000" w:rsidP="00000000" w:rsidRDefault="00000000" w:rsidRPr="00000000" w14:paraId="00000324">
            <w:pPr>
              <w:rPr/>
            </w:pPr>
            <w:r w:rsidDel="00000000" w:rsidR="00000000" w:rsidRPr="00000000">
              <w:rPr>
                <w:rtl w:val="0"/>
              </w:rPr>
              <w:t xml:space="preserve">Term</w:t>
            </w:r>
          </w:p>
        </w:tc>
        <w:tc>
          <w:tcPr/>
          <w:p w:rsidR="00000000" w:rsidDel="00000000" w:rsidP="00000000" w:rsidRDefault="00000000" w:rsidRPr="00000000" w14:paraId="00000325">
            <w:pPr>
              <w:rPr/>
            </w:pPr>
            <w:r w:rsidDel="00000000" w:rsidR="00000000" w:rsidRPr="00000000">
              <w:rPr>
                <w:rtl w:val="0"/>
              </w:rPr>
              <w:t xml:space="preserve">Description</w:t>
            </w:r>
          </w:p>
        </w:tc>
      </w:tr>
      <w:tr>
        <w:trPr>
          <w:cantSplit w:val="1"/>
          <w:trHeight w:val="125" w:hRule="atLeast"/>
          <w:tblHeader w:val="0"/>
        </w:trPr>
        <w:tc>
          <w:tcPr/>
          <w:p w:rsidR="00000000" w:rsidDel="00000000" w:rsidP="00000000" w:rsidRDefault="00000000" w:rsidRPr="00000000" w14:paraId="00000326">
            <w:pPr>
              <w:rPr/>
            </w:pPr>
            <w:r w:rsidDel="00000000" w:rsidR="00000000" w:rsidRPr="00000000">
              <w:rPr>
                <w:rtl w:val="0"/>
              </w:rPr>
              <w:t xml:space="preserve">BRD</w:t>
            </w:r>
          </w:p>
        </w:tc>
        <w:tc>
          <w:tcPr/>
          <w:p w:rsidR="00000000" w:rsidDel="00000000" w:rsidP="00000000" w:rsidRDefault="00000000" w:rsidRPr="00000000" w14:paraId="00000327">
            <w:pPr>
              <w:rPr/>
            </w:pPr>
            <w:r w:rsidDel="00000000" w:rsidR="00000000" w:rsidRPr="00000000">
              <w:rPr>
                <w:rtl w:val="0"/>
              </w:rPr>
              <w:t xml:space="preserve">Business Requirements Document</w:t>
            </w:r>
          </w:p>
        </w:tc>
      </w:tr>
      <w:tr>
        <w:trPr>
          <w:cantSplit w:val="1"/>
          <w:trHeight w:val="125" w:hRule="atLeast"/>
          <w:tblHeader w:val="0"/>
        </w:trPr>
        <w:tc>
          <w:tcPr/>
          <w:p w:rsidR="00000000" w:rsidDel="00000000" w:rsidP="00000000" w:rsidRDefault="00000000" w:rsidRPr="00000000" w14:paraId="00000328">
            <w:pPr>
              <w:rPr/>
            </w:pPr>
            <w:r w:rsidDel="00000000" w:rsidR="00000000" w:rsidRPr="00000000">
              <w:rPr>
                <w:rtl w:val="0"/>
              </w:rPr>
              <w:t xml:space="preserve">EAS</w:t>
            </w:r>
          </w:p>
        </w:tc>
        <w:tc>
          <w:tcPr/>
          <w:p w:rsidR="00000000" w:rsidDel="00000000" w:rsidP="00000000" w:rsidRDefault="00000000" w:rsidRPr="00000000" w14:paraId="00000329">
            <w:pPr>
              <w:rPr/>
            </w:pPr>
            <w:r w:rsidDel="00000000" w:rsidR="00000000" w:rsidRPr="00000000">
              <w:rPr>
                <w:rtl w:val="0"/>
              </w:rPr>
              <w:t xml:space="preserve">Employment Assistance System</w:t>
            </w:r>
          </w:p>
        </w:tc>
      </w:tr>
      <w:tr>
        <w:trPr>
          <w:cantSplit w:val="1"/>
          <w:trHeight w:val="125" w:hRule="atLeast"/>
          <w:tblHeader w:val="0"/>
        </w:trPr>
        <w:tc>
          <w:tcPr/>
          <w:p w:rsidR="00000000" w:rsidDel="00000000" w:rsidP="00000000" w:rsidRDefault="00000000" w:rsidRPr="00000000" w14:paraId="0000032A">
            <w:pPr>
              <w:rPr/>
            </w:pPr>
            <w:r w:rsidDel="00000000" w:rsidR="00000000" w:rsidRPr="00000000">
              <w:rPr>
                <w:rtl w:val="0"/>
              </w:rPr>
            </w:r>
          </w:p>
        </w:tc>
        <w:tc>
          <w:tcPr/>
          <w:p w:rsidR="00000000" w:rsidDel="00000000" w:rsidP="00000000" w:rsidRDefault="00000000" w:rsidRPr="00000000" w14:paraId="0000032B">
            <w:pPr>
              <w:rPr/>
            </w:pPr>
            <w:r w:rsidDel="00000000" w:rsidR="00000000" w:rsidRPr="00000000">
              <w:rPr>
                <w:rtl w:val="0"/>
              </w:rPr>
            </w:r>
          </w:p>
        </w:tc>
      </w:tr>
    </w:tbl>
    <w:p w:rsidR="00000000" w:rsidDel="00000000" w:rsidP="00000000" w:rsidRDefault="00000000" w:rsidRPr="00000000" w14:paraId="0000032C">
      <w:pPr>
        <w:pStyle w:val="Heading2"/>
        <w:numPr>
          <w:ilvl w:val="1"/>
          <w:numId w:val="8"/>
        </w:numPr>
        <w:ind w:left="540" w:hanging="576"/>
        <w:rPr/>
      </w:pPr>
      <w:bookmarkStart w:colFirst="0" w:colLast="0" w:name="_heading=h.26in1rg" w:id="12"/>
      <w:bookmarkEnd w:id="12"/>
      <w:r w:rsidDel="00000000" w:rsidR="00000000" w:rsidRPr="00000000">
        <w:rPr>
          <w:rtl w:val="0"/>
        </w:rPr>
        <w:t xml:space="preserve">Mapping to Notes Application</w:t>
      </w:r>
    </w:p>
    <w:p w:rsidR="00000000" w:rsidDel="00000000" w:rsidP="00000000" w:rsidRDefault="00000000" w:rsidRPr="00000000" w14:paraId="0000032D">
      <w:pPr>
        <w:ind w:firstLine="576"/>
        <w:rPr/>
      </w:pPr>
      <w:r w:rsidDel="00000000" w:rsidR="00000000" w:rsidRPr="00000000">
        <w:rPr>
          <w:rtl w:val="0"/>
        </w:rPr>
        <w:t xml:space="preserve">N/A</w:t>
      </w:r>
    </w:p>
    <w:p w:rsidR="00000000" w:rsidDel="00000000" w:rsidP="00000000" w:rsidRDefault="00000000" w:rsidRPr="00000000" w14:paraId="0000032E">
      <w:pPr>
        <w:pStyle w:val="Heading2"/>
        <w:numPr>
          <w:ilvl w:val="1"/>
          <w:numId w:val="8"/>
        </w:numPr>
        <w:ind w:left="540" w:hanging="576"/>
        <w:rPr/>
      </w:pPr>
      <w:bookmarkStart w:colFirst="0" w:colLast="0" w:name="_heading=h.lnxbz9" w:id="13"/>
      <w:bookmarkEnd w:id="13"/>
      <w:r w:rsidDel="00000000" w:rsidR="00000000" w:rsidRPr="00000000">
        <w:rPr>
          <w:rtl w:val="0"/>
        </w:rPr>
        <w:t xml:space="preserve">Open Issues</w:t>
      </w:r>
    </w:p>
    <w:p w:rsidR="00000000" w:rsidDel="00000000" w:rsidP="00000000" w:rsidRDefault="00000000" w:rsidRPr="00000000" w14:paraId="0000032F">
      <w:pPr>
        <w:ind w:firstLine="576"/>
        <w:rPr/>
      </w:pPr>
      <w:bookmarkStart w:colFirst="0" w:colLast="0" w:name="_heading=h.35nkun2" w:id="14"/>
      <w:bookmarkEnd w:id="14"/>
      <w:r w:rsidDel="00000000" w:rsidR="00000000" w:rsidRPr="00000000">
        <w:rPr>
          <w:rtl w:val="0"/>
        </w:rPr>
        <w:t xml:space="preserve">N/A</w:t>
      </w:r>
    </w:p>
    <w:sectPr>
      <w:headerReference r:id="rId31" w:type="default"/>
      <w:headerReference r:id="rId32" w:type="first"/>
      <w:footerReference r:id="rId33" w:type="default"/>
      <w:footerReference r:id="rId34" w:type="first"/>
      <w:pgSz w:h="16839" w:w="11907"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735.0" w:type="dxa"/>
      <w:jc w:val="left"/>
      <w:tblLayout w:type="fixed"/>
      <w:tblLook w:val="0600"/>
    </w:tblPr>
    <w:tblGrid>
      <w:gridCol w:w="3245"/>
      <w:gridCol w:w="3245"/>
      <w:gridCol w:w="3245"/>
      <w:tblGridChange w:id="0">
        <w:tblGrid>
          <w:gridCol w:w="3245"/>
          <w:gridCol w:w="3245"/>
          <w:gridCol w:w="3245"/>
        </w:tblGrid>
      </w:tblGridChange>
    </w:tblGrid>
    <w:tr>
      <w:trPr>
        <w:cantSplit w:val="0"/>
        <w:trHeight w:val="300" w:hRule="atLeast"/>
        <w:tblHeader w:val="0"/>
      </w:trPr>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Business Requirements, EAS , Version 0.9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Prepared by SE-UIT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Last modified on 05/12/2023 14:00:00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735.0" w:type="dxa"/>
      <w:jc w:val="left"/>
      <w:tblLayout w:type="fixed"/>
      <w:tblLook w:val="0600"/>
    </w:tblPr>
    <w:tblGrid>
      <w:gridCol w:w="3245"/>
      <w:gridCol w:w="3245"/>
      <w:gridCol w:w="3245"/>
      <w:tblGridChange w:id="0">
        <w:tblGrid>
          <w:gridCol w:w="3245"/>
          <w:gridCol w:w="3245"/>
          <w:gridCol w:w="3245"/>
        </w:tblGrid>
      </w:tblGridChange>
    </w:tblGrid>
    <w:tr>
      <w:trPr>
        <w:cantSplit w:val="0"/>
        <w:trHeight w:val="300" w:hRule="atLeast"/>
        <w:tblHeader w:val="0"/>
      </w:trPr>
      <w:tc>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680"/>
        <w:tab w:val="right" w:leader="none" w:pos="9360"/>
        <w:tab w:val="right" w:leader="none" w:pos="974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 xml:space="preserve">Prepared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EAS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78" w:hanging="432"/>
      </w:pPr>
      <w:rPr/>
    </w:lvl>
    <w:lvl w:ilvl="1">
      <w:start w:val="1"/>
      <w:numFmt w:val="decimal"/>
      <w:lvlText w:val="%1.%2"/>
      <w:lvlJc w:val="left"/>
      <w:pPr>
        <w:ind w:left="-234" w:hanging="576"/>
      </w:pPr>
      <w:rPr>
        <w:b w:val="1"/>
        <w:i w:val="0"/>
        <w:smallCaps w:val="0"/>
        <w:strike w:val="0"/>
        <w:color w:val="365f91"/>
        <w:u w:val="none"/>
        <w:vertAlign w:val="baseline"/>
      </w:rPr>
    </w:lvl>
    <w:lvl w:ilvl="2">
      <w:start w:val="1"/>
      <w:numFmt w:val="decimal"/>
      <w:lvlText w:val="%1.%2.%3"/>
      <w:lvlJc w:val="left"/>
      <w:pPr>
        <w:ind w:left="-90" w:hanging="720"/>
      </w:pPr>
      <w:rPr>
        <w:b w:val="1"/>
        <w:i w:val="0"/>
        <w:smallCaps w:val="0"/>
        <w:strike w:val="0"/>
        <w:color w:val="365f91"/>
        <w:u w:val="none"/>
        <w:vertAlign w:val="baseline"/>
      </w:rPr>
    </w:lvl>
    <w:lvl w:ilvl="3">
      <w:start w:val="1"/>
      <w:numFmt w:val="decimal"/>
      <w:lvlText w:val="%1.%2.%3.%4"/>
      <w:lvlJc w:val="left"/>
      <w:pPr>
        <w:ind w:left="54" w:hanging="864"/>
      </w:pPr>
      <w:rPr/>
    </w:lvl>
    <w:lvl w:ilvl="4">
      <w:start w:val="1"/>
      <w:numFmt w:val="decimal"/>
      <w:lvlText w:val="%1.%2.%3.%4.%5"/>
      <w:lvlJc w:val="left"/>
      <w:pPr>
        <w:ind w:left="198" w:hanging="1008"/>
      </w:pPr>
      <w:rPr/>
    </w:lvl>
    <w:lvl w:ilvl="5">
      <w:start w:val="1"/>
      <w:numFmt w:val="decimal"/>
      <w:lvlText w:val="%1.%2.%3.%4.%5.%6"/>
      <w:lvlJc w:val="left"/>
      <w:pPr>
        <w:ind w:left="342" w:hanging="1152"/>
      </w:pPr>
      <w:rPr/>
    </w:lvl>
    <w:lvl w:ilvl="6">
      <w:start w:val="1"/>
      <w:numFmt w:val="decimal"/>
      <w:lvlText w:val="%1.%2.%3.%4.%5.%6.%7"/>
      <w:lvlJc w:val="left"/>
      <w:pPr>
        <w:ind w:left="486" w:hanging="1296"/>
      </w:pPr>
      <w:rPr/>
    </w:lvl>
    <w:lvl w:ilvl="7">
      <w:start w:val="1"/>
      <w:numFmt w:val="decimal"/>
      <w:lvlText w:val="%1.%2.%3.%4.%5.%6.%7.%8"/>
      <w:lvlJc w:val="left"/>
      <w:pPr>
        <w:ind w:left="630" w:hanging="1440"/>
      </w:pPr>
      <w:rPr/>
    </w:lvl>
    <w:lvl w:ilvl="8">
      <w:start w:val="1"/>
      <w:numFmt w:val="decimal"/>
      <w:lvlText w:val="%1.%2.%3.%4.%5.%6.%7.%8.%9"/>
      <w:lvlJc w:val="left"/>
      <w:pPr>
        <w:ind w:left="77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ind w:left="-378" w:hanging="432"/>
    </w:pPr>
    <w:rPr>
      <w:b w:val="1"/>
      <w:color w:val="365f91"/>
      <w:sz w:val="32"/>
      <w:szCs w:val="32"/>
    </w:rPr>
  </w:style>
  <w:style w:type="paragraph" w:styleId="Heading2">
    <w:name w:val="heading 2"/>
    <w:basedOn w:val="Normal"/>
    <w:next w:val="Normal"/>
    <w:pPr>
      <w:keepNext w:val="1"/>
      <w:keepLines w:val="1"/>
      <w:spacing w:before="240" w:line="276" w:lineRule="auto"/>
      <w:ind w:left="-234" w:hanging="576"/>
    </w:pPr>
    <w:rPr>
      <w:b w:val="1"/>
      <w:color w:val="365f91"/>
      <w:sz w:val="28"/>
      <w:szCs w:val="28"/>
    </w:rPr>
  </w:style>
  <w:style w:type="paragraph" w:styleId="Heading3">
    <w:name w:val="heading 3"/>
    <w:basedOn w:val="Normal"/>
    <w:next w:val="Normal"/>
    <w:pPr>
      <w:keepNext w:val="1"/>
      <w:keepLines w:val="1"/>
      <w:spacing w:after="120" w:before="240" w:line="276" w:lineRule="auto"/>
      <w:ind w:left="-90" w:firstLine="90"/>
    </w:pPr>
    <w:rPr>
      <w:b w:val="1"/>
      <w:color w:val="365f91"/>
      <w:sz w:val="26"/>
      <w:szCs w:val="26"/>
    </w:rPr>
  </w:style>
  <w:style w:type="paragraph" w:styleId="Heading4">
    <w:name w:val="heading 4"/>
    <w:basedOn w:val="Normal"/>
    <w:next w:val="Normal"/>
    <w:pPr>
      <w:keepNext w:val="1"/>
      <w:keepLines w:val="1"/>
      <w:spacing w:after="120" w:before="200" w:line="276" w:lineRule="auto"/>
      <w:ind w:left="54" w:hanging="864"/>
    </w:pPr>
    <w:rPr>
      <w:b w:val="1"/>
      <w:color w:val="365f91"/>
      <w:sz w:val="22"/>
      <w:szCs w:val="22"/>
    </w:rPr>
  </w:style>
  <w:style w:type="paragraph" w:styleId="Heading5">
    <w:name w:val="heading 5"/>
    <w:basedOn w:val="Normal"/>
    <w:next w:val="Normal"/>
    <w:pPr>
      <w:spacing w:after="60" w:before="240" w:lineRule="auto"/>
      <w:ind w:left="198" w:hanging="1008"/>
    </w:pPr>
    <w:rPr>
      <w:b w:val="1"/>
      <w:i w:val="1"/>
      <w:color w:val="008000"/>
      <w:sz w:val="18"/>
      <w:szCs w:val="18"/>
    </w:rPr>
  </w:style>
  <w:style w:type="paragraph" w:styleId="Heading6">
    <w:name w:val="heading 6"/>
    <w:basedOn w:val="Normal"/>
    <w:next w:val="Normal"/>
    <w:pPr>
      <w:spacing w:after="60" w:before="240" w:lineRule="auto"/>
      <w:ind w:left="342" w:hanging="1152"/>
    </w:pPr>
    <w:rPr>
      <w:rFonts w:ascii="Times New Roman" w:cs="Times New Roman" w:eastAsia="Times New Roman" w:hAnsi="Times New Roman"/>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5">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6">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7">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8">
    <w:basedOn w:val="TableNormal"/>
    <w:pPr>
      <w:spacing w:line="276" w:lineRule="auto"/>
    </w:pPr>
    <w:rPr>
      <w:rFonts w:ascii="Arial" w:cs="Arial" w:eastAsia="Arial" w:hAnsi="Arial"/>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7.png"/><Relationship Id="rId31" Type="http://schemas.openxmlformats.org/officeDocument/2006/relationships/header" Target="header2.xml"/><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20.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bNKVxN79cctrD8xENpXNyzhnKQ==">CgMxLjAyCGguZ2pkZ3hzMgloLjMwajB6bGwyCWguMWZvYjl0ZTIJaC4zem55c2g3MgloLjJldDkycDAyCGgudHlqY3d0MgloLjNkeTZ2a20yCWguMXQzaDVzZjIJaC40ZDM0b2c4MgloLjJzOGV5bzEyCWguMTdkcDh2dTIJaC4zcmRjcmpuMgloLjI2aW4xcmcyCGgubG54Yno5MgloLjM1bmt1bjI4AHIhMTdQM1dlWVpWNlFIdkMtLWt1Y0Njai1vdjNmSFl0bWhD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TA Name">
    <vt:lpwstr>GES Errors</vt:lpwstr>
  </property>
  <property fmtid="{D5CDD505-2E9C-101B-9397-08002B2CF9AE}" pid="3" name="Target Platform">
    <vt:lpwstr>[Target Platform]</vt:lpwstr>
  </property>
  <property fmtid="{D5CDD505-2E9C-101B-9397-08002B2CF9AE}" pid="4" name="Project">
    <vt:lpwstr>LNAR2</vt:lpwstr>
  </property>
  <property fmtid="{D5CDD505-2E9C-101B-9397-08002B2CF9AE}" pid="5" name="Version">
    <vt:lpwstr>0.8</vt:lpwstr>
  </property>
  <property fmtid="{D5CDD505-2E9C-101B-9397-08002B2CF9AE}" pid="6" name="ContentTypeId">
    <vt:lpwstr>0x010100BE65A64FDF742641B732382C366B1DDB</vt:lpwstr>
  </property>
  <property fmtid="{D5CDD505-2E9C-101B-9397-08002B2CF9AE}" pid="7" name="TA Code">
    <vt:lpwstr>[TA Code]</vt:lpwstr>
  </property>
  <property fmtid="{D5CDD505-2E9C-101B-9397-08002B2CF9AE}" pid="8" name="Project Code">
    <vt:lpwstr>LNAR2</vt:lpwstr>
  </property>
</Properties>
</file>