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572" w:rsidRDefault="00BF1572" w:rsidP="00BF1572">
      <w:pPr>
        <w:pStyle w:val="a3"/>
      </w:pPr>
      <w:proofErr w:type="gramStart"/>
      <w:r>
        <w:rPr>
          <w:rFonts w:hAnsi="Symbol"/>
        </w:rPr>
        <w:t></w:t>
      </w:r>
      <w:r>
        <w:t xml:space="preserve">  Сделай</w:t>
      </w:r>
      <w:proofErr w:type="gramEnd"/>
      <w:r>
        <w:t xml:space="preserve"> три блока с разными классами (</w:t>
      </w:r>
      <w:r>
        <w:rPr>
          <w:rStyle w:val="HTML"/>
        </w:rPr>
        <w:t>.</w:t>
      </w:r>
      <w:proofErr w:type="spellStart"/>
      <w:r>
        <w:rPr>
          <w:rStyle w:val="HTML"/>
        </w:rPr>
        <w:t>card</w:t>
      </w:r>
      <w:proofErr w:type="spellEnd"/>
      <w:r>
        <w:t xml:space="preserve">, </w:t>
      </w:r>
      <w:r>
        <w:rPr>
          <w:rStyle w:val="HTML"/>
        </w:rPr>
        <w:t>.</w:t>
      </w:r>
      <w:proofErr w:type="spellStart"/>
      <w:r>
        <w:rPr>
          <w:rStyle w:val="HTML"/>
        </w:rPr>
        <w:t>alert</w:t>
      </w:r>
      <w:proofErr w:type="spellEnd"/>
      <w:r>
        <w:t xml:space="preserve">, </w:t>
      </w:r>
      <w:r>
        <w:rPr>
          <w:rStyle w:val="HTML"/>
        </w:rPr>
        <w:t>.</w:t>
      </w:r>
      <w:proofErr w:type="spellStart"/>
      <w:r>
        <w:rPr>
          <w:rStyle w:val="HTML"/>
        </w:rPr>
        <w:t>banner</w:t>
      </w:r>
      <w:proofErr w:type="spellEnd"/>
      <w:r>
        <w:t>), стилизуй их по-разному.</w:t>
      </w:r>
    </w:p>
    <w:p w:rsidR="00BF1572" w:rsidRDefault="00BF1572" w:rsidP="00BF1572">
      <w:pPr>
        <w:pStyle w:val="a3"/>
      </w:pPr>
      <w:proofErr w:type="gramStart"/>
      <w:r>
        <w:rPr>
          <w:rFonts w:hAnsi="Symbol"/>
        </w:rPr>
        <w:t></w:t>
      </w:r>
      <w:r>
        <w:t xml:space="preserve">  Добавь</w:t>
      </w:r>
      <w:proofErr w:type="gramEnd"/>
      <w:r>
        <w:t xml:space="preserve"> к одному блоку </w:t>
      </w:r>
      <w:proofErr w:type="spellStart"/>
      <w:r>
        <w:t>id</w:t>
      </w:r>
      <w:proofErr w:type="spellEnd"/>
      <w:r>
        <w:t>, применяй стиль только к нему.</w:t>
      </w:r>
    </w:p>
    <w:p w:rsidR="00BF1572" w:rsidRDefault="00BF1572" w:rsidP="00BF1572">
      <w:pPr>
        <w:pStyle w:val="a3"/>
      </w:pPr>
      <w:proofErr w:type="gramStart"/>
      <w:r>
        <w:rPr>
          <w:rFonts w:hAnsi="Symbol"/>
        </w:rPr>
        <w:t></w:t>
      </w:r>
      <w:r>
        <w:t xml:space="preserve">  Стилизуй</w:t>
      </w:r>
      <w:proofErr w:type="gramEnd"/>
      <w:r>
        <w:t xml:space="preserve"> все ссылки на странице через селектор </w:t>
      </w:r>
      <w:r>
        <w:rPr>
          <w:rStyle w:val="HTML"/>
        </w:rPr>
        <w:t>a</w:t>
      </w:r>
      <w:r>
        <w:t>.</w:t>
      </w:r>
    </w:p>
    <w:p w:rsidR="00BF1572" w:rsidRDefault="00BF1572" w:rsidP="00BF1572">
      <w:pPr>
        <w:pStyle w:val="a3"/>
      </w:pPr>
      <w:proofErr w:type="gramStart"/>
      <w:r>
        <w:rPr>
          <w:rFonts w:hAnsi="Symbol"/>
        </w:rPr>
        <w:t></w:t>
      </w:r>
      <w:r>
        <w:t xml:space="preserve">  Оформи</w:t>
      </w:r>
      <w:proofErr w:type="gramEnd"/>
      <w:r>
        <w:t xml:space="preserve"> “разделитель” между секциями через </w:t>
      </w:r>
      <w:proofErr w:type="spellStart"/>
      <w:r>
        <w:rPr>
          <w:rStyle w:val="HTML"/>
        </w:rPr>
        <w:t>hr</w:t>
      </w:r>
      <w:proofErr w:type="spellEnd"/>
      <w:r>
        <w:t xml:space="preserve"> и </w:t>
      </w:r>
      <w:proofErr w:type="spellStart"/>
      <w:r>
        <w:t>псевдоэлемент</w:t>
      </w:r>
      <w:proofErr w:type="spellEnd"/>
      <w:r>
        <w:t xml:space="preserve"> </w:t>
      </w:r>
      <w:r>
        <w:rPr>
          <w:rStyle w:val="HTML"/>
        </w:rPr>
        <w:t>::</w:t>
      </w:r>
      <w:proofErr w:type="spellStart"/>
      <w:r>
        <w:rPr>
          <w:rStyle w:val="HTML"/>
        </w:rPr>
        <w:t>after</w:t>
      </w:r>
      <w:proofErr w:type="spellEnd"/>
      <w:r>
        <w:t>.</w:t>
      </w:r>
    </w:p>
    <w:p w:rsidR="00BF1572" w:rsidRDefault="00BF1572" w:rsidP="00BF1572">
      <w:pPr>
        <w:pStyle w:val="a3"/>
      </w:pPr>
      <w:proofErr w:type="gramStart"/>
      <w:r>
        <w:rPr>
          <w:rFonts w:hAnsi="Symbol"/>
        </w:rPr>
        <w:t></w:t>
      </w:r>
      <w:r>
        <w:t xml:space="preserve">  Попробуй</w:t>
      </w:r>
      <w:proofErr w:type="gramEnd"/>
      <w:r>
        <w:t xml:space="preserve"> задать разный цвет фона для чётных и нечётных абзацев через </w:t>
      </w:r>
      <w:r>
        <w:rPr>
          <w:rStyle w:val="HTML"/>
        </w:rPr>
        <w:t>:</w:t>
      </w:r>
      <w:proofErr w:type="spellStart"/>
      <w:r>
        <w:rPr>
          <w:rStyle w:val="HTML"/>
        </w:rPr>
        <w:t>nth-child</w:t>
      </w:r>
      <w:proofErr w:type="spellEnd"/>
      <w:r>
        <w:t>.</w:t>
      </w:r>
    </w:p>
    <w:p w:rsidR="00566ED0" w:rsidRDefault="00566ED0">
      <w:bookmarkStart w:id="0" w:name="_GoBack"/>
      <w:bookmarkEnd w:id="0"/>
    </w:p>
    <w:sectPr w:rsidR="00566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ED"/>
    <w:rsid w:val="00566ED0"/>
    <w:rsid w:val="00BF1572"/>
    <w:rsid w:val="00C1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FD4DDF-5CEF-42CB-965D-69A7E19B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1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F15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>SPecialiST RePack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2025-07-26T13:33:00Z</dcterms:created>
  <dcterms:modified xsi:type="dcterms:W3CDTF">2025-07-26T13:34:00Z</dcterms:modified>
</cp:coreProperties>
</file>