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Асинхронность.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Асинхронность.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