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FEA" w:rsidRPr="00694FEA" w:rsidRDefault="00694FEA" w:rsidP="00694FEA">
      <w:pPr>
        <w:pStyle w:val="a3"/>
        <w:numPr>
          <w:ilvl w:val="0"/>
          <w:numId w:val="1"/>
        </w:numPr>
        <w:rPr>
          <w:sz w:val="28"/>
          <w:lang w:val="en-US"/>
        </w:rPr>
      </w:pPr>
      <w:r w:rsidRPr="00694FEA">
        <w:rPr>
          <w:sz w:val="28"/>
        </w:rPr>
        <w:t>Оформи</w:t>
      </w:r>
      <w:r w:rsidRPr="00694FEA">
        <w:rPr>
          <w:sz w:val="28"/>
          <w:lang w:val="en-US"/>
        </w:rPr>
        <w:t xml:space="preserve"> head: meta charset, viewport, </w:t>
      </w:r>
      <w:r w:rsidRPr="00694FEA">
        <w:rPr>
          <w:sz w:val="28"/>
        </w:rPr>
        <w:t>описание</w:t>
      </w:r>
      <w:r w:rsidRPr="00694FEA">
        <w:rPr>
          <w:sz w:val="28"/>
          <w:lang w:val="en-US"/>
        </w:rPr>
        <w:t xml:space="preserve">, keywords, favicon, </w:t>
      </w:r>
      <w:r w:rsidRPr="00694FEA">
        <w:rPr>
          <w:sz w:val="28"/>
        </w:rPr>
        <w:t>стили</w:t>
      </w:r>
      <w:r w:rsidRPr="00694FEA">
        <w:rPr>
          <w:sz w:val="28"/>
          <w:lang w:val="en-US"/>
        </w:rPr>
        <w:t xml:space="preserve">, </w:t>
      </w:r>
      <w:proofErr w:type="gramStart"/>
      <w:r w:rsidRPr="00694FEA">
        <w:rPr>
          <w:sz w:val="28"/>
          <w:lang w:val="en-US"/>
        </w:rPr>
        <w:t>og:title</w:t>
      </w:r>
      <w:proofErr w:type="gramEnd"/>
      <w:r w:rsidRPr="00694FEA">
        <w:rPr>
          <w:sz w:val="28"/>
          <w:lang w:val="en-US"/>
        </w:rPr>
        <w:t>.</w:t>
      </w:r>
    </w:p>
    <w:p w:rsidR="00694FEA" w:rsidRPr="00694FEA" w:rsidRDefault="00694FEA" w:rsidP="00694FEA">
      <w:pPr>
        <w:pStyle w:val="a3"/>
        <w:numPr>
          <w:ilvl w:val="0"/>
          <w:numId w:val="1"/>
        </w:numPr>
        <w:rPr>
          <w:sz w:val="28"/>
        </w:rPr>
      </w:pPr>
      <w:r w:rsidRPr="00694FEA">
        <w:rPr>
          <w:sz w:val="28"/>
        </w:rPr>
        <w:t xml:space="preserve">Сделай структуру: </w:t>
      </w:r>
      <w:proofErr w:type="spellStart"/>
      <w:r w:rsidRPr="00694FEA">
        <w:rPr>
          <w:sz w:val="28"/>
        </w:rPr>
        <w:t>header</w:t>
      </w:r>
      <w:proofErr w:type="spellEnd"/>
      <w:r w:rsidRPr="00694FEA">
        <w:rPr>
          <w:sz w:val="28"/>
        </w:rPr>
        <w:t xml:space="preserve"> (название сайта), </w:t>
      </w:r>
      <w:proofErr w:type="spellStart"/>
      <w:r w:rsidRPr="00694FEA">
        <w:rPr>
          <w:sz w:val="28"/>
        </w:rPr>
        <w:t>nav</w:t>
      </w:r>
      <w:proofErr w:type="spellEnd"/>
      <w:r w:rsidRPr="00694FEA">
        <w:rPr>
          <w:sz w:val="28"/>
        </w:rPr>
        <w:t xml:space="preserve"> (меню из 3 ссылок), </w:t>
      </w:r>
      <w:proofErr w:type="spellStart"/>
      <w:r w:rsidRPr="00694FEA">
        <w:rPr>
          <w:sz w:val="28"/>
        </w:rPr>
        <w:t>main</w:t>
      </w:r>
      <w:proofErr w:type="spellEnd"/>
      <w:r w:rsidRPr="00694FEA">
        <w:rPr>
          <w:sz w:val="28"/>
        </w:rPr>
        <w:t xml:space="preserve"> (2 секции), </w:t>
      </w:r>
      <w:proofErr w:type="spellStart"/>
      <w:r w:rsidRPr="00694FEA">
        <w:rPr>
          <w:sz w:val="28"/>
        </w:rPr>
        <w:t>footer</w:t>
      </w:r>
      <w:proofErr w:type="spellEnd"/>
      <w:r w:rsidRPr="00694FEA">
        <w:rPr>
          <w:sz w:val="28"/>
        </w:rPr>
        <w:t xml:space="preserve"> (контакты).</w:t>
      </w:r>
    </w:p>
    <w:p w:rsidR="00694FEA" w:rsidRPr="00694FEA" w:rsidRDefault="00694FEA" w:rsidP="00694FEA">
      <w:pPr>
        <w:pStyle w:val="a3"/>
        <w:numPr>
          <w:ilvl w:val="0"/>
          <w:numId w:val="1"/>
        </w:numPr>
        <w:rPr>
          <w:sz w:val="28"/>
        </w:rPr>
      </w:pPr>
      <w:r w:rsidRPr="00694FEA">
        <w:rPr>
          <w:sz w:val="28"/>
        </w:rPr>
        <w:t xml:space="preserve">Для </w:t>
      </w:r>
      <w:proofErr w:type="spellStart"/>
      <w:r w:rsidRPr="00694FEA">
        <w:rPr>
          <w:sz w:val="28"/>
        </w:rPr>
        <w:t>main</w:t>
      </w:r>
      <w:proofErr w:type="spellEnd"/>
      <w:r w:rsidRPr="00694FEA">
        <w:rPr>
          <w:sz w:val="28"/>
        </w:rPr>
        <w:t>: в первой секции — h2, список; во второй — абзац и картинка.</w:t>
      </w:r>
    </w:p>
    <w:p w:rsidR="00694FEA" w:rsidRPr="00694FEA" w:rsidRDefault="00694FEA" w:rsidP="00694FEA">
      <w:pPr>
        <w:pStyle w:val="a3"/>
        <w:numPr>
          <w:ilvl w:val="0"/>
          <w:numId w:val="1"/>
        </w:numPr>
        <w:rPr>
          <w:sz w:val="28"/>
        </w:rPr>
      </w:pPr>
      <w:r w:rsidRPr="00694FEA">
        <w:rPr>
          <w:sz w:val="28"/>
        </w:rPr>
        <w:t xml:space="preserve">Подключи внешний CSS, напиши для </w:t>
      </w:r>
      <w:proofErr w:type="spellStart"/>
      <w:r w:rsidRPr="00694FEA">
        <w:rPr>
          <w:sz w:val="28"/>
        </w:rPr>
        <w:t>body</w:t>
      </w:r>
      <w:proofErr w:type="spellEnd"/>
      <w:r w:rsidRPr="00694FEA">
        <w:rPr>
          <w:sz w:val="28"/>
        </w:rPr>
        <w:t xml:space="preserve"> базовые стили (шрифт, цвет, фон).</w:t>
      </w:r>
    </w:p>
    <w:p w:rsidR="00694FEA" w:rsidRPr="00694FEA" w:rsidRDefault="00694FEA" w:rsidP="00694FEA">
      <w:pPr>
        <w:pStyle w:val="a3"/>
        <w:numPr>
          <w:ilvl w:val="0"/>
          <w:numId w:val="1"/>
        </w:numPr>
        <w:rPr>
          <w:sz w:val="28"/>
        </w:rPr>
      </w:pPr>
      <w:r w:rsidRPr="00694FEA">
        <w:rPr>
          <w:sz w:val="28"/>
        </w:rPr>
        <w:t xml:space="preserve">Проверь страницу на </w:t>
      </w:r>
      <w:proofErr w:type="spellStart"/>
      <w:r w:rsidRPr="00694FEA">
        <w:rPr>
          <w:sz w:val="28"/>
        </w:rPr>
        <w:t>валидность</w:t>
      </w:r>
      <w:proofErr w:type="spellEnd"/>
      <w:r w:rsidRPr="00694FEA">
        <w:rPr>
          <w:sz w:val="28"/>
        </w:rPr>
        <w:t xml:space="preserve"> через w3.org, исправь найденные ошибки.</w:t>
      </w:r>
    </w:p>
    <w:p w:rsidR="005177F9" w:rsidRDefault="005177F9">
      <w:bookmarkStart w:id="0" w:name="_GoBack"/>
      <w:bookmarkEnd w:id="0"/>
    </w:p>
    <w:sectPr w:rsidR="00517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84308"/>
    <w:multiLevelType w:val="multilevel"/>
    <w:tmpl w:val="77EC3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FE"/>
    <w:rsid w:val="003C14FE"/>
    <w:rsid w:val="00471D51"/>
    <w:rsid w:val="005177F9"/>
    <w:rsid w:val="0069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95DCF7-E4FB-4765-806A-6F491070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4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4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3</cp:revision>
  <dcterms:created xsi:type="dcterms:W3CDTF">2025-07-24T20:56:00Z</dcterms:created>
  <dcterms:modified xsi:type="dcterms:W3CDTF">2025-07-24T20:57:00Z</dcterms:modified>
</cp:coreProperties>
</file>