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F4" w:rsidRDefault="00CF68F4" w:rsidP="00CF68F4">
      <w:pPr>
        <w:pStyle w:val="a3"/>
      </w:pPr>
      <w:r>
        <w:rPr>
          <w:rFonts w:hAnsi="Symbol"/>
        </w:rPr>
        <w:t></w:t>
      </w:r>
      <w:r>
        <w:t xml:space="preserve">  При первом запуске получай список примерных задач с помощью </w:t>
      </w:r>
      <w:r>
        <w:rPr>
          <w:rStyle w:val="HTML"/>
        </w:rPr>
        <w:t>fetch()</w:t>
      </w:r>
      <w:r>
        <w:t xml:space="preserve"> (например, с https://jsonplaceholder.typicode.com/todos)</w:t>
      </w:r>
    </w:p>
    <w:p w:rsidR="00CF68F4" w:rsidRDefault="00CF68F4" w:rsidP="00CF68F4">
      <w:pPr>
        <w:pStyle w:val="a3"/>
      </w:pPr>
      <w:r>
        <w:rPr>
          <w:rFonts w:hAnsi="Symbol"/>
        </w:rPr>
        <w:t></w:t>
      </w:r>
      <w:r>
        <w:t xml:space="preserve">  Сделай возможность редактировать задачу (двойной клик → редактирование)</w:t>
      </w:r>
    </w:p>
    <w:p w:rsidR="00CF68F4" w:rsidRDefault="00CF68F4" w:rsidP="00CF68F4">
      <w:pPr>
        <w:pStyle w:val="a3"/>
      </w:pPr>
      <w:r>
        <w:rPr>
          <w:rFonts w:hAnsi="Symbol"/>
        </w:rPr>
        <w:t></w:t>
      </w:r>
      <w:r>
        <w:t xml:space="preserve">  Реализуй drag-and-drop для сортировки задач</w:t>
      </w:r>
    </w:p>
    <w:p w:rsidR="0077757E" w:rsidRDefault="0077757E">
      <w:bookmarkStart w:id="0" w:name="_GoBack"/>
      <w:bookmarkEnd w:id="0"/>
    </w:p>
    <w:sectPr w:rsidR="0077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61"/>
    <w:rsid w:val="00374E61"/>
    <w:rsid w:val="0077757E"/>
    <w:rsid w:val="00C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774F2-7870-4B1C-A01C-8F7211A4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F6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2025-07-28T17:33:00Z</dcterms:created>
  <dcterms:modified xsi:type="dcterms:W3CDTF">2025-07-28T17:33:00Z</dcterms:modified>
</cp:coreProperties>
</file>