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58B" w:rsidRDefault="00BA258B" w:rsidP="00BA258B">
      <w:pPr>
        <w:pStyle w:val="a3"/>
      </w:pPr>
      <w:r>
        <w:rPr>
          <w:rFonts w:hAnsi="Symbol"/>
        </w:rPr>
        <w:t></w:t>
      </w:r>
      <w:r>
        <w:t xml:space="preserve">  Оформи базовую структуру сайта через </w:t>
      </w:r>
      <w:r>
        <w:rPr>
          <w:rStyle w:val="HTML"/>
        </w:rPr>
        <w:t>&lt;header&gt;</w:t>
      </w:r>
      <w:r>
        <w:t xml:space="preserve">, </w:t>
      </w:r>
      <w:r>
        <w:rPr>
          <w:rStyle w:val="HTML"/>
        </w:rPr>
        <w:t>&lt;main&gt;</w:t>
      </w:r>
      <w:r>
        <w:t xml:space="preserve">, </w:t>
      </w:r>
      <w:r>
        <w:rPr>
          <w:rStyle w:val="HTML"/>
        </w:rPr>
        <w:t>&lt;footer&gt;</w:t>
      </w:r>
      <w:r>
        <w:t>.</w:t>
      </w:r>
    </w:p>
    <w:p w:rsidR="00BA258B" w:rsidRDefault="00BA258B" w:rsidP="00BA258B">
      <w:pPr>
        <w:pStyle w:val="a3"/>
      </w:pPr>
      <w:r>
        <w:rPr>
          <w:rFonts w:hAnsi="Symbol"/>
        </w:rPr>
        <w:t></w:t>
      </w:r>
      <w:r>
        <w:t xml:space="preserve">  Размести меню внутри </w:t>
      </w:r>
      <w:r>
        <w:rPr>
          <w:rStyle w:val="HTML"/>
        </w:rPr>
        <w:t>&lt;nav&gt;</w:t>
      </w:r>
      <w:r>
        <w:t>.</w:t>
      </w:r>
    </w:p>
    <w:p w:rsidR="00BA258B" w:rsidRDefault="00BA258B" w:rsidP="00BA258B">
      <w:pPr>
        <w:pStyle w:val="a3"/>
      </w:pPr>
      <w:r>
        <w:rPr>
          <w:rFonts w:hAnsi="Symbol"/>
        </w:rPr>
        <w:t></w:t>
      </w:r>
      <w:r>
        <w:t xml:space="preserve">  Создай две смысловые секции через </w:t>
      </w:r>
      <w:r>
        <w:rPr>
          <w:rStyle w:val="HTML"/>
        </w:rPr>
        <w:t>&lt;section&gt;</w:t>
      </w:r>
      <w:r>
        <w:t>.</w:t>
      </w:r>
    </w:p>
    <w:p w:rsidR="00BA258B" w:rsidRDefault="00BA258B" w:rsidP="00BA258B">
      <w:pPr>
        <w:pStyle w:val="a3"/>
      </w:pPr>
      <w:r>
        <w:rPr>
          <w:rFonts w:hAnsi="Symbol"/>
        </w:rPr>
        <w:t></w:t>
      </w:r>
      <w:r>
        <w:t xml:space="preserve">  Вставь отдельный блок информации через </w:t>
      </w:r>
      <w:r>
        <w:rPr>
          <w:rStyle w:val="HTML"/>
        </w:rPr>
        <w:t>&lt;aside&gt;</w:t>
      </w:r>
      <w:r>
        <w:t>.</w:t>
      </w:r>
    </w:p>
    <w:p w:rsidR="00BA258B" w:rsidRDefault="00BA258B" w:rsidP="00BA258B">
      <w:pPr>
        <w:pStyle w:val="a3"/>
      </w:pPr>
      <w:r>
        <w:rPr>
          <w:rFonts w:hAnsi="Symbol"/>
        </w:rPr>
        <w:t></w:t>
      </w:r>
      <w:r>
        <w:t xml:space="preserve">  Помести авторское право и контакты в </w:t>
      </w:r>
      <w:r>
        <w:rPr>
          <w:rStyle w:val="HTML"/>
        </w:rPr>
        <w:t>&lt;footer&gt;</w:t>
      </w:r>
      <w:r>
        <w:t>.</w:t>
      </w:r>
    </w:p>
    <w:p w:rsidR="005177F9" w:rsidRDefault="005177F9">
      <w:bookmarkStart w:id="0" w:name="_GoBack"/>
      <w:bookmarkEnd w:id="0"/>
    </w:p>
    <w:sectPr w:rsidR="00517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26A"/>
    <w:rsid w:val="00471D51"/>
    <w:rsid w:val="005177F9"/>
    <w:rsid w:val="009A726A"/>
    <w:rsid w:val="00BA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289D24-D6BD-4A6F-89F1-9DB0759FD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2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BA25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5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Karagodov</dc:creator>
  <cp:keywords/>
  <dc:description/>
  <cp:lastModifiedBy>Grigory Karagodov</cp:lastModifiedBy>
  <cp:revision>3</cp:revision>
  <dcterms:created xsi:type="dcterms:W3CDTF">2025-07-25T10:01:00Z</dcterms:created>
  <dcterms:modified xsi:type="dcterms:W3CDTF">2025-07-25T10:02:00Z</dcterms:modified>
</cp:coreProperties>
</file>