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HTML. Урок 3: Списки</w:t>
      </w:r>
    </w:p>
    <w:p>
      <w:pPr>
        <w:pStyle w:val="IntenseQuote"/>
      </w:pPr>
      <w:r>
        <w:t>📌 Цель урока:</w:t>
      </w:r>
    </w:p>
    <w:p>
      <w:r>
        <w:t>Научиться создавать упорядоченные и неупорядоченные списки, а также вложенные списки в HTML-документе.</w:t>
      </w:r>
    </w:p>
    <w:p>
      <w:pPr>
        <w:pStyle w:val="Heading2"/>
      </w:pPr>
      <w:r>
        <w:t>🧠 Теория</w:t>
      </w:r>
    </w:p>
    <w:p>
      <w:r>
        <w:t>Списки помогают структурировать информацию. В HTML существуют три типа списков:</w:t>
      </w:r>
    </w:p>
    <w:p>
      <w:pPr/>
      <w:r>
        <w:t>- Неупорядоченный список: &lt;ul&gt; (unordered list)</w:t>
        <w:br/>
        <w:t>- Упорядоченный список: &lt;ol&gt; (ordered list)</w:t>
        <w:br/>
        <w:t>- Элемент списка: &lt;li&gt; (list item)</w:t>
      </w:r>
    </w:p>
    <w:p>
      <w:pPr>
        <w:pStyle w:val="Heading2"/>
      </w:pPr>
      <w:r>
        <w:t>✅ Примеры:</w:t>
      </w:r>
    </w:p>
    <w:p>
      <w:pPr>
        <w:pStyle w:val="ListBullet"/>
      </w:pPr>
      <w:r>
        <w:t>Неупорядоченный список:</w:t>
      </w:r>
    </w:p>
    <w:p>
      <w:pPr/>
      <w:r>
        <w:t>&lt;ul&gt;</w:t>
        <w:br/>
        <w:t xml:space="preserve">  &lt;li&gt;HTML&lt;/li&gt;</w:t>
        <w:br/>
        <w:t xml:space="preserve">  &lt;li&gt;CSS&lt;/li&gt;</w:t>
        <w:br/>
        <w:t xml:space="preserve">  &lt;li&gt;JavaScript&lt;/li&gt;</w:t>
        <w:br/>
        <w:t>&lt;/ul&gt;</w:t>
      </w:r>
    </w:p>
    <w:p>
      <w:pPr>
        <w:pStyle w:val="ListBullet"/>
      </w:pPr>
      <w:r>
        <w:t>Упорядоченный список:</w:t>
      </w:r>
    </w:p>
    <w:p>
      <w:pPr/>
      <w:r>
        <w:t>&lt;ol&gt;</w:t>
        <w:br/>
        <w:t xml:space="preserve">  &lt;li&gt;Открыть редактор кода&lt;/li&gt;</w:t>
        <w:br/>
        <w:t xml:space="preserve">  &lt;li&gt;Создать файл index.html&lt;/li&gt;</w:t>
        <w:br/>
        <w:t xml:space="preserve">  &lt;li&gt;Написать структуру документа&lt;/li&gt;</w:t>
        <w:br/>
        <w:t>&lt;/ol&gt;</w:t>
      </w:r>
    </w:p>
    <w:p>
      <w:pPr>
        <w:pStyle w:val="ListBullet"/>
      </w:pPr>
      <w:r>
        <w:t>Вложенный список:</w:t>
      </w:r>
    </w:p>
    <w:p>
      <w:pPr/>
      <w:r>
        <w:t>&lt;ul&gt;</w:t>
        <w:br/>
        <w:t xml:space="preserve">  &lt;li&gt;Фрукты</w:t>
        <w:br/>
        <w:t xml:space="preserve">    &lt;ul&gt;</w:t>
        <w:br/>
        <w:t xml:space="preserve">      &lt;li&gt;Яблоко&lt;/li&gt;</w:t>
        <w:br/>
        <w:t xml:space="preserve">      &lt;li&gt;Банан&lt;/li&gt;</w:t>
        <w:br/>
        <w:t xml:space="preserve">    &lt;/ul&gt;</w:t>
        <w:br/>
        <w:t xml:space="preserve">  &lt;/li&gt;</w:t>
        <w:br/>
        <w:t xml:space="preserve">  &lt;li&gt;Овощи</w:t>
        <w:br/>
        <w:t xml:space="preserve">    &lt;ul&gt;</w:t>
        <w:br/>
        <w:t xml:space="preserve">      &lt;li&gt;Морковь&lt;/li&gt;</w:t>
        <w:br/>
        <w:t xml:space="preserve">      &lt;li&gt;Огурец&lt;/li&gt;</w:t>
        <w:br/>
        <w:t xml:space="preserve">    &lt;/ul&gt;</w:t>
        <w:br/>
        <w:t xml:space="preserve">  &lt;/li&gt;</w:t>
        <w:br/>
        <w:t>&lt;/ul&gt;</w:t>
      </w:r>
    </w:p>
    <w:p>
      <w:pPr>
        <w:pStyle w:val="Heading2"/>
      </w:pPr>
      <w:r>
        <w:t>📚 Мини-глоссарий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Тег</w:t>
            </w:r>
          </w:p>
        </w:tc>
        <w:tc>
          <w:tcPr>
            <w:tcW w:type="dxa" w:w="4320"/>
          </w:tcPr>
          <w:p>
            <w:r>
              <w:t>Назначение</w:t>
            </w:r>
          </w:p>
        </w:tc>
      </w:tr>
      <w:tr>
        <w:tc>
          <w:tcPr>
            <w:tcW w:type="dxa" w:w="4320"/>
          </w:tcPr>
          <w:p>
            <w:r>
              <w:t>&lt;ul&gt;</w:t>
            </w:r>
          </w:p>
        </w:tc>
        <w:tc>
          <w:tcPr>
            <w:tcW w:type="dxa" w:w="4320"/>
          </w:tcPr>
          <w:p>
            <w:r>
              <w:t>Неупорядоченный список (с маркерами)</w:t>
            </w:r>
          </w:p>
        </w:tc>
      </w:tr>
      <w:tr>
        <w:tc>
          <w:tcPr>
            <w:tcW w:type="dxa" w:w="4320"/>
          </w:tcPr>
          <w:p>
            <w:r>
              <w:t>&lt;ol&gt;</w:t>
            </w:r>
          </w:p>
        </w:tc>
        <w:tc>
          <w:tcPr>
            <w:tcW w:type="dxa" w:w="4320"/>
          </w:tcPr>
          <w:p>
            <w:r>
              <w:t>Упорядоченный список (с номерами)</w:t>
            </w:r>
          </w:p>
        </w:tc>
      </w:tr>
      <w:tr>
        <w:tc>
          <w:tcPr>
            <w:tcW w:type="dxa" w:w="4320"/>
          </w:tcPr>
          <w:p>
            <w:r>
              <w:t>&lt;li&gt;</w:t>
            </w:r>
          </w:p>
        </w:tc>
        <w:tc>
          <w:tcPr>
            <w:tcW w:type="dxa" w:w="4320"/>
          </w:tcPr>
          <w:p>
            <w:r>
              <w:t>Элемент списка</w:t>
            </w:r>
          </w:p>
        </w:tc>
      </w:tr>
    </w:tbl>
    <w:p>
      <w:pPr>
        <w:pStyle w:val="Heading2"/>
      </w:pPr>
      <w:r>
        <w:t>✍️ Задание:</w:t>
      </w:r>
    </w:p>
    <w:p>
      <w:r>
        <w:t>Создай HTML-документ с тремя списками:</w:t>
      </w:r>
    </w:p>
    <w:p>
      <w:r>
        <w:t>- Упорядоченным списком шагов по приготовлению чая</w:t>
      </w:r>
    </w:p>
    <w:p>
      <w:r>
        <w:t>- Неупорядоченным списком покупок</w:t>
      </w:r>
    </w:p>
    <w:p>
      <w:r>
        <w:t>- Вложенным списком: категории и подкатегории интересов (например: Спорт → Футбол, Баскетбол)</w:t>
      </w:r>
    </w:p>
    <w:p>
      <w:pPr>
        <w:pStyle w:val="Heading2"/>
      </w:pPr>
      <w:r>
        <w:t>💡 Совет:</w:t>
      </w:r>
    </w:p>
    <w:p>
      <w:r>
        <w:t>Для вложенных списков соблюдай правильную структуру отступов и закрывающих тегов.</w:t>
      </w:r>
    </w:p>
    <w:p>
      <w:pPr>
        <w:pStyle w:val="Heading2"/>
      </w:pPr>
      <w:r>
        <w:t>🎯 В этом уроке ты научился(ась):</w:t>
      </w:r>
    </w:p>
    <w:p>
      <w:r>
        <w:t>- Создавать списки в HTML</w:t>
      </w:r>
    </w:p>
    <w:p>
      <w:r>
        <w:t>- Отличать упорядоченные и неупорядоченные списки</w:t>
      </w:r>
    </w:p>
    <w:p>
      <w:r>
        <w:t>- Использовать вложенные списки для организации информации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