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HTML. Урок 4: Ссылки и якоря</w:t>
      </w:r>
    </w:p>
    <w:p>
      <w:pPr>
        <w:pStyle w:val="IntenseQuote"/>
      </w:pPr>
      <w:r>
        <w:t>📌 Цель урока:</w:t>
      </w:r>
    </w:p>
    <w:p>
      <w:r>
        <w:t>Научиться создавать гиперссылки на другие страницы и использовать якоря для навигации внутри страницы.</w:t>
      </w:r>
    </w:p>
    <w:p>
      <w:pPr>
        <w:pStyle w:val="Heading2"/>
      </w:pPr>
      <w:r>
        <w:t>🧠 Теория</w:t>
      </w:r>
    </w:p>
    <w:p>
      <w:r>
        <w:t>Ссылки — один из главных элементов веба. Они позволяют переходить по другим страницам, сайтам и частям текущего документа.</w:t>
      </w:r>
    </w:p>
    <w:p>
      <w:r>
        <w:t>Для создания ссылок используется тег &lt;a&gt;. Основной атрибут — href.</w:t>
      </w:r>
    </w:p>
    <w:p>
      <w:pPr>
        <w:pStyle w:val="Heading2"/>
      </w:pPr>
      <w:r>
        <w:t>✅ Примеры:</w:t>
      </w:r>
    </w:p>
    <w:p>
      <w:pPr>
        <w:pStyle w:val="ListBullet"/>
      </w:pPr>
      <w:r>
        <w:t>Ссылка на внешний сайт:</w:t>
      </w:r>
    </w:p>
    <w:p>
      <w:pPr/>
      <w:r>
        <w:t>&lt;a href="https://www.google.com"&gt;Перейти на Google&lt;/a&gt;</w:t>
      </w:r>
    </w:p>
    <w:p>
      <w:pPr>
        <w:pStyle w:val="ListBullet"/>
      </w:pPr>
      <w:r>
        <w:t>Ссылка на внутреннюю страницу:</w:t>
      </w:r>
    </w:p>
    <w:p>
      <w:pPr/>
      <w:r>
        <w:t>&lt;a href="about.html"&gt;О нас&lt;/a&gt;</w:t>
      </w:r>
    </w:p>
    <w:p>
      <w:pPr>
        <w:pStyle w:val="ListBullet"/>
      </w:pPr>
      <w:r>
        <w:t>Якорь — это ссылка на определённое место на той же странице.</w:t>
      </w:r>
    </w:p>
    <w:p>
      <w:pPr/>
      <w:r>
        <w:t>&lt;a href="#section1"&gt;Перейти к разделу 1&lt;/a&gt;</w:t>
        <w:br/>
        <w:br/>
        <w:t>...</w:t>
        <w:br/>
        <w:br/>
        <w:t>&lt;h2 id="section1"&gt;Раздел 1&lt;/h2&gt;</w:t>
        <w:br/>
        <w:t>&lt;p&gt;Содержимое раздела 1&lt;/p&gt;</w:t>
      </w:r>
    </w:p>
    <w:p>
      <w:pPr>
        <w:pStyle w:val="Heading2"/>
      </w:pPr>
      <w:r>
        <w:t>📚 Мини-глоссарий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Тег / Атрибут</w:t>
            </w:r>
          </w:p>
        </w:tc>
        <w:tc>
          <w:tcPr>
            <w:tcW w:type="dxa" w:w="4320"/>
          </w:tcPr>
          <w:p>
            <w:r>
              <w:t>Назначение</w:t>
            </w:r>
          </w:p>
        </w:tc>
      </w:tr>
      <w:tr>
        <w:tc>
          <w:tcPr>
            <w:tcW w:type="dxa" w:w="4320"/>
          </w:tcPr>
          <w:p>
            <w:r>
              <w:t>&lt;a&gt;</w:t>
            </w:r>
          </w:p>
        </w:tc>
        <w:tc>
          <w:tcPr>
            <w:tcW w:type="dxa" w:w="4320"/>
          </w:tcPr>
          <w:p>
            <w:r>
              <w:t>Гиперссылка</w:t>
            </w:r>
          </w:p>
        </w:tc>
      </w:tr>
      <w:tr>
        <w:tc>
          <w:tcPr>
            <w:tcW w:type="dxa" w:w="4320"/>
          </w:tcPr>
          <w:p>
            <w:r>
              <w:t>href</w:t>
            </w:r>
          </w:p>
        </w:tc>
        <w:tc>
          <w:tcPr>
            <w:tcW w:type="dxa" w:w="4320"/>
          </w:tcPr>
          <w:p>
            <w:r>
              <w:t>Атрибут, задающий адрес назначения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Атрибут, задающий идентификатор элемента (для якорей)</w:t>
            </w:r>
          </w:p>
        </w:tc>
      </w:tr>
      <w:tr>
        <w:tc>
          <w:tcPr>
            <w:tcW w:type="dxa" w:w="4320"/>
          </w:tcPr>
          <w:p>
            <w:r>
              <w:t>#</w:t>
            </w:r>
          </w:p>
        </w:tc>
        <w:tc>
          <w:tcPr>
            <w:tcW w:type="dxa" w:w="4320"/>
          </w:tcPr>
          <w:p>
            <w:r>
              <w:t>Символ, указывающий на якорь в href</w:t>
            </w:r>
          </w:p>
        </w:tc>
      </w:tr>
    </w:tbl>
    <w:p>
      <w:pPr>
        <w:pStyle w:val="Heading2"/>
      </w:pPr>
      <w:r>
        <w:t>✍️ Задание:</w:t>
      </w:r>
    </w:p>
    <w:p>
      <w:r>
        <w:t>Создай HTML-документ, в котором будет:</w:t>
      </w:r>
    </w:p>
    <w:p>
      <w:r>
        <w:t>- Ссылка на внешний сайт (любой)</w:t>
      </w:r>
    </w:p>
    <w:p>
      <w:r>
        <w:t>- Ссылка на внутреннюю страницу (например, "portfolio.html")</w:t>
      </w:r>
    </w:p>
    <w:p>
      <w:r>
        <w:t>- Три раздела с заголовками и якорями, между которыми можно перемещаться</w:t>
      </w:r>
    </w:p>
    <w:p>
      <w:pPr>
        <w:pStyle w:val="Heading2"/>
      </w:pPr>
      <w:r>
        <w:t>💡 Совет:</w:t>
      </w:r>
    </w:p>
    <w:p>
      <w:r>
        <w:t>Якорь работает только тогда, когда у целевого элемента задан атрибут id.</w:t>
      </w:r>
    </w:p>
    <w:p>
      <w:pPr>
        <w:pStyle w:val="Heading2"/>
      </w:pPr>
      <w:r>
        <w:t>🎯 В этом уроке ты научился(ась):</w:t>
      </w:r>
    </w:p>
    <w:p>
      <w:r>
        <w:t>- Создавать гиперссылки</w:t>
      </w:r>
    </w:p>
    <w:p>
      <w:r>
        <w:t>- Делать переходы между страницами</w:t>
      </w:r>
    </w:p>
    <w:p>
      <w:r>
        <w:t>- Использовать якоря для навигации по длинной странице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