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HTML. Урок 6: Таблицы</w:t>
      </w:r>
    </w:p>
    <w:p>
      <w:pPr>
        <w:pStyle w:val="IntenseQuote"/>
      </w:pPr>
      <w:r>
        <w:t>📌 Цель урока:</w:t>
      </w:r>
    </w:p>
    <w:p>
      <w:r>
        <w:t>Научиться создавать таблицы в HTML, управлять строками и ячейками, а также оформлять таблицы с помощью базовых атрибутов и CSS.</w:t>
      </w:r>
    </w:p>
    <w:p>
      <w:pPr>
        <w:pStyle w:val="Heading2"/>
      </w:pPr>
      <w:r>
        <w:t>🧠 Теория</w:t>
      </w:r>
    </w:p>
    <w:p>
      <w:r>
        <w:t>Таблицы используются для представления табличных данных — информации, которая логически разбита по строкам и столбцам. Они особенно полезны для отображения статистики, расписаний, результатов и других структурированных данных.</w:t>
      </w:r>
    </w:p>
    <w:p>
      <w:r>
        <w:t>В HTML таблица строится с помощью набора тегов. Вот основные из них:</w:t>
      </w:r>
    </w:p>
    <w:p>
      <w:r>
        <w:t>- &lt;table&gt; — создаёт таблицу</w:t>
      </w:r>
    </w:p>
    <w:p>
      <w:r>
        <w:t>- &lt;tr&gt; — создаёт строку таблицы (table row)</w:t>
      </w:r>
    </w:p>
    <w:p>
      <w:r>
        <w:t>- &lt;td&gt; — создаёт ячейку таблицы (table data)</w:t>
      </w:r>
    </w:p>
    <w:p>
      <w:r>
        <w:t>- &lt;th&gt; — создаёт ячейку заголовка таблицы (table header), обычно выделяется жирным и по центру</w:t>
      </w:r>
    </w:p>
    <w:p>
      <w:pPr>
        <w:pStyle w:val="Heading2"/>
      </w:pPr>
      <w:r>
        <w:t>🧱 Структура таблицы:</w:t>
      </w:r>
    </w:p>
    <w:p>
      <w:pPr/>
      <w:r>
        <w:t>&lt;table&gt;</w:t>
        <w:br/>
        <w:t xml:space="preserve">  &lt;tr&gt;</w:t>
        <w:br/>
        <w:t xml:space="preserve">    &lt;th&gt;Заголовок 1&lt;/th&gt;</w:t>
        <w:br/>
        <w:t xml:space="preserve">    &lt;th&gt;Заголовок 2&lt;/th&gt;</w:t>
        <w:br/>
        <w:t xml:space="preserve">  &lt;/tr&gt;</w:t>
        <w:br/>
        <w:t xml:space="preserve">  &lt;tr&gt;</w:t>
        <w:br/>
        <w:t xml:space="preserve">    &lt;td&gt;Ячейка 1&lt;/td&gt;</w:t>
        <w:br/>
        <w:t xml:space="preserve">    &lt;td&gt;Ячейка 2&lt;/td&gt;</w:t>
        <w:br/>
        <w:t xml:space="preserve">  &lt;/tr&gt;</w:t>
        <w:br/>
        <w:t>&lt;/table&gt;</w:t>
      </w:r>
    </w:p>
    <w:p>
      <w:r>
        <w:t>Можно также использовать семантические блоки:</w:t>
      </w:r>
    </w:p>
    <w:p>
      <w:r>
        <w:t>- &lt;thead&gt; — секция заголовка таблицы</w:t>
      </w:r>
    </w:p>
    <w:p>
      <w:r>
        <w:t>- &lt;tbody&gt; — основная часть данных</w:t>
      </w:r>
    </w:p>
    <w:p>
      <w:r>
        <w:t>- &lt;tfoot&gt; — нижняя часть (например, итоги)</w:t>
      </w:r>
    </w:p>
    <w:p>
      <w:pPr>
        <w:pStyle w:val="Heading2"/>
      </w:pPr>
      <w:r>
        <w:t>✅ Пример базовой таблицы:</w:t>
      </w:r>
    </w:p>
    <w:p>
      <w:pPr/>
      <w:r>
        <w:t>&lt;table border="1"&gt;</w:t>
        <w:br/>
        <w:t xml:space="preserve">  &lt;thead&gt;</w:t>
        <w:br/>
        <w:t xml:space="preserve">    &lt;tr&gt;</w:t>
        <w:br/>
        <w:t xml:space="preserve">      &lt;th&gt;Имя&lt;/th&gt;</w:t>
        <w:br/>
        <w:t xml:space="preserve">      &lt;th&gt;Возраст&lt;/th&gt;</w:t>
        <w:br/>
        <w:t xml:space="preserve">    &lt;/tr&gt;</w:t>
        <w:br/>
        <w:t xml:space="preserve">  &lt;/thead&gt;</w:t>
        <w:br/>
        <w:t xml:space="preserve">  &lt;tbody&gt;</w:t>
        <w:br/>
        <w:t xml:space="preserve">    &lt;tr&gt;</w:t>
        <w:br/>
        <w:t xml:space="preserve">      &lt;td&gt;Гриша&lt;/td&gt;</w:t>
        <w:br/>
        <w:t xml:space="preserve">      &lt;td&gt;25&lt;/td&gt;</w:t>
        <w:br/>
        <w:t xml:space="preserve">    &lt;/tr&gt;</w:t>
        <w:br/>
        <w:t xml:space="preserve">    &lt;tr&gt;</w:t>
        <w:br/>
        <w:t xml:space="preserve">      &lt;td&gt;Мария&lt;/td&gt;</w:t>
        <w:br/>
        <w:t xml:space="preserve">      &lt;td&gt;28&lt;/td&gt;</w:t>
        <w:br/>
        <w:t xml:space="preserve">    &lt;/tr&gt;</w:t>
        <w:br/>
        <w:t xml:space="preserve">  &lt;/tbody&gt;</w:t>
        <w:br/>
        <w:t>&lt;/table&gt;</w:t>
      </w:r>
    </w:p>
    <w:p>
      <w:r>
        <w:t>Атрибут `border="1"` позволяет отобразить границы таблицы. Однако современный подход предполагает оформление таблицы с помощью CSS:</w:t>
      </w:r>
    </w:p>
    <w:p>
      <w:r>
        <w:t>table, th, td { border: 1px solid black; border-collapse: collapse; }</w:t>
      </w:r>
    </w:p>
    <w:p>
      <w:pPr>
        <w:pStyle w:val="Heading2"/>
      </w:pPr>
      <w:r>
        <w:t>🔧 Объединение ячеек:</w:t>
      </w:r>
    </w:p>
    <w:p>
      <w:r>
        <w:t>Ячейки можно объединять по горизонтали (colspan) или по вертикали (rowspan).</w:t>
      </w:r>
    </w:p>
    <w:p>
      <w:pPr/>
      <w:r>
        <w:t>&lt;table border="1"&gt;</w:t>
        <w:br/>
        <w:t xml:space="preserve">  &lt;tr&gt;</w:t>
        <w:br/>
        <w:t xml:space="preserve">    &lt;th colspan="2"&gt;Контакты&lt;/th&gt;</w:t>
        <w:br/>
        <w:t xml:space="preserve">  &lt;/tr&gt;</w:t>
        <w:br/>
        <w:t xml:space="preserve">  &lt;tr&gt;</w:t>
        <w:br/>
        <w:t xml:space="preserve">    &lt;td&gt;Телефон&lt;/td&gt;</w:t>
        <w:br/>
        <w:t xml:space="preserve">    &lt;td&gt;+7 999 123-45-67&lt;/td&gt;</w:t>
        <w:br/>
        <w:t xml:space="preserve">  &lt;/tr&gt;</w:t>
        <w:br/>
        <w:t>&lt;/table&gt;</w:t>
      </w:r>
    </w:p>
    <w:p>
      <w:pPr>
        <w:pStyle w:val="Heading2"/>
      </w:pPr>
      <w:r>
        <w:t>⚠️ Частые ошибки:</w:t>
      </w:r>
    </w:p>
    <w:p>
      <w:r>
        <w:t>- Пропущенные теги &lt;tr&gt;, &lt;td&gt; или &lt;th&gt; — приводит к некорректному отображению</w:t>
      </w:r>
    </w:p>
    <w:p>
      <w:r>
        <w:t>- Неравное количество ячеек в строках — визуальный перекос</w:t>
      </w:r>
    </w:p>
    <w:p>
      <w:r>
        <w:t>- Отсутствие CSS-стилей — таблица выглядит устаревшей и плохо читаемой</w:t>
      </w:r>
    </w:p>
    <w:p>
      <w:r>
        <w:t>- Использование таблиц для создания layout-а — устаревшая практика (лучше использовать Flexbox/Grid)</w:t>
      </w:r>
    </w:p>
    <w:p>
      <w:pPr>
        <w:pStyle w:val="Heading2"/>
      </w:pPr>
      <w:r>
        <w:t>📚 Мини-глоссарий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Тег / Атрибут</w:t>
            </w:r>
          </w:p>
        </w:tc>
        <w:tc>
          <w:tcPr>
            <w:tcW w:type="dxa" w:w="4320"/>
          </w:tcPr>
          <w:p>
            <w:r>
              <w:t>Назначение</w:t>
            </w:r>
          </w:p>
        </w:tc>
      </w:tr>
      <w:tr>
        <w:tc>
          <w:tcPr>
            <w:tcW w:type="dxa" w:w="4320"/>
          </w:tcPr>
          <w:p>
            <w:r>
              <w:t>&lt;table&gt;</w:t>
            </w:r>
          </w:p>
        </w:tc>
        <w:tc>
          <w:tcPr>
            <w:tcW w:type="dxa" w:w="4320"/>
          </w:tcPr>
          <w:p>
            <w:r>
              <w:t>Создание таблицы</w:t>
            </w:r>
          </w:p>
        </w:tc>
      </w:tr>
      <w:tr>
        <w:tc>
          <w:tcPr>
            <w:tcW w:type="dxa" w:w="4320"/>
          </w:tcPr>
          <w:p>
            <w:r>
              <w:t>&lt;tr&gt;</w:t>
            </w:r>
          </w:p>
        </w:tc>
        <w:tc>
          <w:tcPr>
            <w:tcW w:type="dxa" w:w="4320"/>
          </w:tcPr>
          <w:p>
            <w:r>
              <w:t>Строка таблицы</w:t>
            </w:r>
          </w:p>
        </w:tc>
      </w:tr>
      <w:tr>
        <w:tc>
          <w:tcPr>
            <w:tcW w:type="dxa" w:w="4320"/>
          </w:tcPr>
          <w:p>
            <w:r>
              <w:t>&lt;td&gt;</w:t>
            </w:r>
          </w:p>
        </w:tc>
        <w:tc>
          <w:tcPr>
            <w:tcW w:type="dxa" w:w="4320"/>
          </w:tcPr>
          <w:p>
            <w:r>
              <w:t>Ячейка данных</w:t>
            </w:r>
          </w:p>
        </w:tc>
      </w:tr>
      <w:tr>
        <w:tc>
          <w:tcPr>
            <w:tcW w:type="dxa" w:w="4320"/>
          </w:tcPr>
          <w:p>
            <w:r>
              <w:t>&lt;th&gt;</w:t>
            </w:r>
          </w:p>
        </w:tc>
        <w:tc>
          <w:tcPr>
            <w:tcW w:type="dxa" w:w="4320"/>
          </w:tcPr>
          <w:p>
            <w:r>
              <w:t>Ячейка заголовка таблицы</w:t>
            </w:r>
          </w:p>
        </w:tc>
      </w:tr>
      <w:tr>
        <w:tc>
          <w:tcPr>
            <w:tcW w:type="dxa" w:w="4320"/>
          </w:tcPr>
          <w:p>
            <w:r>
              <w:t>&lt;thead&gt; / &lt;tbody&gt; / &lt;tfoot&gt;</w:t>
            </w:r>
          </w:p>
        </w:tc>
        <w:tc>
          <w:tcPr>
            <w:tcW w:type="dxa" w:w="4320"/>
          </w:tcPr>
          <w:p>
            <w:r>
              <w:t>Семантическое разделение таблицы</w:t>
            </w:r>
          </w:p>
        </w:tc>
      </w:tr>
      <w:tr>
        <w:tc>
          <w:tcPr>
            <w:tcW w:type="dxa" w:w="4320"/>
          </w:tcPr>
          <w:p>
            <w:r>
              <w:t>colspan / rowspan</w:t>
            </w:r>
          </w:p>
        </w:tc>
        <w:tc>
          <w:tcPr>
            <w:tcW w:type="dxa" w:w="4320"/>
          </w:tcPr>
          <w:p>
            <w:r>
              <w:t>Объединение ячеек по ширине / высоте</w:t>
            </w:r>
          </w:p>
        </w:tc>
      </w:tr>
    </w:tbl>
    <w:p>
      <w:pPr>
        <w:pStyle w:val="Heading2"/>
      </w:pPr>
      <w:r>
        <w:t>✍️ Практика:</w:t>
      </w:r>
    </w:p>
    <w:p>
      <w:r>
        <w:t>Создай таблицу с тремя столбцами: Название товара, Кол-во, Цена. Добавь минимум 3 строки с разными товарами.</w:t>
      </w:r>
    </w:p>
    <w:p>
      <w:r>
        <w:t>Добавь строку внизу с общей суммой всех товаров.</w:t>
      </w:r>
    </w:p>
    <w:p>
      <w:pPr>
        <w:pStyle w:val="Heading2"/>
      </w:pPr>
      <w:r>
        <w:t>🛠 Дополнительное задание:</w:t>
      </w:r>
    </w:p>
    <w:p>
      <w:r>
        <w:t>Добавь стили для таблицы: границы, фон шапки, выравнивание по центру, отступы между ячейками.</w:t>
      </w:r>
    </w:p>
    <w:p>
      <w:pPr>
        <w:pStyle w:val="Heading2"/>
      </w:pPr>
      <w:r>
        <w:t>🎯 Мини-проект:</w:t>
      </w:r>
    </w:p>
    <w:p>
      <w:r>
        <w:t>Создай страницу «Таблица успеваемости». В таблице должны быть:</w:t>
        <w:br/>
        <w:t>- Заголовки: Имя, Математика, Физика, Информатика</w:t>
        <w:br/>
        <w:t>- Данные минимум по 4 ученикам</w:t>
        <w:br/>
        <w:t>- Строка с расчётом средней оценки</w:t>
        <w:br/>
        <w:t>- Применённые стили через CSS: фоновый цвет, шрифт, границы, выравнивание</w:t>
        <w:br/>
        <w:t>- Минимальная адаптивность: таблица должна быть читаемой при сужении экрана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