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B91FF" w14:textId="77777777" w:rsidR="00E0009D" w:rsidRPr="008715E8" w:rsidRDefault="00E0009D" w:rsidP="00E0009D">
      <w:pPr>
        <w:pStyle w:val="1"/>
      </w:pPr>
      <w:r w:rsidRPr="008715E8">
        <w:t>Лабораторная работа № 2</w:t>
      </w:r>
    </w:p>
    <w:p w14:paraId="4E8CB0AA" w14:textId="77777777" w:rsidR="00E0009D" w:rsidRPr="008715E8" w:rsidRDefault="00E0009D" w:rsidP="00E0009D"/>
    <w:p w14:paraId="0662391C" w14:textId="77777777" w:rsidR="00E0009D" w:rsidRPr="008715E8" w:rsidRDefault="00E0009D" w:rsidP="00E0009D">
      <w:pPr>
        <w:pStyle w:val="2"/>
      </w:pPr>
      <w:r w:rsidRPr="008715E8">
        <w:t>Одномерные массивы</w:t>
      </w:r>
    </w:p>
    <w:p w14:paraId="0135A85D" w14:textId="77777777" w:rsidR="00E0009D" w:rsidRPr="008715E8" w:rsidRDefault="00E0009D" w:rsidP="00E0009D"/>
    <w:p w14:paraId="0288AC50" w14:textId="77777777" w:rsidR="00E0009D" w:rsidRPr="008715E8" w:rsidRDefault="00E0009D" w:rsidP="00E0009D">
      <w:r w:rsidRPr="008715E8">
        <w:t>Вводится длина одномерного массива (вектора) и значения его элементов.</w:t>
      </w:r>
    </w:p>
    <w:p w14:paraId="50473934" w14:textId="77777777" w:rsidR="00E0009D" w:rsidRPr="008715E8" w:rsidRDefault="00E0009D" w:rsidP="00E0009D"/>
    <w:p w14:paraId="576A5172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Составить и вывести на экран новый массив с номерами элементов исходного массива, которые равны заданному значению. Заданное значение вводится с клавиатуры.</w:t>
      </w:r>
    </w:p>
    <w:p w14:paraId="24C373EF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Поменять местами максимальный и минимальный элементы массива. Вывести измененный массив на экран.</w:t>
      </w:r>
    </w:p>
    <w:p w14:paraId="7943526A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Все элементы массива, меньшие заданного значения, и их номера записать в новые массива. Вывести новые массивы на экран. Заданное значение вводится с клавиатуры.</w:t>
      </w:r>
    </w:p>
    <w:p w14:paraId="26BDAE5C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Вводится дополнительный массив разрешенных значений. Определить и вывести на экран, сколько элементов исходного массива имеют разрешенные значения.</w:t>
      </w:r>
    </w:p>
    <w:p w14:paraId="55D6D105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Вводится дополнительный массив разрешенных значений. Составить массив из элементов исходного массива, имеющих неразрешенные значения. Вывести результативный массив на экран.</w:t>
      </w:r>
    </w:p>
    <w:p w14:paraId="2D1D7F3D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Составить и вывести на экран массив с М максимальными значениями исходного массива. М вводится дополнительно.</w:t>
      </w:r>
    </w:p>
    <w:p w14:paraId="5FA71981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Переписать элементы массива в обратном порядке на том же месте. Вывести измененный массив на экран.</w:t>
      </w:r>
    </w:p>
    <w:p w14:paraId="288A5B9B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Составить и вывести на экран массив из различных (по значению) элементов исходного массива.</w:t>
      </w:r>
    </w:p>
    <w:p w14:paraId="5EE918CE" w14:textId="77777777" w:rsidR="00E0009D" w:rsidRPr="008715E8" w:rsidRDefault="00E0009D" w:rsidP="00E0009D">
      <w:pPr>
        <w:numPr>
          <w:ilvl w:val="0"/>
          <w:numId w:val="1"/>
        </w:numPr>
      </w:pPr>
      <w:r w:rsidRPr="008715E8">
        <w:t>Составить и вывести на экран массив номеров элементов исходного вектора, встречающихся один раз (уникальных элементов).</w:t>
      </w:r>
    </w:p>
    <w:p w14:paraId="2F698C53" w14:textId="77777777" w:rsidR="00E0009D" w:rsidRDefault="00E0009D" w:rsidP="00E0009D">
      <w:pPr>
        <w:numPr>
          <w:ilvl w:val="0"/>
          <w:numId w:val="1"/>
        </w:numPr>
      </w:pPr>
      <w:r w:rsidRPr="008715E8">
        <w:t>Составить и вывести на экран два массива: массив повторяющихся элементов исходного массива и массив их частот.</w:t>
      </w:r>
    </w:p>
    <w:p w14:paraId="7F391ECB" w14:textId="77777777" w:rsidR="00E0009D" w:rsidRDefault="00E0009D" w:rsidP="00E0009D">
      <w:pPr>
        <w:numPr>
          <w:ilvl w:val="0"/>
          <w:numId w:val="1"/>
        </w:numPr>
      </w:pPr>
      <w:r>
        <w:t xml:space="preserve">Найти сумму наибольшей по длине возрастающей последовательности подряд идущих элементов массива. Если таких последовательностей несколько, вывести сумму элементов первой такой последовательности. </w:t>
      </w:r>
    </w:p>
    <w:p w14:paraId="4D5F5F5C" w14:textId="77777777" w:rsidR="00E0009D" w:rsidRDefault="00E0009D" w:rsidP="00E0009D">
      <w:pPr>
        <w:numPr>
          <w:ilvl w:val="0"/>
          <w:numId w:val="1"/>
        </w:numPr>
      </w:pPr>
      <w:r>
        <w:t>Определить сумму тех элементов этого массива, которые содержат только нечетные цифры.</w:t>
      </w:r>
    </w:p>
    <w:p w14:paraId="5EDA31F3" w14:textId="77777777" w:rsidR="00E0009D" w:rsidRDefault="00E0009D" w:rsidP="00E0009D">
      <w:pPr>
        <w:numPr>
          <w:ilvl w:val="0"/>
          <w:numId w:val="1"/>
        </w:numPr>
      </w:pPr>
      <w:r>
        <w:t>Если среди элементов массива есть хотя бы одно число Фибоначчи, то вектор инвертировать.</w:t>
      </w:r>
    </w:p>
    <w:p w14:paraId="73BB15D6" w14:textId="77777777" w:rsidR="00E0009D" w:rsidRDefault="00E0009D" w:rsidP="00E0009D">
      <w:pPr>
        <w:numPr>
          <w:ilvl w:val="0"/>
          <w:numId w:val="1"/>
        </w:numPr>
      </w:pPr>
      <w:r>
        <w:t xml:space="preserve">Если  все элементы этого массива упорядочены по </w:t>
      </w:r>
      <w:proofErr w:type="spellStart"/>
      <w:r>
        <w:t>неубыванию</w:t>
      </w:r>
      <w:proofErr w:type="spellEnd"/>
      <w:r>
        <w:t xml:space="preserve"> или по </w:t>
      </w:r>
      <w:proofErr w:type="spellStart"/>
      <w:r>
        <w:t>невозрастанию</w:t>
      </w:r>
      <w:proofErr w:type="spellEnd"/>
      <w:r>
        <w:t>, то найти элемент, сумма цифр которого максимальна.</w:t>
      </w:r>
    </w:p>
    <w:p w14:paraId="6B41956C" w14:textId="77777777" w:rsidR="00E0009D" w:rsidRDefault="00E0009D" w:rsidP="00E0009D">
      <w:pPr>
        <w:pStyle w:val="a3"/>
        <w:spacing w:line="276" w:lineRule="auto"/>
        <w:jc w:val="both"/>
      </w:pPr>
    </w:p>
    <w:p w14:paraId="4E0E329D" w14:textId="77777777" w:rsidR="00E0009D" w:rsidRPr="008715E8" w:rsidRDefault="00E0009D" w:rsidP="00E0009D">
      <w:pPr>
        <w:ind w:left="720"/>
      </w:pPr>
    </w:p>
    <w:p w14:paraId="11B89DE9" w14:textId="77777777" w:rsidR="00E0009D" w:rsidRPr="008715E8" w:rsidRDefault="00E0009D" w:rsidP="00E0009D">
      <w:r w:rsidRPr="008715E8">
        <w:t xml:space="preserve">    </w:t>
      </w:r>
    </w:p>
    <w:p w14:paraId="728EA432" w14:textId="77777777" w:rsidR="00E0009D" w:rsidRPr="008715E8" w:rsidRDefault="00E0009D" w:rsidP="00E0009D"/>
    <w:p w14:paraId="653E06FA" w14:textId="77777777" w:rsidR="00E0009D" w:rsidRPr="008715E8" w:rsidRDefault="00E0009D" w:rsidP="00E0009D"/>
    <w:p w14:paraId="179E858E" w14:textId="77777777" w:rsidR="00E0009D" w:rsidRPr="008715E8" w:rsidRDefault="00E0009D" w:rsidP="00E0009D"/>
    <w:p w14:paraId="0527787A" w14:textId="77777777" w:rsidR="00467361" w:rsidRDefault="00467361">
      <w:bookmarkStart w:id="0" w:name="_GoBack"/>
      <w:bookmarkEnd w:id="0"/>
    </w:p>
    <w:sectPr w:rsidR="00467361" w:rsidSect="00EA25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150C0"/>
    <w:multiLevelType w:val="hybridMultilevel"/>
    <w:tmpl w:val="5CA6D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98"/>
    <w:rsid w:val="000B12AF"/>
    <w:rsid w:val="001041A2"/>
    <w:rsid w:val="00200598"/>
    <w:rsid w:val="00467361"/>
    <w:rsid w:val="00E0009D"/>
    <w:rsid w:val="00E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043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009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E000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000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00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000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0009D"/>
    <w:pPr>
      <w:ind w:left="720"/>
      <w:contextualSpacing/>
    </w:pPr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Macintosh Word</Application>
  <DocSecurity>0</DocSecurity>
  <Lines>13</Lines>
  <Paragraphs>3</Paragraphs>
  <ScaleCrop>false</ScaleCrop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2020-04-26T11:43:00Z</dcterms:created>
  <dcterms:modified xsi:type="dcterms:W3CDTF">2020-04-26T11:45:00Z</dcterms:modified>
</cp:coreProperties>
</file>