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EF8F" w14:textId="3226948E" w:rsidR="00A33AC4" w:rsidRDefault="00A33AC4" w:rsidP="00F55105">
      <w:pPr>
        <w:spacing w:after="0" w:line="240" w:lineRule="auto"/>
        <w:jc w:val="both"/>
        <w:rPr>
          <w:rFonts w:ascii="Times New Roman" w:eastAsia="Times New Roman" w:hAnsi="Times New Roman" w:cs="Times New Roman"/>
          <w:b/>
          <w:bCs/>
          <w:color w:val="000000"/>
          <w:kern w:val="0"/>
          <w:sz w:val="32"/>
          <w:szCs w:val="32"/>
          <w14:ligatures w14:val="none"/>
        </w:rPr>
      </w:pPr>
      <w:r>
        <w:rPr>
          <w:rFonts w:ascii="Times New Roman" w:eastAsia="Times New Roman" w:hAnsi="Times New Roman" w:cs="Times New Roman"/>
          <w:b/>
          <w:bCs/>
          <w:color w:val="000000"/>
          <w:kern w:val="0"/>
          <w:sz w:val="32"/>
          <w:szCs w:val="32"/>
          <w14:ligatures w14:val="none"/>
        </w:rPr>
        <w:t>Assignment</w:t>
      </w:r>
      <w:r w:rsidR="00E73521">
        <w:rPr>
          <w:rFonts w:ascii="Times New Roman" w:eastAsia="Times New Roman" w:hAnsi="Times New Roman" w:cs="Times New Roman"/>
          <w:b/>
          <w:bCs/>
          <w:color w:val="000000"/>
          <w:kern w:val="0"/>
          <w:sz w:val="32"/>
          <w:szCs w:val="32"/>
          <w14:ligatures w14:val="none"/>
        </w:rPr>
        <w:t>-1</w:t>
      </w:r>
    </w:p>
    <w:p w14:paraId="12154BE7" w14:textId="77777777" w:rsidR="00A33AC4" w:rsidRDefault="00A33AC4" w:rsidP="00F55105">
      <w:pPr>
        <w:spacing w:after="0" w:line="240" w:lineRule="auto"/>
        <w:jc w:val="both"/>
        <w:rPr>
          <w:rFonts w:ascii="Times New Roman" w:eastAsia="Times New Roman" w:hAnsi="Times New Roman" w:cs="Times New Roman"/>
          <w:b/>
          <w:bCs/>
          <w:color w:val="000000"/>
          <w:kern w:val="0"/>
          <w:sz w:val="32"/>
          <w:szCs w:val="32"/>
          <w14:ligatures w14:val="none"/>
        </w:rPr>
      </w:pPr>
    </w:p>
    <w:p w14:paraId="6C6F1EE4" w14:textId="7BC0915F" w:rsidR="00576EFF" w:rsidRPr="00576EFF" w:rsidRDefault="00E74746" w:rsidP="00F55105">
      <w:pPr>
        <w:spacing w:after="0" w:line="240" w:lineRule="auto"/>
        <w:jc w:val="both"/>
        <w:rPr>
          <w:rFonts w:ascii="Times New Roman" w:eastAsia="Times New Roman" w:hAnsi="Times New Roman" w:cs="Times New Roman"/>
          <w:kern w:val="0"/>
          <w:sz w:val="32"/>
          <w:szCs w:val="32"/>
          <w14:ligatures w14:val="none"/>
        </w:rPr>
      </w:pPr>
      <w:r>
        <w:rPr>
          <w:rFonts w:ascii="Times New Roman" w:eastAsia="Times New Roman" w:hAnsi="Times New Roman" w:cs="Times New Roman"/>
          <w:b/>
          <w:bCs/>
          <w:color w:val="000000"/>
          <w:kern w:val="0"/>
          <w:sz w:val="32"/>
          <w:szCs w:val="32"/>
          <w14:ligatures w14:val="none"/>
        </w:rPr>
        <w:t>1.</w:t>
      </w:r>
      <w:r w:rsidR="00576EFF" w:rsidRPr="00576EFF">
        <w:rPr>
          <w:rFonts w:ascii="Times New Roman" w:eastAsia="Times New Roman" w:hAnsi="Times New Roman" w:cs="Times New Roman"/>
          <w:b/>
          <w:bCs/>
          <w:color w:val="000000"/>
          <w:kern w:val="0"/>
          <w:sz w:val="32"/>
          <w:szCs w:val="32"/>
          <w14:ligatures w14:val="none"/>
        </w:rPr>
        <w:t>What is a computer network?</w:t>
      </w:r>
    </w:p>
    <w:p w14:paraId="097B9725" w14:textId="5C5184E2" w:rsidR="00576EFF" w:rsidRPr="00E73521" w:rsidRDefault="00576EFF" w:rsidP="00F55105">
      <w:pPr>
        <w:spacing w:after="0" w:line="240" w:lineRule="auto"/>
        <w:jc w:val="both"/>
        <w:rPr>
          <w:rFonts w:ascii="Times New Roman" w:eastAsia="Times New Roman" w:hAnsi="Times New Roman" w:cs="Times New Roman"/>
          <w:color w:val="000000"/>
          <w:kern w:val="0"/>
          <w:sz w:val="28"/>
          <w:szCs w:val="28"/>
          <w14:ligatures w14:val="none"/>
        </w:rPr>
      </w:pPr>
      <w:r w:rsidRPr="00E73521">
        <w:rPr>
          <w:rFonts w:ascii="Times New Roman" w:eastAsia="Times New Roman" w:hAnsi="Times New Roman" w:cs="Times New Roman"/>
          <w:color w:val="000000"/>
          <w:kern w:val="0"/>
          <w:sz w:val="28"/>
          <w:szCs w:val="28"/>
          <w14:ligatures w14:val="none"/>
        </w:rPr>
        <w:t>A computer network</w:t>
      </w:r>
      <w:r w:rsidRPr="00E73521">
        <w:rPr>
          <w:rFonts w:ascii="Times New Roman" w:eastAsia="Times New Roman" w:hAnsi="Times New Roman" w:cs="Times New Roman"/>
          <w:color w:val="ADD8E6"/>
          <w:kern w:val="0"/>
          <w:sz w:val="28"/>
          <w:szCs w:val="28"/>
          <w14:ligatures w14:val="none"/>
        </w:rPr>
        <w:t xml:space="preserve"> </w:t>
      </w:r>
      <w:r w:rsidRPr="00E73521">
        <w:rPr>
          <w:rFonts w:ascii="Times New Roman" w:eastAsia="Times New Roman" w:hAnsi="Times New Roman" w:cs="Times New Roman"/>
          <w:color w:val="000000"/>
          <w:kern w:val="0"/>
          <w:sz w:val="28"/>
          <w:szCs w:val="28"/>
          <w14:ligatures w14:val="none"/>
        </w:rPr>
        <w:t>is a group of interconnected computing devices (e.g., computers, servers, mobile devices) that can exchange data and share resources.</w:t>
      </w:r>
    </w:p>
    <w:p w14:paraId="061F262E" w14:textId="77777777" w:rsidR="00E74746" w:rsidRPr="00576EFF" w:rsidRDefault="00E74746" w:rsidP="00F55105">
      <w:pPr>
        <w:spacing w:after="0" w:line="240" w:lineRule="auto"/>
        <w:jc w:val="both"/>
        <w:rPr>
          <w:rFonts w:ascii="Times New Roman" w:eastAsia="Times New Roman" w:hAnsi="Times New Roman" w:cs="Times New Roman"/>
          <w:kern w:val="0"/>
          <w:sz w:val="24"/>
          <w:szCs w:val="24"/>
          <w14:ligatures w14:val="none"/>
        </w:rPr>
      </w:pPr>
    </w:p>
    <w:p w14:paraId="0B0951AD" w14:textId="27C42BC4" w:rsidR="00E73521" w:rsidRDefault="00576EFF" w:rsidP="00F55105">
      <w:pPr>
        <w:spacing w:after="0" w:line="240" w:lineRule="auto"/>
        <w:jc w:val="both"/>
        <w:rPr>
          <w:rFonts w:ascii="Times New Roman" w:eastAsia="Times New Roman" w:hAnsi="Times New Roman" w:cs="Times New Roman"/>
          <w:b/>
          <w:bCs/>
          <w:color w:val="000000"/>
          <w:kern w:val="0"/>
          <w:sz w:val="32"/>
          <w:szCs w:val="32"/>
          <w14:ligatures w14:val="none"/>
        </w:rPr>
      </w:pPr>
      <w:r w:rsidRPr="00576EFF">
        <w:rPr>
          <w:rFonts w:ascii="Times New Roman" w:eastAsia="Times New Roman" w:hAnsi="Times New Roman" w:cs="Times New Roman"/>
          <w:b/>
          <w:bCs/>
          <w:color w:val="000000"/>
          <w:kern w:val="0"/>
          <w:sz w:val="32"/>
          <w:szCs w:val="32"/>
          <w14:ligatures w14:val="none"/>
        </w:rPr>
        <w:t>2. Usages of computer networks:</w:t>
      </w:r>
    </w:p>
    <w:p w14:paraId="4C807BC7" w14:textId="77777777" w:rsidR="00ED2D37" w:rsidRPr="00E73521" w:rsidRDefault="00ED2D37" w:rsidP="00F55105">
      <w:pPr>
        <w:spacing w:after="0" w:line="240" w:lineRule="auto"/>
        <w:jc w:val="both"/>
        <w:rPr>
          <w:rFonts w:ascii="Times New Roman" w:eastAsia="Times New Roman" w:hAnsi="Times New Roman" w:cs="Times New Roman"/>
          <w:kern w:val="0"/>
          <w:sz w:val="28"/>
          <w:szCs w:val="28"/>
          <w14:ligatures w14:val="none"/>
        </w:rPr>
      </w:pPr>
      <w:r w:rsidRPr="00E73521">
        <w:rPr>
          <w:rFonts w:ascii="Times New Roman" w:eastAsia="Times New Roman" w:hAnsi="Times New Roman" w:cs="Times New Roman"/>
          <w:kern w:val="0"/>
          <w:sz w:val="28"/>
          <w:szCs w:val="28"/>
          <w14:ligatures w14:val="none"/>
        </w:rPr>
        <w:t>• Communication: Email, instant messaging, video conferencing, social networking.</w:t>
      </w:r>
    </w:p>
    <w:p w14:paraId="78196BEA" w14:textId="77777777" w:rsidR="00ED2D37" w:rsidRPr="00E73521" w:rsidRDefault="00ED2D37" w:rsidP="00F55105">
      <w:pPr>
        <w:spacing w:after="0" w:line="240" w:lineRule="auto"/>
        <w:jc w:val="both"/>
        <w:rPr>
          <w:rFonts w:ascii="Times New Roman" w:eastAsia="Times New Roman" w:hAnsi="Times New Roman" w:cs="Times New Roman"/>
          <w:kern w:val="0"/>
          <w:sz w:val="28"/>
          <w:szCs w:val="28"/>
          <w14:ligatures w14:val="none"/>
        </w:rPr>
      </w:pPr>
      <w:r w:rsidRPr="00E73521">
        <w:rPr>
          <w:rFonts w:ascii="Times New Roman" w:eastAsia="Times New Roman" w:hAnsi="Times New Roman" w:cs="Times New Roman"/>
          <w:kern w:val="0"/>
          <w:sz w:val="28"/>
          <w:szCs w:val="28"/>
          <w14:ligatures w14:val="none"/>
        </w:rPr>
        <w:t>• Resource Sharing: Printers, files, storage devices.</w:t>
      </w:r>
    </w:p>
    <w:p w14:paraId="024DDC0F" w14:textId="77777777" w:rsidR="00ED2D37" w:rsidRPr="00E73521" w:rsidRDefault="00ED2D37" w:rsidP="00F55105">
      <w:pPr>
        <w:spacing w:after="0" w:line="240" w:lineRule="auto"/>
        <w:jc w:val="both"/>
        <w:rPr>
          <w:rFonts w:ascii="Times New Roman" w:eastAsia="Times New Roman" w:hAnsi="Times New Roman" w:cs="Times New Roman"/>
          <w:kern w:val="0"/>
          <w:sz w:val="28"/>
          <w:szCs w:val="28"/>
          <w14:ligatures w14:val="none"/>
        </w:rPr>
      </w:pPr>
      <w:r w:rsidRPr="00E73521">
        <w:rPr>
          <w:rFonts w:ascii="Times New Roman" w:eastAsia="Times New Roman" w:hAnsi="Times New Roman" w:cs="Times New Roman"/>
          <w:kern w:val="0"/>
          <w:sz w:val="28"/>
          <w:szCs w:val="28"/>
          <w14:ligatures w14:val="none"/>
        </w:rPr>
        <w:t>• Information Access: World Wide Web, databases.</w:t>
      </w:r>
    </w:p>
    <w:p w14:paraId="7FFFDC39" w14:textId="77777777" w:rsidR="00ED2D37" w:rsidRPr="00E73521" w:rsidRDefault="00ED2D37" w:rsidP="00F55105">
      <w:pPr>
        <w:spacing w:after="0" w:line="240" w:lineRule="auto"/>
        <w:jc w:val="both"/>
        <w:rPr>
          <w:rFonts w:ascii="Times New Roman" w:eastAsia="Times New Roman" w:hAnsi="Times New Roman" w:cs="Times New Roman"/>
          <w:kern w:val="0"/>
          <w:sz w:val="28"/>
          <w:szCs w:val="28"/>
          <w14:ligatures w14:val="none"/>
        </w:rPr>
      </w:pPr>
      <w:r w:rsidRPr="00E73521">
        <w:rPr>
          <w:rFonts w:ascii="Times New Roman" w:eastAsia="Times New Roman" w:hAnsi="Times New Roman" w:cs="Times New Roman"/>
          <w:kern w:val="0"/>
          <w:sz w:val="28"/>
          <w:szCs w:val="28"/>
          <w14:ligatures w14:val="none"/>
        </w:rPr>
        <w:t>• Distributed Computing: Grid computing, cloud computing.</w:t>
      </w:r>
    </w:p>
    <w:p w14:paraId="7FAFC357" w14:textId="15B0806E" w:rsidR="00E74746" w:rsidRPr="00E73521" w:rsidRDefault="00ED2D37" w:rsidP="00F55105">
      <w:pPr>
        <w:spacing w:after="0" w:line="240" w:lineRule="auto"/>
        <w:jc w:val="both"/>
        <w:rPr>
          <w:rFonts w:ascii="Times New Roman" w:eastAsia="Times New Roman" w:hAnsi="Times New Roman" w:cs="Times New Roman"/>
          <w:kern w:val="0"/>
          <w:sz w:val="28"/>
          <w:szCs w:val="28"/>
          <w14:ligatures w14:val="none"/>
        </w:rPr>
      </w:pPr>
      <w:r w:rsidRPr="00E73521">
        <w:rPr>
          <w:rFonts w:ascii="Times New Roman" w:eastAsia="Times New Roman" w:hAnsi="Times New Roman" w:cs="Times New Roman"/>
          <w:kern w:val="0"/>
          <w:sz w:val="28"/>
          <w:szCs w:val="28"/>
          <w14:ligatures w14:val="none"/>
        </w:rPr>
        <w:t>• Entertainment: Online gaming, streaming media.</w:t>
      </w:r>
    </w:p>
    <w:p w14:paraId="52B76DE4" w14:textId="77777777" w:rsidR="00E74746" w:rsidRPr="00576EFF" w:rsidRDefault="00E74746" w:rsidP="00F55105">
      <w:pPr>
        <w:spacing w:after="0" w:line="240" w:lineRule="auto"/>
        <w:jc w:val="both"/>
        <w:rPr>
          <w:rFonts w:ascii="Times New Roman" w:eastAsia="Times New Roman" w:hAnsi="Times New Roman" w:cs="Times New Roman"/>
          <w:kern w:val="0"/>
          <w:sz w:val="24"/>
          <w:szCs w:val="24"/>
          <w14:ligatures w14:val="none"/>
        </w:rPr>
      </w:pPr>
    </w:p>
    <w:p w14:paraId="6BE07160" w14:textId="3846EA1E" w:rsidR="00576EFF" w:rsidRPr="00576EFF" w:rsidRDefault="00576EFF" w:rsidP="00F55105">
      <w:pPr>
        <w:spacing w:after="0" w:line="240" w:lineRule="auto"/>
        <w:jc w:val="both"/>
        <w:rPr>
          <w:rFonts w:ascii="Times New Roman" w:eastAsia="Times New Roman" w:hAnsi="Times New Roman" w:cs="Times New Roman"/>
          <w:kern w:val="0"/>
          <w:sz w:val="32"/>
          <w:szCs w:val="32"/>
          <w14:ligatures w14:val="none"/>
        </w:rPr>
      </w:pPr>
      <w:r w:rsidRPr="00576EFF">
        <w:rPr>
          <w:rFonts w:ascii="Times New Roman" w:eastAsia="Times New Roman" w:hAnsi="Times New Roman" w:cs="Times New Roman"/>
          <w:b/>
          <w:bCs/>
          <w:color w:val="000000"/>
          <w:kern w:val="0"/>
          <w:sz w:val="32"/>
          <w:szCs w:val="32"/>
          <w14:ligatures w14:val="none"/>
        </w:rPr>
        <w:t>3. Layers of the OSI model and their functions:</w:t>
      </w:r>
    </w:p>
    <w:p w14:paraId="1C6A5E52" w14:textId="1390466F" w:rsidR="00576EFF" w:rsidRPr="00E73521" w:rsidRDefault="00576EFF" w:rsidP="00F55105">
      <w:pPr>
        <w:spacing w:after="0" w:line="240" w:lineRule="auto"/>
        <w:jc w:val="both"/>
        <w:rPr>
          <w:rFonts w:ascii="Times New Roman" w:eastAsia="Times New Roman" w:hAnsi="Times New Roman" w:cs="Times New Roman"/>
          <w:kern w:val="0"/>
          <w:sz w:val="28"/>
          <w:szCs w:val="28"/>
          <w14:ligatures w14:val="none"/>
        </w:rPr>
      </w:pPr>
      <w:r w:rsidRPr="00E73521">
        <w:rPr>
          <w:rFonts w:ascii="Times New Roman" w:eastAsia="Times New Roman" w:hAnsi="Times New Roman" w:cs="Times New Roman"/>
          <w:color w:val="000000"/>
          <w:kern w:val="0"/>
          <w:sz w:val="28"/>
          <w:szCs w:val="28"/>
          <w14:ligatures w14:val="none"/>
        </w:rPr>
        <w:t>The Open Systems Interconnection (OSI) model is a conceptual framework that</w:t>
      </w:r>
    </w:p>
    <w:p w14:paraId="5F59FFD5" w14:textId="37B13FBD" w:rsidR="005D5AC1" w:rsidRPr="00E73521" w:rsidRDefault="00576EFF" w:rsidP="00F55105">
      <w:pPr>
        <w:jc w:val="both"/>
        <w:rPr>
          <w:rFonts w:ascii="Times New Roman" w:eastAsia="Times New Roman" w:hAnsi="Times New Roman" w:cs="Times New Roman"/>
          <w:color w:val="000000"/>
          <w:kern w:val="0"/>
          <w:sz w:val="28"/>
          <w:szCs w:val="28"/>
          <w14:ligatures w14:val="none"/>
        </w:rPr>
      </w:pPr>
      <w:r w:rsidRPr="00E73521">
        <w:rPr>
          <w:rFonts w:ascii="Times New Roman" w:eastAsia="Times New Roman" w:hAnsi="Times New Roman" w:cs="Times New Roman"/>
          <w:color w:val="000000"/>
          <w:kern w:val="0"/>
          <w:sz w:val="28"/>
          <w:szCs w:val="28"/>
          <w14:ligatures w14:val="none"/>
        </w:rPr>
        <w:t>divides network communication into seven layers:</w:t>
      </w:r>
    </w:p>
    <w:p w14:paraId="2A0DAFBB" w14:textId="7851F8BE" w:rsidR="00E74746" w:rsidRDefault="00902FC4" w:rsidP="00F55105">
      <w:pPr>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noProof/>
          <w:color w:val="000000"/>
          <w:kern w:val="0"/>
          <w:sz w:val="24"/>
          <w:szCs w:val="24"/>
        </w:rPr>
        <w:drawing>
          <wp:inline distT="0" distB="0" distL="0" distR="0" wp14:anchorId="70EFA41B" wp14:editId="65FAE210">
            <wp:extent cx="5943600" cy="2972435"/>
            <wp:effectExtent l="0" t="0" r="0" b="0"/>
            <wp:docPr id="551918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18953" name="Picture 55191895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2435"/>
                    </a:xfrm>
                    <a:prstGeom prst="rect">
                      <a:avLst/>
                    </a:prstGeom>
                  </pic:spPr>
                </pic:pic>
              </a:graphicData>
            </a:graphic>
          </wp:inline>
        </w:drawing>
      </w:r>
    </w:p>
    <w:p w14:paraId="3DEAD473" w14:textId="415D32A9" w:rsidR="00576EFF" w:rsidRPr="00576EFF" w:rsidRDefault="00A33AC4" w:rsidP="00486207">
      <w:pPr>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Fig: OSI model</w:t>
      </w:r>
    </w:p>
    <w:p w14:paraId="1608BD92" w14:textId="77777777" w:rsidR="00576EFF" w:rsidRPr="00576EFF" w:rsidRDefault="00576EFF" w:rsidP="00F55105">
      <w:pPr>
        <w:jc w:val="both"/>
        <w:rPr>
          <w:rFonts w:ascii="Times New Roman" w:eastAsia="Times New Roman" w:hAnsi="Times New Roman" w:cs="Times New Roman"/>
          <w:color w:val="000000"/>
          <w:kern w:val="0"/>
          <w:sz w:val="24"/>
          <w:szCs w:val="24"/>
          <w14:ligatures w14:val="none"/>
        </w:rPr>
      </w:pPr>
    </w:p>
    <w:p w14:paraId="1184F654" w14:textId="20EAD962" w:rsidR="00576EFF" w:rsidRPr="00E73521" w:rsidRDefault="00576EFF" w:rsidP="00F55105">
      <w:pPr>
        <w:spacing w:after="0" w:line="240" w:lineRule="auto"/>
        <w:jc w:val="both"/>
        <w:rPr>
          <w:rFonts w:ascii="Times New Roman" w:eastAsia="Times New Roman" w:hAnsi="Times New Roman" w:cs="Times New Roman"/>
          <w:kern w:val="0"/>
          <w:sz w:val="28"/>
          <w:szCs w:val="28"/>
          <w14:ligatures w14:val="none"/>
        </w:rPr>
      </w:pPr>
      <w:r w:rsidRPr="00E73521">
        <w:rPr>
          <w:rFonts w:ascii="Times New Roman" w:eastAsia="Times New Roman" w:hAnsi="Times New Roman" w:cs="Times New Roman"/>
          <w:color w:val="000000"/>
          <w:kern w:val="0"/>
          <w:sz w:val="28"/>
          <w:szCs w:val="28"/>
          <w14:ligatures w14:val="none"/>
        </w:rPr>
        <w:t xml:space="preserve">• </w:t>
      </w:r>
      <w:r w:rsidRPr="00E73521">
        <w:rPr>
          <w:rFonts w:ascii="Times New Roman" w:eastAsia="Times New Roman" w:hAnsi="Times New Roman" w:cs="Times New Roman"/>
          <w:b/>
          <w:bCs/>
          <w:color w:val="000000"/>
          <w:kern w:val="0"/>
          <w:sz w:val="28"/>
          <w:szCs w:val="28"/>
          <w14:ligatures w14:val="none"/>
        </w:rPr>
        <w:t xml:space="preserve">Application Layer: </w:t>
      </w:r>
      <w:r w:rsidRPr="00E73521">
        <w:rPr>
          <w:rFonts w:ascii="Times New Roman" w:eastAsia="Times New Roman" w:hAnsi="Times New Roman" w:cs="Times New Roman"/>
          <w:color w:val="000000"/>
          <w:kern w:val="0"/>
          <w:sz w:val="28"/>
          <w:szCs w:val="28"/>
          <w14:ligatures w14:val="none"/>
        </w:rPr>
        <w:t>Interfaces with user applications (e.g., web browsers,</w:t>
      </w:r>
    </w:p>
    <w:p w14:paraId="34EAAFDC" w14:textId="6CA23BE5" w:rsidR="00576EFF" w:rsidRPr="00E73521" w:rsidRDefault="00576EFF" w:rsidP="00F55105">
      <w:pPr>
        <w:spacing w:after="0" w:line="240" w:lineRule="auto"/>
        <w:jc w:val="both"/>
        <w:rPr>
          <w:rFonts w:ascii="Times New Roman" w:eastAsia="Times New Roman" w:hAnsi="Times New Roman" w:cs="Times New Roman"/>
          <w:kern w:val="0"/>
          <w:sz w:val="28"/>
          <w:szCs w:val="28"/>
          <w14:ligatures w14:val="none"/>
        </w:rPr>
      </w:pPr>
      <w:r w:rsidRPr="00E73521">
        <w:rPr>
          <w:rFonts w:ascii="Times New Roman" w:eastAsia="Times New Roman" w:hAnsi="Times New Roman" w:cs="Times New Roman"/>
          <w:color w:val="000000"/>
          <w:kern w:val="0"/>
          <w:sz w:val="28"/>
          <w:szCs w:val="28"/>
          <w14:ligatures w14:val="none"/>
        </w:rPr>
        <w:t>email clients), providing network services.</w:t>
      </w:r>
    </w:p>
    <w:p w14:paraId="277C67D3" w14:textId="26E0C258" w:rsidR="00576EFF" w:rsidRPr="00E73521" w:rsidRDefault="00576EFF" w:rsidP="00F55105">
      <w:pPr>
        <w:spacing w:after="0" w:line="240" w:lineRule="auto"/>
        <w:jc w:val="both"/>
        <w:rPr>
          <w:rFonts w:ascii="Times New Roman" w:eastAsia="Times New Roman" w:hAnsi="Times New Roman" w:cs="Times New Roman"/>
          <w:kern w:val="0"/>
          <w:sz w:val="28"/>
          <w:szCs w:val="28"/>
          <w14:ligatures w14:val="none"/>
        </w:rPr>
      </w:pPr>
      <w:r w:rsidRPr="00E73521">
        <w:rPr>
          <w:rFonts w:ascii="Times New Roman" w:eastAsia="Times New Roman" w:hAnsi="Times New Roman" w:cs="Times New Roman"/>
          <w:color w:val="000000"/>
          <w:kern w:val="0"/>
          <w:sz w:val="28"/>
          <w:szCs w:val="28"/>
          <w14:ligatures w14:val="none"/>
        </w:rPr>
        <w:t xml:space="preserve">• </w:t>
      </w:r>
      <w:r w:rsidRPr="00E73521">
        <w:rPr>
          <w:rFonts w:ascii="Times New Roman" w:eastAsia="Times New Roman" w:hAnsi="Times New Roman" w:cs="Times New Roman"/>
          <w:b/>
          <w:bCs/>
          <w:color w:val="000000"/>
          <w:kern w:val="0"/>
          <w:sz w:val="28"/>
          <w:szCs w:val="28"/>
          <w14:ligatures w14:val="none"/>
        </w:rPr>
        <w:t xml:space="preserve">Presentation Layer: </w:t>
      </w:r>
      <w:r w:rsidRPr="00E73521">
        <w:rPr>
          <w:rFonts w:ascii="Times New Roman" w:eastAsia="Times New Roman" w:hAnsi="Times New Roman" w:cs="Times New Roman"/>
          <w:color w:val="000000"/>
          <w:kern w:val="0"/>
          <w:sz w:val="28"/>
          <w:szCs w:val="28"/>
          <w14:ligatures w14:val="none"/>
        </w:rPr>
        <w:t>Handles data formatting, encryption, and compression for compatibility between systems.</w:t>
      </w:r>
    </w:p>
    <w:p w14:paraId="4436FCCF" w14:textId="067C7B43" w:rsidR="00576EFF" w:rsidRPr="00E73521" w:rsidRDefault="00576EFF" w:rsidP="00F55105">
      <w:pPr>
        <w:spacing w:after="0" w:line="240" w:lineRule="auto"/>
        <w:jc w:val="both"/>
        <w:rPr>
          <w:rFonts w:ascii="Times New Roman" w:eastAsia="Times New Roman" w:hAnsi="Times New Roman" w:cs="Times New Roman"/>
          <w:kern w:val="0"/>
          <w:sz w:val="28"/>
          <w:szCs w:val="28"/>
          <w14:ligatures w14:val="none"/>
        </w:rPr>
      </w:pPr>
      <w:r w:rsidRPr="00E73521">
        <w:rPr>
          <w:rFonts w:ascii="Times New Roman" w:eastAsia="Times New Roman" w:hAnsi="Times New Roman" w:cs="Times New Roman"/>
          <w:color w:val="000000"/>
          <w:kern w:val="0"/>
          <w:sz w:val="28"/>
          <w:szCs w:val="28"/>
          <w14:ligatures w14:val="none"/>
        </w:rPr>
        <w:t>•</w:t>
      </w:r>
      <w:r w:rsidRPr="00E73521">
        <w:rPr>
          <w:rFonts w:ascii="Times New Roman" w:eastAsia="Times New Roman" w:hAnsi="Times New Roman" w:cs="Times New Roman"/>
          <w:b/>
          <w:bCs/>
          <w:color w:val="000000"/>
          <w:kern w:val="0"/>
          <w:sz w:val="28"/>
          <w:szCs w:val="28"/>
          <w14:ligatures w14:val="none"/>
        </w:rPr>
        <w:t xml:space="preserve">Session Layer: </w:t>
      </w:r>
      <w:r w:rsidRPr="00E73521">
        <w:rPr>
          <w:rFonts w:ascii="Times New Roman" w:eastAsia="Times New Roman" w:hAnsi="Times New Roman" w:cs="Times New Roman"/>
          <w:color w:val="000000"/>
          <w:kern w:val="0"/>
          <w:sz w:val="28"/>
          <w:szCs w:val="28"/>
          <w14:ligatures w14:val="none"/>
        </w:rPr>
        <w:t>Manages and controls connections (sessions) between applications.</w:t>
      </w:r>
    </w:p>
    <w:p w14:paraId="0C8D7455" w14:textId="01DACE35" w:rsidR="00576EFF" w:rsidRPr="00E73521" w:rsidRDefault="00576EFF" w:rsidP="00F55105">
      <w:pPr>
        <w:spacing w:after="0" w:line="240" w:lineRule="auto"/>
        <w:jc w:val="both"/>
        <w:rPr>
          <w:rFonts w:ascii="Times New Roman" w:eastAsia="Times New Roman" w:hAnsi="Times New Roman" w:cs="Times New Roman"/>
          <w:kern w:val="0"/>
          <w:sz w:val="28"/>
          <w:szCs w:val="28"/>
          <w14:ligatures w14:val="none"/>
        </w:rPr>
      </w:pPr>
      <w:r w:rsidRPr="00E73521">
        <w:rPr>
          <w:rFonts w:ascii="Times New Roman" w:eastAsia="Times New Roman" w:hAnsi="Times New Roman" w:cs="Times New Roman"/>
          <w:color w:val="000000"/>
          <w:kern w:val="0"/>
          <w:sz w:val="28"/>
          <w:szCs w:val="28"/>
          <w14:ligatures w14:val="none"/>
        </w:rPr>
        <w:lastRenderedPageBreak/>
        <w:t xml:space="preserve">• </w:t>
      </w:r>
      <w:r w:rsidRPr="00E73521">
        <w:rPr>
          <w:rFonts w:ascii="Times New Roman" w:eastAsia="Times New Roman" w:hAnsi="Times New Roman" w:cs="Times New Roman"/>
          <w:b/>
          <w:bCs/>
          <w:color w:val="000000"/>
          <w:kern w:val="0"/>
          <w:sz w:val="28"/>
          <w:szCs w:val="28"/>
          <w14:ligatures w14:val="none"/>
        </w:rPr>
        <w:t xml:space="preserve">Transport Layer: </w:t>
      </w:r>
      <w:r w:rsidRPr="00E73521">
        <w:rPr>
          <w:rFonts w:ascii="Times New Roman" w:eastAsia="Times New Roman" w:hAnsi="Times New Roman" w:cs="Times New Roman"/>
          <w:color w:val="000000"/>
          <w:kern w:val="0"/>
          <w:sz w:val="28"/>
          <w:szCs w:val="28"/>
          <w14:ligatures w14:val="none"/>
        </w:rPr>
        <w:t>Ensures reliable and efficient end-to-end data delivery</w:t>
      </w:r>
    </w:p>
    <w:p w14:paraId="29B4A045" w14:textId="422574BC" w:rsidR="00576EFF" w:rsidRPr="00E73521" w:rsidRDefault="00576EFF" w:rsidP="00F55105">
      <w:pPr>
        <w:spacing w:after="0" w:line="240" w:lineRule="auto"/>
        <w:jc w:val="both"/>
        <w:rPr>
          <w:rFonts w:ascii="Times New Roman" w:eastAsia="Times New Roman" w:hAnsi="Times New Roman" w:cs="Times New Roman"/>
          <w:kern w:val="0"/>
          <w:sz w:val="28"/>
          <w:szCs w:val="28"/>
          <w14:ligatures w14:val="none"/>
        </w:rPr>
      </w:pPr>
      <w:r w:rsidRPr="00E73521">
        <w:rPr>
          <w:rFonts w:ascii="Times New Roman" w:eastAsia="Times New Roman" w:hAnsi="Times New Roman" w:cs="Times New Roman"/>
          <w:color w:val="000000"/>
          <w:kern w:val="0"/>
          <w:sz w:val="28"/>
          <w:szCs w:val="28"/>
          <w14:ligatures w14:val="none"/>
        </w:rPr>
        <w:t>between applications.</w:t>
      </w:r>
    </w:p>
    <w:p w14:paraId="5DC2AEF7" w14:textId="4274B03E" w:rsidR="00576EFF" w:rsidRPr="00E73521" w:rsidRDefault="00576EFF" w:rsidP="00F55105">
      <w:pPr>
        <w:spacing w:after="0" w:line="240" w:lineRule="auto"/>
        <w:jc w:val="both"/>
        <w:rPr>
          <w:rFonts w:ascii="Times New Roman" w:eastAsia="Times New Roman" w:hAnsi="Times New Roman" w:cs="Times New Roman"/>
          <w:kern w:val="0"/>
          <w:sz w:val="28"/>
          <w:szCs w:val="28"/>
          <w14:ligatures w14:val="none"/>
        </w:rPr>
      </w:pPr>
      <w:r w:rsidRPr="00E73521">
        <w:rPr>
          <w:rFonts w:ascii="Times New Roman" w:eastAsia="Times New Roman" w:hAnsi="Times New Roman" w:cs="Times New Roman"/>
          <w:color w:val="000000"/>
          <w:kern w:val="0"/>
          <w:sz w:val="28"/>
          <w:szCs w:val="28"/>
          <w14:ligatures w14:val="none"/>
        </w:rPr>
        <w:t xml:space="preserve">• </w:t>
      </w:r>
      <w:r w:rsidRPr="00E73521">
        <w:rPr>
          <w:rFonts w:ascii="Times New Roman" w:eastAsia="Times New Roman" w:hAnsi="Times New Roman" w:cs="Times New Roman"/>
          <w:b/>
          <w:bCs/>
          <w:color w:val="000000"/>
          <w:kern w:val="0"/>
          <w:sz w:val="28"/>
          <w:szCs w:val="28"/>
          <w14:ligatures w14:val="none"/>
        </w:rPr>
        <w:t xml:space="preserve">Network Layer: </w:t>
      </w:r>
      <w:r w:rsidRPr="00E73521">
        <w:rPr>
          <w:rFonts w:ascii="Times New Roman" w:eastAsia="Times New Roman" w:hAnsi="Times New Roman" w:cs="Times New Roman"/>
          <w:color w:val="000000"/>
          <w:kern w:val="0"/>
          <w:sz w:val="28"/>
          <w:szCs w:val="28"/>
          <w14:ligatures w14:val="none"/>
        </w:rPr>
        <w:t>Responsible for routing data packets across multiple networks.</w:t>
      </w:r>
    </w:p>
    <w:p w14:paraId="0EC46D9A" w14:textId="31FC33F4" w:rsidR="00576EFF" w:rsidRPr="00E73521" w:rsidRDefault="00576EFF" w:rsidP="00F55105">
      <w:pPr>
        <w:spacing w:after="0" w:line="240" w:lineRule="auto"/>
        <w:jc w:val="both"/>
        <w:rPr>
          <w:rFonts w:ascii="Times New Roman" w:eastAsia="Times New Roman" w:hAnsi="Times New Roman" w:cs="Times New Roman"/>
          <w:kern w:val="0"/>
          <w:sz w:val="28"/>
          <w:szCs w:val="28"/>
          <w14:ligatures w14:val="none"/>
        </w:rPr>
      </w:pPr>
      <w:r w:rsidRPr="00E73521">
        <w:rPr>
          <w:rFonts w:ascii="Times New Roman" w:eastAsia="Times New Roman" w:hAnsi="Times New Roman" w:cs="Times New Roman"/>
          <w:color w:val="000000"/>
          <w:kern w:val="0"/>
          <w:sz w:val="28"/>
          <w:szCs w:val="28"/>
          <w14:ligatures w14:val="none"/>
        </w:rPr>
        <w:t xml:space="preserve">• </w:t>
      </w:r>
      <w:r w:rsidRPr="00E73521">
        <w:rPr>
          <w:rFonts w:ascii="Times New Roman" w:eastAsia="Times New Roman" w:hAnsi="Times New Roman" w:cs="Times New Roman"/>
          <w:b/>
          <w:bCs/>
          <w:color w:val="000000"/>
          <w:kern w:val="0"/>
          <w:sz w:val="28"/>
          <w:szCs w:val="28"/>
          <w14:ligatures w14:val="none"/>
        </w:rPr>
        <w:t xml:space="preserve">Data Link Layer: </w:t>
      </w:r>
      <w:r w:rsidRPr="00E73521">
        <w:rPr>
          <w:rFonts w:ascii="Times New Roman" w:eastAsia="Times New Roman" w:hAnsi="Times New Roman" w:cs="Times New Roman"/>
          <w:color w:val="000000"/>
          <w:kern w:val="0"/>
          <w:sz w:val="28"/>
          <w:szCs w:val="28"/>
          <w14:ligatures w14:val="none"/>
        </w:rPr>
        <w:t>Provides error-free transmission of data frames between</w:t>
      </w:r>
    </w:p>
    <w:p w14:paraId="20AD558F" w14:textId="3361F873" w:rsidR="00576EFF" w:rsidRPr="00E73521" w:rsidRDefault="00576EFF" w:rsidP="00F55105">
      <w:pPr>
        <w:spacing w:after="0" w:line="240" w:lineRule="auto"/>
        <w:jc w:val="both"/>
        <w:rPr>
          <w:rFonts w:ascii="Times New Roman" w:eastAsia="Times New Roman" w:hAnsi="Times New Roman" w:cs="Times New Roman"/>
          <w:kern w:val="0"/>
          <w:sz w:val="28"/>
          <w:szCs w:val="28"/>
          <w14:ligatures w14:val="none"/>
        </w:rPr>
      </w:pPr>
      <w:r w:rsidRPr="00E73521">
        <w:rPr>
          <w:rFonts w:ascii="Times New Roman" w:eastAsia="Times New Roman" w:hAnsi="Times New Roman" w:cs="Times New Roman"/>
          <w:color w:val="000000"/>
          <w:kern w:val="0"/>
          <w:sz w:val="28"/>
          <w:szCs w:val="28"/>
          <w14:ligatures w14:val="none"/>
        </w:rPr>
        <w:t>nodes within a network segment.</w:t>
      </w:r>
    </w:p>
    <w:p w14:paraId="34B813A9" w14:textId="50852154" w:rsidR="00576EFF" w:rsidRPr="00E73521" w:rsidRDefault="00576EFF" w:rsidP="00F55105">
      <w:pPr>
        <w:spacing w:after="0" w:line="240" w:lineRule="auto"/>
        <w:jc w:val="both"/>
        <w:rPr>
          <w:rFonts w:ascii="Times New Roman" w:eastAsia="Times New Roman" w:hAnsi="Times New Roman" w:cs="Times New Roman"/>
          <w:kern w:val="0"/>
          <w:sz w:val="28"/>
          <w:szCs w:val="28"/>
          <w14:ligatures w14:val="none"/>
        </w:rPr>
      </w:pPr>
      <w:r w:rsidRPr="00E73521">
        <w:rPr>
          <w:rFonts w:ascii="Times New Roman" w:eastAsia="Times New Roman" w:hAnsi="Times New Roman" w:cs="Times New Roman"/>
          <w:color w:val="000000"/>
          <w:kern w:val="0"/>
          <w:sz w:val="28"/>
          <w:szCs w:val="28"/>
          <w14:ligatures w14:val="none"/>
        </w:rPr>
        <w:t xml:space="preserve">• </w:t>
      </w:r>
      <w:r w:rsidRPr="00E73521">
        <w:rPr>
          <w:rFonts w:ascii="Times New Roman" w:eastAsia="Times New Roman" w:hAnsi="Times New Roman" w:cs="Times New Roman"/>
          <w:b/>
          <w:bCs/>
          <w:color w:val="000000"/>
          <w:kern w:val="0"/>
          <w:sz w:val="28"/>
          <w:szCs w:val="28"/>
          <w14:ligatures w14:val="none"/>
        </w:rPr>
        <w:t xml:space="preserve">Physical Layer: </w:t>
      </w:r>
      <w:r w:rsidRPr="00E73521">
        <w:rPr>
          <w:rFonts w:ascii="Times New Roman" w:eastAsia="Times New Roman" w:hAnsi="Times New Roman" w:cs="Times New Roman"/>
          <w:color w:val="000000"/>
          <w:kern w:val="0"/>
          <w:sz w:val="28"/>
          <w:szCs w:val="28"/>
          <w14:ligatures w14:val="none"/>
        </w:rPr>
        <w:t>Transmits raw bits over the physical medium (e.g., cables,</w:t>
      </w:r>
    </w:p>
    <w:p w14:paraId="14D70387" w14:textId="1E5C6D48" w:rsidR="00576EFF" w:rsidRDefault="00576EFF" w:rsidP="00F55105">
      <w:pPr>
        <w:spacing w:after="0" w:line="240" w:lineRule="auto"/>
        <w:jc w:val="both"/>
        <w:rPr>
          <w:rFonts w:ascii="Times New Roman" w:eastAsia="Times New Roman" w:hAnsi="Times New Roman" w:cs="Times New Roman"/>
          <w:color w:val="000000"/>
          <w:kern w:val="0"/>
          <w:sz w:val="28"/>
          <w:szCs w:val="28"/>
          <w14:ligatures w14:val="none"/>
        </w:rPr>
      </w:pPr>
      <w:r w:rsidRPr="00E73521">
        <w:rPr>
          <w:rFonts w:ascii="Times New Roman" w:eastAsia="Times New Roman" w:hAnsi="Times New Roman" w:cs="Times New Roman"/>
          <w:color w:val="000000"/>
          <w:kern w:val="0"/>
          <w:sz w:val="28"/>
          <w:szCs w:val="28"/>
          <w14:ligatures w14:val="none"/>
        </w:rPr>
        <w:t>wireless signals).</w:t>
      </w:r>
    </w:p>
    <w:p w14:paraId="363C5496" w14:textId="77777777" w:rsidR="00E73521" w:rsidRDefault="00E73521" w:rsidP="00F55105">
      <w:pPr>
        <w:spacing w:after="0" w:line="240" w:lineRule="auto"/>
        <w:jc w:val="both"/>
        <w:rPr>
          <w:rFonts w:ascii="Times New Roman" w:eastAsia="Times New Roman" w:hAnsi="Times New Roman" w:cs="Times New Roman"/>
          <w:color w:val="000000"/>
          <w:kern w:val="0"/>
          <w:sz w:val="28"/>
          <w:szCs w:val="28"/>
          <w14:ligatures w14:val="none"/>
        </w:rPr>
      </w:pPr>
    </w:p>
    <w:p w14:paraId="7F0E5A77" w14:textId="77777777" w:rsidR="00E73521" w:rsidRPr="00E73521" w:rsidRDefault="00E73521" w:rsidP="00F55105">
      <w:pPr>
        <w:spacing w:after="0" w:line="240" w:lineRule="auto"/>
        <w:jc w:val="both"/>
        <w:rPr>
          <w:rFonts w:ascii="Times New Roman" w:eastAsia="Times New Roman" w:hAnsi="Times New Roman" w:cs="Times New Roman"/>
          <w:kern w:val="0"/>
          <w:sz w:val="28"/>
          <w:szCs w:val="28"/>
          <w14:ligatures w14:val="none"/>
        </w:rPr>
      </w:pPr>
    </w:p>
    <w:p w14:paraId="17AF1050" w14:textId="5AD92DDC" w:rsidR="00576EFF" w:rsidRPr="00576EFF" w:rsidRDefault="00576EFF" w:rsidP="00F55105">
      <w:pPr>
        <w:spacing w:after="0" w:line="240" w:lineRule="auto"/>
        <w:jc w:val="both"/>
        <w:rPr>
          <w:rFonts w:ascii="Times New Roman" w:eastAsia="Times New Roman" w:hAnsi="Times New Roman" w:cs="Times New Roman"/>
          <w:kern w:val="0"/>
          <w:sz w:val="32"/>
          <w:szCs w:val="32"/>
          <w14:ligatures w14:val="none"/>
        </w:rPr>
      </w:pPr>
      <w:r w:rsidRPr="00576EFF">
        <w:rPr>
          <w:rFonts w:ascii="Times New Roman" w:eastAsia="Times New Roman" w:hAnsi="Times New Roman" w:cs="Times New Roman"/>
          <w:b/>
          <w:bCs/>
          <w:color w:val="000000"/>
          <w:kern w:val="0"/>
          <w:sz w:val="32"/>
          <w:szCs w:val="32"/>
          <w14:ligatures w14:val="none"/>
        </w:rPr>
        <w:t>4. Difference between OSI and TCP/IP models:</w:t>
      </w:r>
    </w:p>
    <w:tbl>
      <w:tblPr>
        <w:tblStyle w:val="TableGrid"/>
        <w:tblW w:w="0" w:type="auto"/>
        <w:tblLook w:val="04A0" w:firstRow="1" w:lastRow="0" w:firstColumn="1" w:lastColumn="0" w:noHBand="0" w:noVBand="1"/>
      </w:tblPr>
      <w:tblGrid>
        <w:gridCol w:w="4675"/>
        <w:gridCol w:w="4675"/>
      </w:tblGrid>
      <w:tr w:rsidR="00576EFF" w:rsidRPr="00576EFF" w14:paraId="07C1FFCA" w14:textId="77777777" w:rsidTr="00576EFF">
        <w:tc>
          <w:tcPr>
            <w:tcW w:w="4675" w:type="dxa"/>
          </w:tcPr>
          <w:p w14:paraId="0DC58D52" w14:textId="2FFCB315" w:rsidR="00576EFF" w:rsidRPr="00576EFF" w:rsidRDefault="00576EFF" w:rsidP="00F55105">
            <w:pPr>
              <w:jc w:val="both"/>
              <w:rPr>
                <w:rFonts w:ascii="Times New Roman" w:hAnsi="Times New Roman" w:cs="Times New Roman"/>
                <w:b/>
                <w:bCs/>
              </w:rPr>
            </w:pPr>
            <w:r w:rsidRPr="00576EFF">
              <w:rPr>
                <w:rFonts w:ascii="Times New Roman" w:hAnsi="Times New Roman" w:cs="Times New Roman"/>
                <w:b/>
                <w:bCs/>
              </w:rPr>
              <w:t>OSI Model</w:t>
            </w:r>
          </w:p>
        </w:tc>
        <w:tc>
          <w:tcPr>
            <w:tcW w:w="4675" w:type="dxa"/>
          </w:tcPr>
          <w:p w14:paraId="6ECB4925" w14:textId="5851EE8D" w:rsidR="00576EFF" w:rsidRPr="00E74746" w:rsidRDefault="00576EFF" w:rsidP="00F55105">
            <w:pPr>
              <w:jc w:val="both"/>
              <w:rPr>
                <w:rFonts w:ascii="Times New Roman" w:hAnsi="Times New Roman" w:cs="Times New Roman"/>
                <w:b/>
                <w:bCs/>
              </w:rPr>
            </w:pPr>
            <w:r w:rsidRPr="00E74746">
              <w:rPr>
                <w:rFonts w:ascii="Times New Roman" w:hAnsi="Times New Roman" w:cs="Times New Roman"/>
                <w:b/>
                <w:bCs/>
              </w:rPr>
              <w:t>TCP/IP Model</w:t>
            </w:r>
          </w:p>
        </w:tc>
      </w:tr>
      <w:tr w:rsidR="00576EFF" w:rsidRPr="00576EFF" w14:paraId="0471CCFC" w14:textId="77777777" w:rsidTr="00576EFF">
        <w:tc>
          <w:tcPr>
            <w:tcW w:w="4675" w:type="dxa"/>
          </w:tcPr>
          <w:p w14:paraId="387E98DD" w14:textId="3A636F7C" w:rsidR="00576EFF" w:rsidRPr="00576EFF" w:rsidRDefault="00576EFF" w:rsidP="00F55105">
            <w:pPr>
              <w:jc w:val="both"/>
              <w:rPr>
                <w:rFonts w:ascii="Times New Roman" w:hAnsi="Times New Roman" w:cs="Times New Roman"/>
              </w:rPr>
            </w:pPr>
            <w:r w:rsidRPr="00576EFF">
              <w:rPr>
                <w:rFonts w:ascii="Times New Roman" w:hAnsi="Times New Roman" w:cs="Times New Roman"/>
                <w:color w:val="000000"/>
              </w:rPr>
              <w:t>Theoretical model</w:t>
            </w:r>
          </w:p>
        </w:tc>
        <w:tc>
          <w:tcPr>
            <w:tcW w:w="4675" w:type="dxa"/>
          </w:tcPr>
          <w:p w14:paraId="6BBB1DC4" w14:textId="40A5B2A5" w:rsidR="00576EFF" w:rsidRPr="00576EFF" w:rsidRDefault="00576EFF" w:rsidP="00F55105">
            <w:pPr>
              <w:jc w:val="both"/>
              <w:rPr>
                <w:rFonts w:ascii="Times New Roman" w:hAnsi="Times New Roman" w:cs="Times New Roman"/>
              </w:rPr>
            </w:pPr>
            <w:r w:rsidRPr="00576EFF">
              <w:rPr>
                <w:rFonts w:ascii="Times New Roman" w:hAnsi="Times New Roman" w:cs="Times New Roman"/>
                <w:color w:val="000000"/>
              </w:rPr>
              <w:t>Practical implementation</w:t>
            </w:r>
          </w:p>
        </w:tc>
      </w:tr>
      <w:tr w:rsidR="00576EFF" w:rsidRPr="00576EFF" w14:paraId="0EDBC550" w14:textId="77777777" w:rsidTr="00576EFF">
        <w:tc>
          <w:tcPr>
            <w:tcW w:w="4675" w:type="dxa"/>
          </w:tcPr>
          <w:p w14:paraId="1CD19EDD" w14:textId="56F43CCD" w:rsidR="00576EFF" w:rsidRPr="00576EFF" w:rsidRDefault="00576EFF" w:rsidP="00F55105">
            <w:pPr>
              <w:jc w:val="both"/>
              <w:rPr>
                <w:rFonts w:ascii="Times New Roman" w:hAnsi="Times New Roman" w:cs="Times New Roman"/>
              </w:rPr>
            </w:pPr>
            <w:r w:rsidRPr="00576EFF">
              <w:rPr>
                <w:rFonts w:ascii="Times New Roman" w:hAnsi="Times New Roman" w:cs="Times New Roman"/>
                <w:color w:val="000000"/>
              </w:rPr>
              <w:t>7 layers</w:t>
            </w:r>
          </w:p>
        </w:tc>
        <w:tc>
          <w:tcPr>
            <w:tcW w:w="4675" w:type="dxa"/>
          </w:tcPr>
          <w:p w14:paraId="30C84A6B" w14:textId="727B3EFB" w:rsidR="00576EFF" w:rsidRPr="00576EFF" w:rsidRDefault="00576EFF" w:rsidP="00F55105">
            <w:pPr>
              <w:jc w:val="both"/>
              <w:rPr>
                <w:rFonts w:ascii="Times New Roman" w:hAnsi="Times New Roman" w:cs="Times New Roman"/>
              </w:rPr>
            </w:pPr>
            <w:r w:rsidRPr="00576EFF">
              <w:rPr>
                <w:rFonts w:ascii="Times New Roman" w:hAnsi="Times New Roman" w:cs="Times New Roman"/>
                <w:color w:val="000000"/>
              </w:rPr>
              <w:t>4 layers</w:t>
            </w:r>
          </w:p>
        </w:tc>
      </w:tr>
      <w:tr w:rsidR="00576EFF" w:rsidRPr="00576EFF" w14:paraId="168AC4C8" w14:textId="77777777" w:rsidTr="00576EFF">
        <w:tc>
          <w:tcPr>
            <w:tcW w:w="4675" w:type="dxa"/>
          </w:tcPr>
          <w:p w14:paraId="1429C2A0" w14:textId="2CAA0DE6" w:rsidR="00576EFF" w:rsidRPr="00576EFF" w:rsidRDefault="00576EFF" w:rsidP="00F55105">
            <w:pPr>
              <w:jc w:val="both"/>
              <w:rPr>
                <w:rFonts w:ascii="Times New Roman" w:eastAsia="Times New Roman" w:hAnsi="Times New Roman" w:cs="Times New Roman"/>
                <w:kern w:val="0"/>
                <w:sz w:val="24"/>
                <w:szCs w:val="24"/>
                <w14:ligatures w14:val="none"/>
              </w:rPr>
            </w:pPr>
            <w:r w:rsidRPr="00576EFF">
              <w:rPr>
                <w:rFonts w:ascii="Times New Roman" w:eastAsia="Times New Roman" w:hAnsi="Times New Roman" w:cs="Times New Roman"/>
                <w:color w:val="000000"/>
                <w:kern w:val="0"/>
                <w:sz w:val="24"/>
                <w:szCs w:val="24"/>
                <w14:ligatures w14:val="none"/>
              </w:rPr>
              <w:t>Clear distinction between services, inter-</w:t>
            </w:r>
          </w:p>
          <w:p w14:paraId="202D4AC2" w14:textId="211C250E" w:rsidR="00576EFF" w:rsidRPr="00576EFF" w:rsidRDefault="00576EFF" w:rsidP="00F55105">
            <w:pPr>
              <w:jc w:val="both"/>
              <w:rPr>
                <w:rFonts w:ascii="Times New Roman" w:hAnsi="Times New Roman" w:cs="Times New Roman"/>
              </w:rPr>
            </w:pPr>
            <w:r w:rsidRPr="00576EFF">
              <w:rPr>
                <w:rFonts w:ascii="Times New Roman" w:eastAsia="Times New Roman" w:hAnsi="Times New Roman" w:cs="Times New Roman"/>
                <w:color w:val="000000"/>
                <w:kern w:val="0"/>
                <w:sz w:val="24"/>
                <w:szCs w:val="24"/>
                <w14:ligatures w14:val="none"/>
              </w:rPr>
              <w:t>faces, and protocols</w:t>
            </w:r>
          </w:p>
        </w:tc>
        <w:tc>
          <w:tcPr>
            <w:tcW w:w="4675" w:type="dxa"/>
          </w:tcPr>
          <w:p w14:paraId="0499ACE7" w14:textId="634E9F24" w:rsidR="00576EFF" w:rsidRPr="00576EFF" w:rsidRDefault="00576EFF" w:rsidP="00F55105">
            <w:pPr>
              <w:jc w:val="both"/>
              <w:rPr>
                <w:rFonts w:ascii="Times New Roman" w:hAnsi="Times New Roman" w:cs="Times New Roman"/>
              </w:rPr>
            </w:pPr>
            <w:r w:rsidRPr="00576EFF">
              <w:rPr>
                <w:rFonts w:ascii="Times New Roman" w:hAnsi="Times New Roman" w:cs="Times New Roman"/>
                <w:color w:val="000000"/>
              </w:rPr>
              <w:t>Overlaps between layers</w:t>
            </w:r>
          </w:p>
        </w:tc>
      </w:tr>
      <w:tr w:rsidR="00576EFF" w:rsidRPr="00576EFF" w14:paraId="42511F41" w14:textId="77777777" w:rsidTr="00576EFF">
        <w:tc>
          <w:tcPr>
            <w:tcW w:w="4675" w:type="dxa"/>
          </w:tcPr>
          <w:p w14:paraId="64ABDC3C" w14:textId="7E4DF2B4" w:rsidR="00576EFF" w:rsidRPr="00576EFF" w:rsidRDefault="00576EFF" w:rsidP="00F55105">
            <w:pPr>
              <w:jc w:val="both"/>
              <w:rPr>
                <w:rFonts w:ascii="Times New Roman" w:hAnsi="Times New Roman" w:cs="Times New Roman"/>
              </w:rPr>
            </w:pPr>
            <w:r w:rsidRPr="00576EFF">
              <w:rPr>
                <w:rFonts w:ascii="Times New Roman" w:hAnsi="Times New Roman" w:cs="Times New Roman"/>
                <w:color w:val="000000"/>
              </w:rPr>
              <w:t>Rarely used in real-world implementations</w:t>
            </w:r>
          </w:p>
        </w:tc>
        <w:tc>
          <w:tcPr>
            <w:tcW w:w="4675" w:type="dxa"/>
          </w:tcPr>
          <w:p w14:paraId="302CD0C0" w14:textId="43CCAC24" w:rsidR="00576EFF" w:rsidRPr="00576EFF" w:rsidRDefault="00576EFF" w:rsidP="00F55105">
            <w:pPr>
              <w:jc w:val="both"/>
              <w:rPr>
                <w:rFonts w:ascii="Times New Roman" w:hAnsi="Times New Roman" w:cs="Times New Roman"/>
              </w:rPr>
            </w:pPr>
            <w:r w:rsidRPr="00576EFF">
              <w:rPr>
                <w:rFonts w:ascii="Times New Roman" w:hAnsi="Times New Roman" w:cs="Times New Roman"/>
                <w:color w:val="000000"/>
              </w:rPr>
              <w:t>Widely used for Internet protocols</w:t>
            </w:r>
          </w:p>
        </w:tc>
      </w:tr>
    </w:tbl>
    <w:p w14:paraId="3337CDAA" w14:textId="7FDE2A86" w:rsidR="00E74746" w:rsidRDefault="00E74746" w:rsidP="00F55105">
      <w:pPr>
        <w:jc w:val="both"/>
        <w:rPr>
          <w:rFonts w:ascii="Times New Roman" w:hAnsi="Times New Roman" w:cs="Times New Roman"/>
        </w:rPr>
      </w:pPr>
    </w:p>
    <w:p w14:paraId="5CC966B3" w14:textId="77777777" w:rsidR="00AB1CA3" w:rsidRDefault="00E74746" w:rsidP="00F55105">
      <w:pPr>
        <w:jc w:val="both"/>
        <w:rPr>
          <w:rFonts w:ascii="Times New Roman" w:hAnsi="Times New Roman" w:cs="Times New Roman"/>
          <w:b/>
          <w:bCs/>
          <w:sz w:val="32"/>
          <w:szCs w:val="32"/>
        </w:rPr>
      </w:pPr>
      <w:r>
        <w:rPr>
          <w:rFonts w:ascii="Times New Roman" w:hAnsi="Times New Roman" w:cs="Times New Roman"/>
        </w:rPr>
        <w:br w:type="page"/>
      </w:r>
      <w:r w:rsidR="00AB1CA3" w:rsidRPr="00AB1CA3">
        <w:rPr>
          <w:rFonts w:ascii="Times New Roman" w:hAnsi="Times New Roman" w:cs="Times New Roman"/>
          <w:b/>
          <w:bCs/>
          <w:sz w:val="32"/>
          <w:szCs w:val="32"/>
        </w:rPr>
        <w:lastRenderedPageBreak/>
        <w:t>Assignment-2</w:t>
      </w:r>
    </w:p>
    <w:p w14:paraId="0299D0C9" w14:textId="77777777" w:rsidR="00AB1CA3" w:rsidRDefault="00AB1CA3" w:rsidP="00F55105">
      <w:pPr>
        <w:jc w:val="both"/>
        <w:rPr>
          <w:rFonts w:ascii="Times New Roman" w:hAnsi="Times New Roman" w:cs="Times New Roman"/>
          <w:b/>
          <w:bCs/>
          <w:sz w:val="32"/>
          <w:szCs w:val="32"/>
        </w:rPr>
      </w:pPr>
    </w:p>
    <w:p w14:paraId="27E1BAB4" w14:textId="77777777" w:rsidR="00F14849" w:rsidRDefault="00211FCA" w:rsidP="00F55105">
      <w:pPr>
        <w:jc w:val="both"/>
        <w:rPr>
          <w:rFonts w:ascii="Times New Roman" w:hAnsi="Times New Roman" w:cs="Times New Roman"/>
          <w:b/>
          <w:bCs/>
          <w:sz w:val="32"/>
          <w:szCs w:val="32"/>
        </w:rPr>
      </w:pPr>
      <w:r w:rsidRPr="00211FCA">
        <w:rPr>
          <w:rFonts w:ascii="Times New Roman" w:hAnsi="Times New Roman" w:cs="Times New Roman"/>
          <w:b/>
          <w:bCs/>
          <w:sz w:val="32"/>
          <w:szCs w:val="32"/>
        </w:rPr>
        <w:t xml:space="preserve">What is </w:t>
      </w:r>
      <w:proofErr w:type="gramStart"/>
      <w:r w:rsidRPr="00211FCA">
        <w:rPr>
          <w:rFonts w:ascii="Times New Roman" w:hAnsi="Times New Roman" w:cs="Times New Roman"/>
          <w:b/>
          <w:bCs/>
          <w:sz w:val="32"/>
          <w:szCs w:val="32"/>
        </w:rPr>
        <w:t>Private</w:t>
      </w:r>
      <w:proofErr w:type="gramEnd"/>
      <w:r w:rsidRPr="00211FCA">
        <w:rPr>
          <w:rFonts w:ascii="Times New Roman" w:hAnsi="Times New Roman" w:cs="Times New Roman"/>
          <w:b/>
          <w:bCs/>
          <w:sz w:val="32"/>
          <w:szCs w:val="32"/>
        </w:rPr>
        <w:t xml:space="preserve"> and Public IP Address?</w:t>
      </w:r>
    </w:p>
    <w:p w14:paraId="1A3252F1" w14:textId="77777777" w:rsidR="00F14849" w:rsidRPr="00F14849" w:rsidRDefault="00F14849" w:rsidP="00F55105">
      <w:pPr>
        <w:jc w:val="both"/>
        <w:rPr>
          <w:rFonts w:ascii="Times New Roman" w:hAnsi="Times New Roman" w:cs="Times New Roman"/>
          <w:sz w:val="28"/>
          <w:szCs w:val="28"/>
        </w:rPr>
      </w:pPr>
      <w:r w:rsidRPr="00F14849">
        <w:rPr>
          <w:rFonts w:ascii="Times New Roman" w:hAnsi="Times New Roman" w:cs="Times New Roman"/>
          <w:sz w:val="28"/>
          <w:szCs w:val="28"/>
        </w:rPr>
        <w:t>Private IP Address</w:t>
      </w:r>
      <w:r w:rsidRPr="00F14849">
        <w:rPr>
          <w:rFonts w:ascii="Times New Roman" w:hAnsi="Times New Roman" w:cs="Times New Roman"/>
          <w:sz w:val="28"/>
          <w:szCs w:val="28"/>
        </w:rPr>
        <w:t>:</w:t>
      </w:r>
    </w:p>
    <w:p w14:paraId="0015EF02" w14:textId="7F0F5A64" w:rsidR="00F14849" w:rsidRPr="00F14849" w:rsidRDefault="000B31A5" w:rsidP="00F55105">
      <w:pPr>
        <w:jc w:val="both"/>
        <w:rPr>
          <w:rFonts w:ascii="Times New Roman" w:hAnsi="Times New Roman" w:cs="Times New Roman"/>
          <w:sz w:val="28"/>
          <w:szCs w:val="28"/>
        </w:rPr>
      </w:pPr>
      <w:r w:rsidRPr="000B31A5">
        <w:rPr>
          <w:rFonts w:ascii="Times New Roman" w:hAnsi="Times New Roman" w:cs="Times New Roman"/>
          <w:sz w:val="28"/>
          <w:szCs w:val="28"/>
        </w:rPr>
        <w:t>Private IP addresses are IP addresses used within private networks that are not routable on the global internet. They are designated for use within a single organization or local area network (LAN). Private IP addresses are defined by three IP address blocks:</w:t>
      </w:r>
    </w:p>
    <w:p w14:paraId="647EDBAB" w14:textId="6BA4D7F2" w:rsidR="00F14849" w:rsidRPr="00F14849" w:rsidRDefault="00F14849" w:rsidP="00F55105">
      <w:pPr>
        <w:jc w:val="both"/>
        <w:rPr>
          <w:rFonts w:ascii="Times New Roman" w:hAnsi="Times New Roman" w:cs="Times New Roman"/>
          <w:sz w:val="28"/>
          <w:szCs w:val="28"/>
        </w:rPr>
      </w:pPr>
      <w:r w:rsidRPr="00F14849">
        <w:rPr>
          <w:rFonts w:ascii="Times New Roman" w:hAnsi="Times New Roman" w:cs="Times New Roman"/>
          <w:sz w:val="28"/>
          <w:szCs w:val="28"/>
        </w:rPr>
        <w:t xml:space="preserve">   - Class A: 10.0.0.0 to 10.255.255.255</w:t>
      </w:r>
    </w:p>
    <w:p w14:paraId="71BE14F3" w14:textId="3FA53CAC" w:rsidR="00F14849" w:rsidRPr="00F14849" w:rsidRDefault="00F14849" w:rsidP="00F55105">
      <w:pPr>
        <w:jc w:val="both"/>
        <w:rPr>
          <w:rFonts w:ascii="Times New Roman" w:hAnsi="Times New Roman" w:cs="Times New Roman"/>
          <w:sz w:val="28"/>
          <w:szCs w:val="28"/>
        </w:rPr>
      </w:pPr>
      <w:r w:rsidRPr="00F14849">
        <w:rPr>
          <w:rFonts w:ascii="Times New Roman" w:hAnsi="Times New Roman" w:cs="Times New Roman"/>
          <w:sz w:val="28"/>
          <w:szCs w:val="28"/>
        </w:rPr>
        <w:t xml:space="preserve">   - Class B: 172.16.0.0 to 172.31.255.255</w:t>
      </w:r>
    </w:p>
    <w:p w14:paraId="34DDDC5F" w14:textId="77777777" w:rsidR="00BD3EF9" w:rsidRDefault="00F14849" w:rsidP="00F55105">
      <w:pPr>
        <w:jc w:val="both"/>
        <w:rPr>
          <w:rFonts w:ascii="Times New Roman" w:hAnsi="Times New Roman" w:cs="Times New Roman"/>
          <w:sz w:val="28"/>
          <w:szCs w:val="28"/>
        </w:rPr>
      </w:pPr>
      <w:r w:rsidRPr="00F14849">
        <w:rPr>
          <w:rFonts w:ascii="Times New Roman" w:hAnsi="Times New Roman" w:cs="Times New Roman"/>
          <w:sz w:val="28"/>
          <w:szCs w:val="28"/>
        </w:rPr>
        <w:t xml:space="preserve">   - Class C: 192.168.0.0 to 192.168.255.255</w:t>
      </w:r>
    </w:p>
    <w:p w14:paraId="6067AF72" w14:textId="77777777" w:rsidR="006C50CA" w:rsidRDefault="006C50CA" w:rsidP="00F55105">
      <w:pPr>
        <w:jc w:val="both"/>
        <w:rPr>
          <w:rFonts w:ascii="Times New Roman" w:hAnsi="Times New Roman" w:cs="Times New Roman"/>
          <w:sz w:val="28"/>
          <w:szCs w:val="28"/>
        </w:rPr>
      </w:pPr>
    </w:p>
    <w:p w14:paraId="1F6BF86B" w14:textId="77777777" w:rsidR="006C50CA" w:rsidRDefault="006C50CA" w:rsidP="00F55105">
      <w:pPr>
        <w:jc w:val="both"/>
        <w:rPr>
          <w:rFonts w:ascii="Times New Roman" w:hAnsi="Times New Roman" w:cs="Times New Roman"/>
          <w:b/>
          <w:bCs/>
          <w:sz w:val="32"/>
          <w:szCs w:val="32"/>
        </w:rPr>
      </w:pPr>
      <w:r w:rsidRPr="006C50CA">
        <w:rPr>
          <w:rFonts w:ascii="Times New Roman" w:hAnsi="Times New Roman" w:cs="Times New Roman"/>
          <w:b/>
          <w:bCs/>
          <w:sz w:val="32"/>
          <w:szCs w:val="32"/>
        </w:rPr>
        <w:t>Public IP Addresses</w:t>
      </w:r>
    </w:p>
    <w:p w14:paraId="66F32F92" w14:textId="77777777" w:rsidR="00176B54" w:rsidRDefault="0085398B" w:rsidP="00F55105">
      <w:pPr>
        <w:jc w:val="both"/>
        <w:rPr>
          <w:rFonts w:ascii="Times New Roman" w:hAnsi="Times New Roman" w:cs="Times New Roman"/>
          <w:sz w:val="28"/>
          <w:szCs w:val="28"/>
        </w:rPr>
      </w:pPr>
      <w:r w:rsidRPr="0085398B">
        <w:rPr>
          <w:rFonts w:ascii="Times New Roman" w:hAnsi="Times New Roman" w:cs="Times New Roman"/>
          <w:sz w:val="28"/>
          <w:szCs w:val="28"/>
        </w:rPr>
        <w:t xml:space="preserve">Private IP addresses are IP addresses used within private networks that are Public IP addresses are IP addresses that are routable on the global internet. They are assigned by Internet Assigned Numbers Authority (IANA) and distributed by </w:t>
      </w:r>
      <w:r w:rsidR="00176B54">
        <w:rPr>
          <w:rFonts w:ascii="Times New Roman" w:hAnsi="Times New Roman" w:cs="Times New Roman"/>
          <w:sz w:val="28"/>
          <w:szCs w:val="28"/>
        </w:rPr>
        <w:t>ISPs.</w:t>
      </w:r>
    </w:p>
    <w:p w14:paraId="11DC5671" w14:textId="77777777" w:rsidR="00176B54" w:rsidRDefault="00176B54" w:rsidP="00F55105">
      <w:pPr>
        <w:jc w:val="both"/>
        <w:rPr>
          <w:rFonts w:ascii="Times New Roman" w:hAnsi="Times New Roman" w:cs="Times New Roman"/>
          <w:sz w:val="28"/>
          <w:szCs w:val="28"/>
        </w:rPr>
      </w:pPr>
    </w:p>
    <w:p w14:paraId="5F0C332B" w14:textId="33588EF9" w:rsidR="00A26374" w:rsidRDefault="00A26374" w:rsidP="00F55105">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EDFBD3F" wp14:editId="40B9E581">
            <wp:extent cx="4777273" cy="2993451"/>
            <wp:effectExtent l="0" t="0" r="4445" b="0"/>
            <wp:docPr id="127474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4114" name="Picture 1274741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96365" cy="3005414"/>
                    </a:xfrm>
                    <a:prstGeom prst="rect">
                      <a:avLst/>
                    </a:prstGeom>
                  </pic:spPr>
                </pic:pic>
              </a:graphicData>
            </a:graphic>
          </wp:inline>
        </w:drawing>
      </w:r>
    </w:p>
    <w:p w14:paraId="373A7E01" w14:textId="77777777" w:rsidR="00190E1A" w:rsidRDefault="006C50CA" w:rsidP="00F55105">
      <w:pPr>
        <w:jc w:val="both"/>
        <w:rPr>
          <w:rFonts w:ascii="Times New Roman" w:hAnsi="Times New Roman" w:cs="Times New Roman"/>
          <w:b/>
          <w:bCs/>
          <w:sz w:val="32"/>
          <w:szCs w:val="32"/>
        </w:rPr>
      </w:pPr>
      <w:r w:rsidRPr="006C50CA">
        <w:rPr>
          <w:rFonts w:ascii="Times New Roman" w:hAnsi="Times New Roman" w:cs="Times New Roman"/>
          <w:b/>
          <w:bCs/>
          <w:sz w:val="32"/>
          <w:szCs w:val="32"/>
        </w:rPr>
        <w:lastRenderedPageBreak/>
        <w:t>Differences Between Private and Public IP Addresses</w:t>
      </w:r>
    </w:p>
    <w:tbl>
      <w:tblPr>
        <w:tblStyle w:val="TableGrid"/>
        <w:tblW w:w="10525" w:type="dxa"/>
        <w:tblLook w:val="04A0" w:firstRow="1" w:lastRow="0" w:firstColumn="1" w:lastColumn="0" w:noHBand="0" w:noVBand="1"/>
      </w:tblPr>
      <w:tblGrid>
        <w:gridCol w:w="3116"/>
        <w:gridCol w:w="3629"/>
        <w:gridCol w:w="3780"/>
      </w:tblGrid>
      <w:tr w:rsidR="00190E1A" w14:paraId="5CC37948" w14:textId="77777777" w:rsidTr="006D61F5">
        <w:tc>
          <w:tcPr>
            <w:tcW w:w="3116" w:type="dxa"/>
          </w:tcPr>
          <w:p w14:paraId="7E8BFF56" w14:textId="128C9C70" w:rsidR="00190E1A" w:rsidRDefault="006A5764" w:rsidP="00F55105">
            <w:pPr>
              <w:jc w:val="both"/>
              <w:rPr>
                <w:rFonts w:ascii="Times New Roman" w:hAnsi="Times New Roman" w:cs="Times New Roman"/>
                <w:b/>
                <w:bCs/>
                <w:sz w:val="32"/>
                <w:szCs w:val="32"/>
              </w:rPr>
            </w:pPr>
            <w:r w:rsidRPr="006A5764">
              <w:rPr>
                <w:rFonts w:ascii="Times New Roman" w:hAnsi="Times New Roman" w:cs="Times New Roman"/>
                <w:b/>
                <w:bCs/>
                <w:sz w:val="32"/>
                <w:szCs w:val="32"/>
              </w:rPr>
              <w:t>Feature</w:t>
            </w:r>
          </w:p>
        </w:tc>
        <w:tc>
          <w:tcPr>
            <w:tcW w:w="3629" w:type="dxa"/>
          </w:tcPr>
          <w:p w14:paraId="5BCF74A6" w14:textId="4A8D947E" w:rsidR="00190E1A" w:rsidRDefault="006A5764" w:rsidP="00F55105">
            <w:pPr>
              <w:jc w:val="both"/>
              <w:rPr>
                <w:rFonts w:ascii="Times New Roman" w:hAnsi="Times New Roman" w:cs="Times New Roman"/>
                <w:b/>
                <w:bCs/>
                <w:sz w:val="32"/>
                <w:szCs w:val="32"/>
              </w:rPr>
            </w:pPr>
            <w:r w:rsidRPr="006A5764">
              <w:rPr>
                <w:rFonts w:ascii="Times New Roman" w:hAnsi="Times New Roman" w:cs="Times New Roman"/>
                <w:b/>
                <w:bCs/>
                <w:sz w:val="32"/>
                <w:szCs w:val="32"/>
              </w:rPr>
              <w:t>Private IP Address</w:t>
            </w:r>
          </w:p>
        </w:tc>
        <w:tc>
          <w:tcPr>
            <w:tcW w:w="3780" w:type="dxa"/>
          </w:tcPr>
          <w:p w14:paraId="40BAE3D7" w14:textId="1BCD046D" w:rsidR="00190E1A" w:rsidRDefault="006A5764" w:rsidP="00F55105">
            <w:pPr>
              <w:jc w:val="both"/>
              <w:rPr>
                <w:rFonts w:ascii="Times New Roman" w:hAnsi="Times New Roman" w:cs="Times New Roman"/>
                <w:b/>
                <w:bCs/>
                <w:sz w:val="32"/>
                <w:szCs w:val="32"/>
              </w:rPr>
            </w:pPr>
            <w:r w:rsidRPr="006A5764">
              <w:rPr>
                <w:rFonts w:ascii="Times New Roman" w:hAnsi="Times New Roman" w:cs="Times New Roman"/>
                <w:b/>
                <w:bCs/>
                <w:sz w:val="32"/>
                <w:szCs w:val="32"/>
              </w:rPr>
              <w:t>Public IP Address</w:t>
            </w:r>
          </w:p>
        </w:tc>
      </w:tr>
      <w:tr w:rsidR="00190E1A" w14:paraId="6600A625" w14:textId="77777777" w:rsidTr="006D61F5">
        <w:tc>
          <w:tcPr>
            <w:tcW w:w="3116" w:type="dxa"/>
          </w:tcPr>
          <w:p w14:paraId="5210B89D" w14:textId="5F68C8CD" w:rsidR="00190E1A" w:rsidRDefault="00FB01A9" w:rsidP="00F55105">
            <w:pPr>
              <w:jc w:val="both"/>
              <w:rPr>
                <w:rFonts w:ascii="Times New Roman" w:hAnsi="Times New Roman" w:cs="Times New Roman"/>
                <w:b/>
                <w:bCs/>
                <w:sz w:val="32"/>
                <w:szCs w:val="32"/>
              </w:rPr>
            </w:pPr>
            <w:r w:rsidRPr="00FB01A9">
              <w:rPr>
                <w:rFonts w:ascii="Times New Roman" w:hAnsi="Times New Roman" w:cs="Times New Roman"/>
                <w:b/>
                <w:bCs/>
                <w:sz w:val="32"/>
                <w:szCs w:val="32"/>
              </w:rPr>
              <w:t>Accessibility</w:t>
            </w:r>
          </w:p>
        </w:tc>
        <w:tc>
          <w:tcPr>
            <w:tcW w:w="3629" w:type="dxa"/>
          </w:tcPr>
          <w:p w14:paraId="668749BB" w14:textId="4FF10B98" w:rsidR="00190E1A" w:rsidRDefault="00EB4233" w:rsidP="00F55105">
            <w:pPr>
              <w:jc w:val="both"/>
              <w:rPr>
                <w:rFonts w:ascii="Times New Roman" w:hAnsi="Times New Roman" w:cs="Times New Roman"/>
                <w:b/>
                <w:bCs/>
                <w:sz w:val="32"/>
                <w:szCs w:val="32"/>
              </w:rPr>
            </w:pPr>
            <w:r w:rsidRPr="00EB4233">
              <w:rPr>
                <w:rFonts w:ascii="Times New Roman" w:hAnsi="Times New Roman" w:cs="Times New Roman"/>
                <w:b/>
                <w:bCs/>
                <w:sz w:val="32"/>
                <w:szCs w:val="32"/>
              </w:rPr>
              <w:t>Used within private networks, not routable on the internet</w:t>
            </w:r>
          </w:p>
        </w:tc>
        <w:tc>
          <w:tcPr>
            <w:tcW w:w="3780" w:type="dxa"/>
          </w:tcPr>
          <w:p w14:paraId="6F247DF2" w14:textId="22117287" w:rsidR="00190E1A" w:rsidRDefault="00B47DFD" w:rsidP="00F55105">
            <w:pPr>
              <w:jc w:val="both"/>
              <w:rPr>
                <w:rFonts w:ascii="Times New Roman" w:hAnsi="Times New Roman" w:cs="Times New Roman"/>
                <w:b/>
                <w:bCs/>
                <w:sz w:val="32"/>
                <w:szCs w:val="32"/>
              </w:rPr>
            </w:pPr>
            <w:r w:rsidRPr="00B47DFD">
              <w:rPr>
                <w:rFonts w:ascii="Times New Roman" w:hAnsi="Times New Roman" w:cs="Times New Roman"/>
                <w:b/>
                <w:bCs/>
                <w:sz w:val="32"/>
                <w:szCs w:val="32"/>
              </w:rPr>
              <w:t>Routable on the internet, accessible globally</w:t>
            </w:r>
          </w:p>
        </w:tc>
      </w:tr>
      <w:tr w:rsidR="00190E1A" w14:paraId="4D731947" w14:textId="77777777" w:rsidTr="006D61F5">
        <w:tc>
          <w:tcPr>
            <w:tcW w:w="3116" w:type="dxa"/>
          </w:tcPr>
          <w:p w14:paraId="41F2D5BF" w14:textId="04C677AA" w:rsidR="00190E1A" w:rsidRDefault="00FB01A9" w:rsidP="00F55105">
            <w:pPr>
              <w:jc w:val="both"/>
              <w:rPr>
                <w:rFonts w:ascii="Times New Roman" w:hAnsi="Times New Roman" w:cs="Times New Roman"/>
                <w:b/>
                <w:bCs/>
                <w:sz w:val="32"/>
                <w:szCs w:val="32"/>
              </w:rPr>
            </w:pPr>
            <w:r w:rsidRPr="00FB01A9">
              <w:rPr>
                <w:rFonts w:ascii="Times New Roman" w:hAnsi="Times New Roman" w:cs="Times New Roman"/>
                <w:b/>
                <w:bCs/>
                <w:sz w:val="32"/>
                <w:szCs w:val="32"/>
              </w:rPr>
              <w:t>Assignment</w:t>
            </w:r>
          </w:p>
        </w:tc>
        <w:tc>
          <w:tcPr>
            <w:tcW w:w="3629" w:type="dxa"/>
          </w:tcPr>
          <w:p w14:paraId="1BFEE757" w14:textId="300004BD" w:rsidR="00190E1A" w:rsidRDefault="00461206" w:rsidP="00F55105">
            <w:pPr>
              <w:jc w:val="both"/>
              <w:rPr>
                <w:rFonts w:ascii="Times New Roman" w:hAnsi="Times New Roman" w:cs="Times New Roman"/>
                <w:b/>
                <w:bCs/>
                <w:sz w:val="32"/>
                <w:szCs w:val="32"/>
              </w:rPr>
            </w:pPr>
            <w:r w:rsidRPr="00461206">
              <w:rPr>
                <w:rFonts w:ascii="Times New Roman" w:hAnsi="Times New Roman" w:cs="Times New Roman"/>
                <w:b/>
                <w:bCs/>
                <w:sz w:val="32"/>
                <w:szCs w:val="32"/>
              </w:rPr>
              <w:t>Assigned manually or automatically within a private network</w:t>
            </w:r>
          </w:p>
        </w:tc>
        <w:tc>
          <w:tcPr>
            <w:tcW w:w="3780" w:type="dxa"/>
          </w:tcPr>
          <w:p w14:paraId="1CFDBE1D" w14:textId="3B4DD414" w:rsidR="00190E1A" w:rsidRDefault="003201D4" w:rsidP="00F55105">
            <w:pPr>
              <w:jc w:val="both"/>
              <w:rPr>
                <w:rFonts w:ascii="Times New Roman" w:hAnsi="Times New Roman" w:cs="Times New Roman"/>
                <w:b/>
                <w:bCs/>
                <w:sz w:val="32"/>
                <w:szCs w:val="32"/>
              </w:rPr>
            </w:pPr>
            <w:r w:rsidRPr="003201D4">
              <w:rPr>
                <w:rFonts w:ascii="Times New Roman" w:hAnsi="Times New Roman" w:cs="Times New Roman"/>
                <w:b/>
                <w:bCs/>
                <w:sz w:val="32"/>
                <w:szCs w:val="32"/>
              </w:rPr>
              <w:t>Assigned by ISPs or organizations for public use</w:t>
            </w:r>
          </w:p>
        </w:tc>
      </w:tr>
      <w:tr w:rsidR="00190E1A" w14:paraId="3456D2F1" w14:textId="77777777" w:rsidTr="006D61F5">
        <w:tc>
          <w:tcPr>
            <w:tcW w:w="3116" w:type="dxa"/>
          </w:tcPr>
          <w:p w14:paraId="539DA237" w14:textId="54CCF5DA" w:rsidR="00190E1A" w:rsidRDefault="00FB01A9" w:rsidP="00F55105">
            <w:pPr>
              <w:jc w:val="both"/>
              <w:rPr>
                <w:rFonts w:ascii="Times New Roman" w:hAnsi="Times New Roman" w:cs="Times New Roman"/>
                <w:b/>
                <w:bCs/>
                <w:sz w:val="32"/>
                <w:szCs w:val="32"/>
              </w:rPr>
            </w:pPr>
            <w:r w:rsidRPr="00FB01A9">
              <w:rPr>
                <w:rFonts w:ascii="Times New Roman" w:hAnsi="Times New Roman" w:cs="Times New Roman"/>
                <w:b/>
                <w:bCs/>
                <w:sz w:val="32"/>
                <w:szCs w:val="32"/>
              </w:rPr>
              <w:t>Network Scope</w:t>
            </w:r>
          </w:p>
        </w:tc>
        <w:tc>
          <w:tcPr>
            <w:tcW w:w="3629" w:type="dxa"/>
          </w:tcPr>
          <w:p w14:paraId="6165079F" w14:textId="1AEE8D1C" w:rsidR="00190E1A" w:rsidRDefault="00461206" w:rsidP="00F55105">
            <w:pPr>
              <w:jc w:val="both"/>
              <w:rPr>
                <w:rFonts w:ascii="Times New Roman" w:hAnsi="Times New Roman" w:cs="Times New Roman"/>
                <w:b/>
                <w:bCs/>
                <w:sz w:val="32"/>
                <w:szCs w:val="32"/>
              </w:rPr>
            </w:pPr>
            <w:r w:rsidRPr="00461206">
              <w:rPr>
                <w:rFonts w:ascii="Times New Roman" w:hAnsi="Times New Roman" w:cs="Times New Roman"/>
                <w:b/>
                <w:bCs/>
                <w:sz w:val="32"/>
                <w:szCs w:val="32"/>
              </w:rPr>
              <w:t>Limited to a specific private network</w:t>
            </w:r>
          </w:p>
        </w:tc>
        <w:tc>
          <w:tcPr>
            <w:tcW w:w="3780" w:type="dxa"/>
          </w:tcPr>
          <w:p w14:paraId="7BE25153" w14:textId="1CADDB15" w:rsidR="00190E1A" w:rsidRDefault="00F32170" w:rsidP="00F55105">
            <w:pPr>
              <w:jc w:val="both"/>
              <w:rPr>
                <w:rFonts w:ascii="Times New Roman" w:hAnsi="Times New Roman" w:cs="Times New Roman"/>
                <w:b/>
                <w:bCs/>
                <w:sz w:val="32"/>
                <w:szCs w:val="32"/>
              </w:rPr>
            </w:pPr>
            <w:r w:rsidRPr="00F32170">
              <w:rPr>
                <w:rFonts w:ascii="Times New Roman" w:hAnsi="Times New Roman" w:cs="Times New Roman"/>
                <w:b/>
                <w:bCs/>
                <w:sz w:val="32"/>
                <w:szCs w:val="32"/>
              </w:rPr>
              <w:t>Global scope, accessible from anywhere</w:t>
            </w:r>
          </w:p>
        </w:tc>
      </w:tr>
      <w:tr w:rsidR="00B6259B" w14:paraId="774EAE7E" w14:textId="77777777" w:rsidTr="006D61F5">
        <w:tc>
          <w:tcPr>
            <w:tcW w:w="3116" w:type="dxa"/>
          </w:tcPr>
          <w:p w14:paraId="2692BA20" w14:textId="7EE13F43" w:rsidR="00B6259B" w:rsidRDefault="00FB01A9" w:rsidP="00F55105">
            <w:pPr>
              <w:jc w:val="both"/>
              <w:rPr>
                <w:rFonts w:ascii="Times New Roman" w:hAnsi="Times New Roman" w:cs="Times New Roman"/>
                <w:b/>
                <w:bCs/>
                <w:sz w:val="32"/>
                <w:szCs w:val="32"/>
              </w:rPr>
            </w:pPr>
            <w:r w:rsidRPr="00FB01A9">
              <w:rPr>
                <w:rFonts w:ascii="Times New Roman" w:hAnsi="Times New Roman" w:cs="Times New Roman"/>
                <w:b/>
                <w:bCs/>
                <w:sz w:val="32"/>
                <w:szCs w:val="32"/>
              </w:rPr>
              <w:t>Address Space</w:t>
            </w:r>
          </w:p>
        </w:tc>
        <w:tc>
          <w:tcPr>
            <w:tcW w:w="3629" w:type="dxa"/>
          </w:tcPr>
          <w:p w14:paraId="65FB35F7" w14:textId="1AB6C7C3" w:rsidR="00B6259B" w:rsidRDefault="00461206" w:rsidP="00F55105">
            <w:pPr>
              <w:jc w:val="both"/>
              <w:rPr>
                <w:rFonts w:ascii="Times New Roman" w:hAnsi="Times New Roman" w:cs="Times New Roman"/>
                <w:b/>
                <w:bCs/>
                <w:sz w:val="32"/>
                <w:szCs w:val="32"/>
              </w:rPr>
            </w:pPr>
            <w:r w:rsidRPr="00461206">
              <w:rPr>
                <w:rFonts w:ascii="Times New Roman" w:hAnsi="Times New Roman" w:cs="Times New Roman"/>
                <w:b/>
                <w:bCs/>
                <w:sz w:val="32"/>
                <w:szCs w:val="32"/>
              </w:rPr>
              <w:t>Can be reused within different private networks</w:t>
            </w:r>
          </w:p>
        </w:tc>
        <w:tc>
          <w:tcPr>
            <w:tcW w:w="3780" w:type="dxa"/>
          </w:tcPr>
          <w:p w14:paraId="7152247C" w14:textId="24B6E54A" w:rsidR="00B6259B" w:rsidRDefault="00F32170" w:rsidP="00F55105">
            <w:pPr>
              <w:jc w:val="both"/>
              <w:rPr>
                <w:rFonts w:ascii="Times New Roman" w:hAnsi="Times New Roman" w:cs="Times New Roman"/>
                <w:b/>
                <w:bCs/>
                <w:sz w:val="32"/>
                <w:szCs w:val="32"/>
              </w:rPr>
            </w:pPr>
            <w:r w:rsidRPr="00F32170">
              <w:rPr>
                <w:rFonts w:ascii="Times New Roman" w:hAnsi="Times New Roman" w:cs="Times New Roman"/>
                <w:b/>
                <w:bCs/>
                <w:sz w:val="32"/>
                <w:szCs w:val="32"/>
              </w:rPr>
              <w:t>Unique across the entire internet</w:t>
            </w:r>
          </w:p>
        </w:tc>
      </w:tr>
      <w:tr w:rsidR="00190E1A" w14:paraId="15D9C9B5" w14:textId="77777777" w:rsidTr="006D61F5">
        <w:tc>
          <w:tcPr>
            <w:tcW w:w="3116" w:type="dxa"/>
          </w:tcPr>
          <w:p w14:paraId="01E72FB6" w14:textId="11A01E40" w:rsidR="00190E1A" w:rsidRDefault="00FB01A9" w:rsidP="00F55105">
            <w:pPr>
              <w:jc w:val="both"/>
              <w:rPr>
                <w:rFonts w:ascii="Times New Roman" w:hAnsi="Times New Roman" w:cs="Times New Roman"/>
                <w:b/>
                <w:bCs/>
                <w:sz w:val="32"/>
                <w:szCs w:val="32"/>
              </w:rPr>
            </w:pPr>
            <w:r w:rsidRPr="00FB01A9">
              <w:rPr>
                <w:rFonts w:ascii="Times New Roman" w:hAnsi="Times New Roman" w:cs="Times New Roman"/>
                <w:b/>
                <w:bCs/>
                <w:sz w:val="32"/>
                <w:szCs w:val="32"/>
              </w:rPr>
              <w:t>Security</w:t>
            </w:r>
          </w:p>
        </w:tc>
        <w:tc>
          <w:tcPr>
            <w:tcW w:w="3629" w:type="dxa"/>
          </w:tcPr>
          <w:p w14:paraId="1D1E0986" w14:textId="10688C82" w:rsidR="00190E1A" w:rsidRDefault="002D285A" w:rsidP="00F55105">
            <w:pPr>
              <w:jc w:val="both"/>
              <w:rPr>
                <w:rFonts w:ascii="Times New Roman" w:hAnsi="Times New Roman" w:cs="Times New Roman"/>
                <w:b/>
                <w:bCs/>
                <w:sz w:val="32"/>
                <w:szCs w:val="32"/>
              </w:rPr>
            </w:pPr>
            <w:r w:rsidRPr="002D285A">
              <w:rPr>
                <w:rFonts w:ascii="Times New Roman" w:hAnsi="Times New Roman" w:cs="Times New Roman"/>
                <w:b/>
                <w:bCs/>
                <w:sz w:val="32"/>
                <w:szCs w:val="32"/>
              </w:rPr>
              <w:t>Provides an additional layer of security within a network</w:t>
            </w:r>
          </w:p>
        </w:tc>
        <w:tc>
          <w:tcPr>
            <w:tcW w:w="3780" w:type="dxa"/>
          </w:tcPr>
          <w:p w14:paraId="24601A33" w14:textId="5F3FEC14" w:rsidR="00190E1A" w:rsidRDefault="00F32170" w:rsidP="00F55105">
            <w:pPr>
              <w:jc w:val="both"/>
              <w:rPr>
                <w:rFonts w:ascii="Times New Roman" w:hAnsi="Times New Roman" w:cs="Times New Roman"/>
                <w:b/>
                <w:bCs/>
                <w:sz w:val="32"/>
                <w:szCs w:val="32"/>
              </w:rPr>
            </w:pPr>
            <w:r w:rsidRPr="00F32170">
              <w:rPr>
                <w:rFonts w:ascii="Times New Roman" w:hAnsi="Times New Roman" w:cs="Times New Roman"/>
                <w:b/>
                <w:bCs/>
                <w:sz w:val="32"/>
                <w:szCs w:val="32"/>
              </w:rPr>
              <w:t>Requires additional security measures to protect against unauthorized access</w:t>
            </w:r>
          </w:p>
        </w:tc>
      </w:tr>
    </w:tbl>
    <w:p w14:paraId="53EEAD55" w14:textId="77777777" w:rsidR="0034108A" w:rsidRDefault="0034108A" w:rsidP="00F55105">
      <w:pPr>
        <w:jc w:val="both"/>
        <w:rPr>
          <w:rFonts w:ascii="Times New Roman" w:hAnsi="Times New Roman" w:cs="Times New Roman"/>
          <w:b/>
          <w:bCs/>
          <w:sz w:val="32"/>
          <w:szCs w:val="32"/>
        </w:rPr>
      </w:pPr>
    </w:p>
    <w:p w14:paraId="641E4384" w14:textId="13386CA4" w:rsidR="00EB0177" w:rsidRPr="00EB0177" w:rsidRDefault="00EB0177" w:rsidP="00F55105">
      <w:pPr>
        <w:jc w:val="both"/>
        <w:rPr>
          <w:rFonts w:ascii="Times New Roman" w:hAnsi="Times New Roman" w:cs="Times New Roman"/>
          <w:b/>
          <w:bCs/>
          <w:sz w:val="32"/>
          <w:szCs w:val="32"/>
        </w:rPr>
      </w:pPr>
      <w:r w:rsidRPr="00EB0177">
        <w:rPr>
          <w:rFonts w:ascii="Times New Roman" w:hAnsi="Times New Roman" w:cs="Times New Roman"/>
          <w:b/>
          <w:bCs/>
          <w:sz w:val="32"/>
          <w:szCs w:val="32"/>
        </w:rPr>
        <w:t xml:space="preserve">How NAT </w:t>
      </w:r>
      <w:r w:rsidR="009C0D88" w:rsidRPr="009C0D88">
        <w:rPr>
          <w:rFonts w:ascii="Times New Roman" w:hAnsi="Times New Roman" w:cs="Times New Roman"/>
          <w:b/>
          <w:bCs/>
          <w:sz w:val="32"/>
          <w:szCs w:val="32"/>
        </w:rPr>
        <w:t xml:space="preserve">(Network Address </w:t>
      </w:r>
      <w:proofErr w:type="gramStart"/>
      <w:r w:rsidR="009C0D88" w:rsidRPr="009C0D88">
        <w:rPr>
          <w:rFonts w:ascii="Times New Roman" w:hAnsi="Times New Roman" w:cs="Times New Roman"/>
          <w:b/>
          <w:bCs/>
          <w:sz w:val="32"/>
          <w:szCs w:val="32"/>
        </w:rPr>
        <w:t>Translation)</w:t>
      </w:r>
      <w:r w:rsidRPr="00EB0177">
        <w:rPr>
          <w:rFonts w:ascii="Times New Roman" w:hAnsi="Times New Roman" w:cs="Times New Roman"/>
          <w:b/>
          <w:bCs/>
          <w:sz w:val="32"/>
          <w:szCs w:val="32"/>
        </w:rPr>
        <w:t>Works</w:t>
      </w:r>
      <w:proofErr w:type="gramEnd"/>
    </w:p>
    <w:p w14:paraId="7810FD36" w14:textId="77777777" w:rsidR="00EB0177" w:rsidRPr="00EB0177" w:rsidRDefault="00EB0177" w:rsidP="00F55105">
      <w:pPr>
        <w:jc w:val="both"/>
        <w:rPr>
          <w:rFonts w:ascii="Times New Roman" w:hAnsi="Times New Roman" w:cs="Times New Roman"/>
          <w:b/>
          <w:bCs/>
          <w:sz w:val="32"/>
          <w:szCs w:val="32"/>
        </w:rPr>
      </w:pPr>
    </w:p>
    <w:p w14:paraId="67A6044E" w14:textId="77777777" w:rsidR="00FA4816" w:rsidRPr="00FA4816" w:rsidRDefault="00FA4816" w:rsidP="00F55105">
      <w:pPr>
        <w:pStyle w:val="ListParagraph"/>
        <w:numPr>
          <w:ilvl w:val="0"/>
          <w:numId w:val="1"/>
        </w:numPr>
        <w:jc w:val="both"/>
        <w:rPr>
          <w:rFonts w:ascii="Times New Roman" w:hAnsi="Times New Roman" w:cs="Times New Roman"/>
          <w:sz w:val="28"/>
          <w:szCs w:val="28"/>
        </w:rPr>
      </w:pPr>
      <w:r w:rsidRPr="00FA4816">
        <w:rPr>
          <w:rFonts w:ascii="Times New Roman" w:hAnsi="Times New Roman" w:cs="Times New Roman"/>
          <w:sz w:val="28"/>
          <w:szCs w:val="28"/>
        </w:rPr>
        <w:t>A router connects the private network to the internet. The router has a public IP address that is visible on the internet.</w:t>
      </w:r>
    </w:p>
    <w:p w14:paraId="670022AA" w14:textId="77777777" w:rsidR="00FA4816" w:rsidRPr="00FA4816" w:rsidRDefault="00FA4816" w:rsidP="00F55105">
      <w:pPr>
        <w:pStyle w:val="ListParagraph"/>
        <w:numPr>
          <w:ilvl w:val="0"/>
          <w:numId w:val="1"/>
        </w:numPr>
        <w:jc w:val="both"/>
        <w:rPr>
          <w:rFonts w:ascii="Times New Roman" w:hAnsi="Times New Roman" w:cs="Times New Roman"/>
          <w:sz w:val="28"/>
          <w:szCs w:val="28"/>
        </w:rPr>
      </w:pPr>
      <w:r w:rsidRPr="00FA4816">
        <w:rPr>
          <w:rFonts w:ascii="Times New Roman" w:hAnsi="Times New Roman" w:cs="Times New Roman"/>
          <w:sz w:val="28"/>
          <w:szCs w:val="28"/>
        </w:rPr>
        <w:t>When a device in the private network wants to communicate with the internet, the router translates the private IP address to its public IP address. This process is known as NAT.</w:t>
      </w:r>
    </w:p>
    <w:p w14:paraId="4D0C2048" w14:textId="0B3EB70B" w:rsidR="00EB0177" w:rsidRPr="00FA4816" w:rsidRDefault="00FA4816" w:rsidP="00F55105">
      <w:pPr>
        <w:pStyle w:val="ListParagraph"/>
        <w:numPr>
          <w:ilvl w:val="0"/>
          <w:numId w:val="1"/>
        </w:numPr>
        <w:jc w:val="both"/>
        <w:rPr>
          <w:rFonts w:ascii="Times New Roman" w:hAnsi="Times New Roman" w:cs="Times New Roman"/>
          <w:sz w:val="28"/>
          <w:szCs w:val="28"/>
        </w:rPr>
      </w:pPr>
      <w:r w:rsidRPr="00FA4816">
        <w:rPr>
          <w:rFonts w:ascii="Times New Roman" w:hAnsi="Times New Roman" w:cs="Times New Roman"/>
          <w:sz w:val="28"/>
          <w:szCs w:val="28"/>
        </w:rPr>
        <w:t>The router keeps track of which internal device made the request and forwards the response from the internet back to the correct device.</w:t>
      </w:r>
    </w:p>
    <w:p w14:paraId="653F389B" w14:textId="1DD2DF4D" w:rsidR="00EB0177" w:rsidRPr="007A43C9" w:rsidRDefault="00EB0177" w:rsidP="00F55105">
      <w:pPr>
        <w:jc w:val="both"/>
        <w:rPr>
          <w:rFonts w:ascii="Times New Roman" w:hAnsi="Times New Roman" w:cs="Times New Roman"/>
          <w:b/>
          <w:bCs/>
          <w:sz w:val="28"/>
          <w:szCs w:val="28"/>
        </w:rPr>
      </w:pPr>
      <w:r w:rsidRPr="007A43C9">
        <w:rPr>
          <w:rFonts w:ascii="Times New Roman" w:hAnsi="Times New Roman" w:cs="Times New Roman"/>
          <w:b/>
          <w:bCs/>
          <w:sz w:val="28"/>
          <w:szCs w:val="28"/>
        </w:rPr>
        <w:t>Benefits of NAT</w:t>
      </w:r>
    </w:p>
    <w:p w14:paraId="456B72F7" w14:textId="77777777" w:rsidR="00EB0177" w:rsidRPr="007A43C9" w:rsidRDefault="00EB0177" w:rsidP="00F55105">
      <w:pPr>
        <w:jc w:val="both"/>
        <w:rPr>
          <w:rFonts w:ascii="Times New Roman" w:hAnsi="Times New Roman" w:cs="Times New Roman"/>
          <w:sz w:val="28"/>
          <w:szCs w:val="28"/>
        </w:rPr>
      </w:pPr>
    </w:p>
    <w:p w14:paraId="462653B5" w14:textId="212E7493" w:rsidR="00EB0177" w:rsidRPr="007A43C9" w:rsidRDefault="00EB0177" w:rsidP="00F55105">
      <w:pPr>
        <w:jc w:val="both"/>
        <w:rPr>
          <w:rFonts w:ascii="Times New Roman" w:hAnsi="Times New Roman" w:cs="Times New Roman"/>
          <w:sz w:val="28"/>
          <w:szCs w:val="28"/>
        </w:rPr>
      </w:pPr>
      <w:r w:rsidRPr="007A43C9">
        <w:rPr>
          <w:rFonts w:ascii="Times New Roman" w:hAnsi="Times New Roman" w:cs="Times New Roman"/>
          <w:sz w:val="28"/>
          <w:szCs w:val="28"/>
        </w:rPr>
        <w:t xml:space="preserve">   - Address Conservation:</w:t>
      </w:r>
      <w:r w:rsidR="00F66290" w:rsidRPr="007A43C9">
        <w:rPr>
          <w:rFonts w:ascii="Times New Roman" w:hAnsi="Times New Roman" w:cs="Times New Roman"/>
          <w:sz w:val="28"/>
          <w:szCs w:val="28"/>
        </w:rPr>
        <w:t xml:space="preserve"> </w:t>
      </w:r>
      <w:r w:rsidRPr="007A43C9">
        <w:rPr>
          <w:rFonts w:ascii="Times New Roman" w:hAnsi="Times New Roman" w:cs="Times New Roman"/>
          <w:sz w:val="28"/>
          <w:szCs w:val="28"/>
        </w:rPr>
        <w:t>Allows multiple devices to share a single public IP address, conserving the limited number of available public IP addresses.</w:t>
      </w:r>
    </w:p>
    <w:p w14:paraId="344416B2" w14:textId="1A055118" w:rsidR="00375FA6" w:rsidRPr="007A43C9" w:rsidRDefault="00EB0177" w:rsidP="00F55105">
      <w:pPr>
        <w:jc w:val="both"/>
        <w:rPr>
          <w:rFonts w:ascii="Times New Roman" w:hAnsi="Times New Roman" w:cs="Times New Roman"/>
          <w:sz w:val="28"/>
          <w:szCs w:val="28"/>
        </w:rPr>
      </w:pPr>
      <w:r w:rsidRPr="007A43C9">
        <w:rPr>
          <w:rFonts w:ascii="Times New Roman" w:hAnsi="Times New Roman" w:cs="Times New Roman"/>
          <w:sz w:val="28"/>
          <w:szCs w:val="28"/>
        </w:rPr>
        <w:lastRenderedPageBreak/>
        <w:t xml:space="preserve">   - Security: Hides the internal network structure from the internet, providing an additional layer of security.</w:t>
      </w:r>
    </w:p>
    <w:p w14:paraId="74D08FEB" w14:textId="77777777" w:rsidR="00E74746" w:rsidRPr="007A43C9" w:rsidRDefault="00E74746" w:rsidP="00F55105">
      <w:pPr>
        <w:jc w:val="both"/>
        <w:rPr>
          <w:rFonts w:ascii="Times New Roman" w:hAnsi="Times New Roman" w:cs="Times New Roman"/>
        </w:rPr>
      </w:pPr>
    </w:p>
    <w:p w14:paraId="2B1C8319" w14:textId="77777777" w:rsidR="00576EFF" w:rsidRPr="00576EFF" w:rsidRDefault="00576EFF" w:rsidP="00F55105">
      <w:pPr>
        <w:jc w:val="both"/>
        <w:rPr>
          <w:rFonts w:ascii="Times New Roman" w:hAnsi="Times New Roman" w:cs="Times New Roman"/>
        </w:rPr>
      </w:pPr>
    </w:p>
    <w:sectPr w:rsidR="00576EFF" w:rsidRPr="00576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60573"/>
    <w:multiLevelType w:val="hybridMultilevel"/>
    <w:tmpl w:val="979A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071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FF"/>
    <w:rsid w:val="000B31A5"/>
    <w:rsid w:val="00176B54"/>
    <w:rsid w:val="00190E1A"/>
    <w:rsid w:val="00211FCA"/>
    <w:rsid w:val="002D285A"/>
    <w:rsid w:val="003201D4"/>
    <w:rsid w:val="0034108A"/>
    <w:rsid w:val="00375FA6"/>
    <w:rsid w:val="00461206"/>
    <w:rsid w:val="00486207"/>
    <w:rsid w:val="00576EFF"/>
    <w:rsid w:val="005D5AC1"/>
    <w:rsid w:val="006A5764"/>
    <w:rsid w:val="006C50CA"/>
    <w:rsid w:val="006D61F5"/>
    <w:rsid w:val="007A43C9"/>
    <w:rsid w:val="0085398B"/>
    <w:rsid w:val="00902FC4"/>
    <w:rsid w:val="009C0D88"/>
    <w:rsid w:val="00A26374"/>
    <w:rsid w:val="00A33AC4"/>
    <w:rsid w:val="00AB1CA3"/>
    <w:rsid w:val="00B47DFD"/>
    <w:rsid w:val="00B61FC9"/>
    <w:rsid w:val="00B6259B"/>
    <w:rsid w:val="00BC7CEF"/>
    <w:rsid w:val="00BD3EF9"/>
    <w:rsid w:val="00CB1231"/>
    <w:rsid w:val="00DB30A1"/>
    <w:rsid w:val="00E73521"/>
    <w:rsid w:val="00E74746"/>
    <w:rsid w:val="00EB0177"/>
    <w:rsid w:val="00EB4233"/>
    <w:rsid w:val="00ED2D37"/>
    <w:rsid w:val="00F14849"/>
    <w:rsid w:val="00F32170"/>
    <w:rsid w:val="00F55105"/>
    <w:rsid w:val="00F66290"/>
    <w:rsid w:val="00FA4816"/>
    <w:rsid w:val="00FB01A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5E11"/>
  <w15:chartTrackingRefBased/>
  <w15:docId w15:val="{6771927A-1634-45DF-84B6-966E4DCEE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EF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576EF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576EF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576E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E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EF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76EF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76EF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76E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E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EFF"/>
    <w:rPr>
      <w:rFonts w:eastAsiaTheme="majorEastAsia" w:cstheme="majorBidi"/>
      <w:color w:val="272727" w:themeColor="text1" w:themeTint="D8"/>
    </w:rPr>
  </w:style>
  <w:style w:type="paragraph" w:styleId="Title">
    <w:name w:val="Title"/>
    <w:basedOn w:val="Normal"/>
    <w:next w:val="Normal"/>
    <w:link w:val="TitleChar"/>
    <w:uiPriority w:val="10"/>
    <w:qFormat/>
    <w:rsid w:val="00576EF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76EF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76EF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76EF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76EFF"/>
    <w:pPr>
      <w:spacing w:before="160"/>
      <w:jc w:val="center"/>
    </w:pPr>
    <w:rPr>
      <w:i/>
      <w:iCs/>
      <w:color w:val="404040" w:themeColor="text1" w:themeTint="BF"/>
    </w:rPr>
  </w:style>
  <w:style w:type="character" w:customStyle="1" w:styleId="QuoteChar">
    <w:name w:val="Quote Char"/>
    <w:basedOn w:val="DefaultParagraphFont"/>
    <w:link w:val="Quote"/>
    <w:uiPriority w:val="29"/>
    <w:rsid w:val="00576EFF"/>
    <w:rPr>
      <w:i/>
      <w:iCs/>
      <w:color w:val="404040" w:themeColor="text1" w:themeTint="BF"/>
    </w:rPr>
  </w:style>
  <w:style w:type="paragraph" w:styleId="ListParagraph">
    <w:name w:val="List Paragraph"/>
    <w:basedOn w:val="Normal"/>
    <w:uiPriority w:val="34"/>
    <w:qFormat/>
    <w:rsid w:val="00576EFF"/>
    <w:pPr>
      <w:ind w:left="720"/>
      <w:contextualSpacing/>
    </w:pPr>
  </w:style>
  <w:style w:type="character" w:styleId="IntenseEmphasis">
    <w:name w:val="Intense Emphasis"/>
    <w:basedOn w:val="DefaultParagraphFont"/>
    <w:uiPriority w:val="21"/>
    <w:qFormat/>
    <w:rsid w:val="00576EFF"/>
    <w:rPr>
      <w:i/>
      <w:iCs/>
      <w:color w:val="0F4761" w:themeColor="accent1" w:themeShade="BF"/>
    </w:rPr>
  </w:style>
  <w:style w:type="paragraph" w:styleId="IntenseQuote">
    <w:name w:val="Intense Quote"/>
    <w:basedOn w:val="Normal"/>
    <w:next w:val="Normal"/>
    <w:link w:val="IntenseQuoteChar"/>
    <w:uiPriority w:val="30"/>
    <w:qFormat/>
    <w:rsid w:val="00576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EFF"/>
    <w:rPr>
      <w:i/>
      <w:iCs/>
      <w:color w:val="0F4761" w:themeColor="accent1" w:themeShade="BF"/>
    </w:rPr>
  </w:style>
  <w:style w:type="character" w:styleId="IntenseReference">
    <w:name w:val="Intense Reference"/>
    <w:basedOn w:val="DefaultParagraphFont"/>
    <w:uiPriority w:val="32"/>
    <w:qFormat/>
    <w:rsid w:val="00576EFF"/>
    <w:rPr>
      <w:b/>
      <w:bCs/>
      <w:smallCaps/>
      <w:color w:val="0F4761" w:themeColor="accent1" w:themeShade="BF"/>
      <w:spacing w:val="5"/>
    </w:rPr>
  </w:style>
  <w:style w:type="table" w:styleId="TableGrid">
    <w:name w:val="Table Grid"/>
    <w:basedOn w:val="TableNormal"/>
    <w:uiPriority w:val="39"/>
    <w:rsid w:val="00576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229721">
      <w:bodyDiv w:val="1"/>
      <w:marLeft w:val="0"/>
      <w:marRight w:val="0"/>
      <w:marTop w:val="0"/>
      <w:marBottom w:val="0"/>
      <w:divBdr>
        <w:top w:val="none" w:sz="0" w:space="0" w:color="auto"/>
        <w:left w:val="none" w:sz="0" w:space="0" w:color="auto"/>
        <w:bottom w:val="none" w:sz="0" w:space="0" w:color="auto"/>
        <w:right w:val="none" w:sz="0" w:space="0" w:color="auto"/>
      </w:divBdr>
      <w:divsChild>
        <w:div w:id="1369529331">
          <w:marLeft w:val="0"/>
          <w:marRight w:val="0"/>
          <w:marTop w:val="0"/>
          <w:marBottom w:val="0"/>
          <w:divBdr>
            <w:top w:val="none" w:sz="0" w:space="0" w:color="auto"/>
            <w:left w:val="none" w:sz="0" w:space="0" w:color="auto"/>
            <w:bottom w:val="none" w:sz="0" w:space="0" w:color="auto"/>
            <w:right w:val="none" w:sz="0" w:space="0" w:color="auto"/>
          </w:divBdr>
        </w:div>
      </w:divsChild>
    </w:div>
    <w:div w:id="1815833947">
      <w:bodyDiv w:val="1"/>
      <w:marLeft w:val="0"/>
      <w:marRight w:val="0"/>
      <w:marTop w:val="0"/>
      <w:marBottom w:val="0"/>
      <w:divBdr>
        <w:top w:val="none" w:sz="0" w:space="0" w:color="auto"/>
        <w:left w:val="none" w:sz="0" w:space="0" w:color="auto"/>
        <w:bottom w:val="none" w:sz="0" w:space="0" w:color="auto"/>
        <w:right w:val="none" w:sz="0" w:space="0" w:color="auto"/>
      </w:divBdr>
      <w:divsChild>
        <w:div w:id="439567691">
          <w:marLeft w:val="0"/>
          <w:marRight w:val="0"/>
          <w:marTop w:val="0"/>
          <w:marBottom w:val="0"/>
          <w:divBdr>
            <w:top w:val="none" w:sz="0" w:space="0" w:color="auto"/>
            <w:left w:val="none" w:sz="0" w:space="0" w:color="auto"/>
            <w:bottom w:val="none" w:sz="0" w:space="0" w:color="auto"/>
            <w:right w:val="none" w:sz="0" w:space="0" w:color="auto"/>
          </w:divBdr>
        </w:div>
        <w:div w:id="1489905377">
          <w:marLeft w:val="0"/>
          <w:marRight w:val="0"/>
          <w:marTop w:val="0"/>
          <w:marBottom w:val="0"/>
          <w:divBdr>
            <w:top w:val="none" w:sz="0" w:space="0" w:color="auto"/>
            <w:left w:val="none" w:sz="0" w:space="0" w:color="auto"/>
            <w:bottom w:val="none" w:sz="0" w:space="0" w:color="auto"/>
            <w:right w:val="none" w:sz="0" w:space="0" w:color="auto"/>
          </w:divBdr>
        </w:div>
        <w:div w:id="312637017">
          <w:marLeft w:val="0"/>
          <w:marRight w:val="0"/>
          <w:marTop w:val="0"/>
          <w:marBottom w:val="0"/>
          <w:divBdr>
            <w:top w:val="none" w:sz="0" w:space="0" w:color="auto"/>
            <w:left w:val="none" w:sz="0" w:space="0" w:color="auto"/>
            <w:bottom w:val="none" w:sz="0" w:space="0" w:color="auto"/>
            <w:right w:val="none" w:sz="0" w:space="0" w:color="auto"/>
          </w:divBdr>
        </w:div>
        <w:div w:id="1428303364">
          <w:marLeft w:val="0"/>
          <w:marRight w:val="0"/>
          <w:marTop w:val="0"/>
          <w:marBottom w:val="0"/>
          <w:divBdr>
            <w:top w:val="none" w:sz="0" w:space="0" w:color="auto"/>
            <w:left w:val="none" w:sz="0" w:space="0" w:color="auto"/>
            <w:bottom w:val="none" w:sz="0" w:space="0" w:color="auto"/>
            <w:right w:val="none" w:sz="0" w:space="0" w:color="auto"/>
          </w:divBdr>
        </w:div>
        <w:div w:id="1494448807">
          <w:marLeft w:val="0"/>
          <w:marRight w:val="0"/>
          <w:marTop w:val="0"/>
          <w:marBottom w:val="0"/>
          <w:divBdr>
            <w:top w:val="none" w:sz="0" w:space="0" w:color="auto"/>
            <w:left w:val="none" w:sz="0" w:space="0" w:color="auto"/>
            <w:bottom w:val="none" w:sz="0" w:space="0" w:color="auto"/>
            <w:right w:val="none" w:sz="0" w:space="0" w:color="auto"/>
          </w:divBdr>
        </w:div>
        <w:div w:id="207690188">
          <w:marLeft w:val="0"/>
          <w:marRight w:val="0"/>
          <w:marTop w:val="0"/>
          <w:marBottom w:val="0"/>
          <w:divBdr>
            <w:top w:val="none" w:sz="0" w:space="0" w:color="auto"/>
            <w:left w:val="none" w:sz="0" w:space="0" w:color="auto"/>
            <w:bottom w:val="none" w:sz="0" w:space="0" w:color="auto"/>
            <w:right w:val="none" w:sz="0" w:space="0" w:color="auto"/>
          </w:divBdr>
        </w:div>
        <w:div w:id="1034304021">
          <w:marLeft w:val="0"/>
          <w:marRight w:val="0"/>
          <w:marTop w:val="0"/>
          <w:marBottom w:val="0"/>
          <w:divBdr>
            <w:top w:val="none" w:sz="0" w:space="0" w:color="auto"/>
            <w:left w:val="none" w:sz="0" w:space="0" w:color="auto"/>
            <w:bottom w:val="none" w:sz="0" w:space="0" w:color="auto"/>
            <w:right w:val="none" w:sz="0" w:space="0" w:color="auto"/>
          </w:divBdr>
        </w:div>
        <w:div w:id="1570460543">
          <w:marLeft w:val="0"/>
          <w:marRight w:val="0"/>
          <w:marTop w:val="0"/>
          <w:marBottom w:val="0"/>
          <w:divBdr>
            <w:top w:val="none" w:sz="0" w:space="0" w:color="auto"/>
            <w:left w:val="none" w:sz="0" w:space="0" w:color="auto"/>
            <w:bottom w:val="none" w:sz="0" w:space="0" w:color="auto"/>
            <w:right w:val="none" w:sz="0" w:space="0" w:color="auto"/>
          </w:divBdr>
        </w:div>
        <w:div w:id="1558855825">
          <w:marLeft w:val="0"/>
          <w:marRight w:val="0"/>
          <w:marTop w:val="0"/>
          <w:marBottom w:val="0"/>
          <w:divBdr>
            <w:top w:val="none" w:sz="0" w:space="0" w:color="auto"/>
            <w:left w:val="none" w:sz="0" w:space="0" w:color="auto"/>
            <w:bottom w:val="none" w:sz="0" w:space="0" w:color="auto"/>
            <w:right w:val="none" w:sz="0" w:space="0" w:color="auto"/>
          </w:divBdr>
        </w:div>
      </w:divsChild>
    </w:div>
    <w:div w:id="1898199854">
      <w:bodyDiv w:val="1"/>
      <w:marLeft w:val="0"/>
      <w:marRight w:val="0"/>
      <w:marTop w:val="0"/>
      <w:marBottom w:val="0"/>
      <w:divBdr>
        <w:top w:val="none" w:sz="0" w:space="0" w:color="auto"/>
        <w:left w:val="none" w:sz="0" w:space="0" w:color="auto"/>
        <w:bottom w:val="none" w:sz="0" w:space="0" w:color="auto"/>
        <w:right w:val="none" w:sz="0" w:space="0" w:color="auto"/>
      </w:divBdr>
      <w:divsChild>
        <w:div w:id="1589919775">
          <w:marLeft w:val="0"/>
          <w:marRight w:val="0"/>
          <w:marTop w:val="0"/>
          <w:marBottom w:val="0"/>
          <w:divBdr>
            <w:top w:val="none" w:sz="0" w:space="0" w:color="auto"/>
            <w:left w:val="none" w:sz="0" w:space="0" w:color="auto"/>
            <w:bottom w:val="none" w:sz="0" w:space="0" w:color="auto"/>
            <w:right w:val="none" w:sz="0" w:space="0" w:color="auto"/>
          </w:divBdr>
        </w:div>
        <w:div w:id="1879858842">
          <w:marLeft w:val="0"/>
          <w:marRight w:val="0"/>
          <w:marTop w:val="0"/>
          <w:marBottom w:val="0"/>
          <w:divBdr>
            <w:top w:val="none" w:sz="0" w:space="0" w:color="auto"/>
            <w:left w:val="none" w:sz="0" w:space="0" w:color="auto"/>
            <w:bottom w:val="none" w:sz="0" w:space="0" w:color="auto"/>
            <w:right w:val="none" w:sz="0" w:space="0" w:color="auto"/>
          </w:divBdr>
        </w:div>
        <w:div w:id="1879270604">
          <w:marLeft w:val="0"/>
          <w:marRight w:val="0"/>
          <w:marTop w:val="0"/>
          <w:marBottom w:val="0"/>
          <w:divBdr>
            <w:top w:val="none" w:sz="0" w:space="0" w:color="auto"/>
            <w:left w:val="none" w:sz="0" w:space="0" w:color="auto"/>
            <w:bottom w:val="none" w:sz="0" w:space="0" w:color="auto"/>
            <w:right w:val="none" w:sz="0" w:space="0" w:color="auto"/>
          </w:divBdr>
        </w:div>
        <w:div w:id="2096196131">
          <w:marLeft w:val="0"/>
          <w:marRight w:val="0"/>
          <w:marTop w:val="0"/>
          <w:marBottom w:val="0"/>
          <w:divBdr>
            <w:top w:val="none" w:sz="0" w:space="0" w:color="auto"/>
            <w:left w:val="none" w:sz="0" w:space="0" w:color="auto"/>
            <w:bottom w:val="none" w:sz="0" w:space="0" w:color="auto"/>
            <w:right w:val="none" w:sz="0" w:space="0" w:color="auto"/>
          </w:divBdr>
        </w:div>
        <w:div w:id="1860662161">
          <w:marLeft w:val="0"/>
          <w:marRight w:val="0"/>
          <w:marTop w:val="0"/>
          <w:marBottom w:val="0"/>
          <w:divBdr>
            <w:top w:val="none" w:sz="0" w:space="0" w:color="auto"/>
            <w:left w:val="none" w:sz="0" w:space="0" w:color="auto"/>
            <w:bottom w:val="none" w:sz="0" w:space="0" w:color="auto"/>
            <w:right w:val="none" w:sz="0" w:space="0" w:color="auto"/>
          </w:divBdr>
        </w:div>
        <w:div w:id="1045367768">
          <w:marLeft w:val="0"/>
          <w:marRight w:val="0"/>
          <w:marTop w:val="0"/>
          <w:marBottom w:val="0"/>
          <w:divBdr>
            <w:top w:val="none" w:sz="0" w:space="0" w:color="auto"/>
            <w:left w:val="none" w:sz="0" w:space="0" w:color="auto"/>
            <w:bottom w:val="none" w:sz="0" w:space="0" w:color="auto"/>
            <w:right w:val="none" w:sz="0" w:space="0" w:color="auto"/>
          </w:divBdr>
        </w:div>
        <w:div w:id="1910845081">
          <w:marLeft w:val="0"/>
          <w:marRight w:val="0"/>
          <w:marTop w:val="0"/>
          <w:marBottom w:val="0"/>
          <w:divBdr>
            <w:top w:val="none" w:sz="0" w:space="0" w:color="auto"/>
            <w:left w:val="none" w:sz="0" w:space="0" w:color="auto"/>
            <w:bottom w:val="none" w:sz="0" w:space="0" w:color="auto"/>
            <w:right w:val="none" w:sz="0" w:space="0" w:color="auto"/>
          </w:divBdr>
        </w:div>
        <w:div w:id="1131511525">
          <w:marLeft w:val="0"/>
          <w:marRight w:val="0"/>
          <w:marTop w:val="0"/>
          <w:marBottom w:val="0"/>
          <w:divBdr>
            <w:top w:val="none" w:sz="0" w:space="0" w:color="auto"/>
            <w:left w:val="none" w:sz="0" w:space="0" w:color="auto"/>
            <w:bottom w:val="none" w:sz="0" w:space="0" w:color="auto"/>
            <w:right w:val="none" w:sz="0" w:space="0" w:color="auto"/>
          </w:divBdr>
        </w:div>
        <w:div w:id="1372028153">
          <w:marLeft w:val="0"/>
          <w:marRight w:val="0"/>
          <w:marTop w:val="0"/>
          <w:marBottom w:val="0"/>
          <w:divBdr>
            <w:top w:val="none" w:sz="0" w:space="0" w:color="auto"/>
            <w:left w:val="none" w:sz="0" w:space="0" w:color="auto"/>
            <w:bottom w:val="none" w:sz="0" w:space="0" w:color="auto"/>
            <w:right w:val="none" w:sz="0" w:space="0" w:color="auto"/>
          </w:divBdr>
        </w:div>
        <w:div w:id="2066096701">
          <w:marLeft w:val="0"/>
          <w:marRight w:val="0"/>
          <w:marTop w:val="0"/>
          <w:marBottom w:val="0"/>
          <w:divBdr>
            <w:top w:val="none" w:sz="0" w:space="0" w:color="auto"/>
            <w:left w:val="none" w:sz="0" w:space="0" w:color="auto"/>
            <w:bottom w:val="none" w:sz="0" w:space="0" w:color="auto"/>
            <w:right w:val="none" w:sz="0" w:space="0" w:color="auto"/>
          </w:divBdr>
        </w:div>
        <w:div w:id="26562036">
          <w:marLeft w:val="0"/>
          <w:marRight w:val="0"/>
          <w:marTop w:val="0"/>
          <w:marBottom w:val="0"/>
          <w:divBdr>
            <w:top w:val="none" w:sz="0" w:space="0" w:color="auto"/>
            <w:left w:val="none" w:sz="0" w:space="0" w:color="auto"/>
            <w:bottom w:val="none" w:sz="0" w:space="0" w:color="auto"/>
            <w:right w:val="none" w:sz="0" w:space="0" w:color="auto"/>
          </w:divBdr>
        </w:div>
        <w:div w:id="987979045">
          <w:marLeft w:val="0"/>
          <w:marRight w:val="0"/>
          <w:marTop w:val="0"/>
          <w:marBottom w:val="0"/>
          <w:divBdr>
            <w:top w:val="none" w:sz="0" w:space="0" w:color="auto"/>
            <w:left w:val="none" w:sz="0" w:space="0" w:color="auto"/>
            <w:bottom w:val="none" w:sz="0" w:space="0" w:color="auto"/>
            <w:right w:val="none" w:sz="0" w:space="0" w:color="auto"/>
          </w:divBdr>
        </w:div>
        <w:div w:id="1767144669">
          <w:marLeft w:val="0"/>
          <w:marRight w:val="0"/>
          <w:marTop w:val="0"/>
          <w:marBottom w:val="0"/>
          <w:divBdr>
            <w:top w:val="none" w:sz="0" w:space="0" w:color="auto"/>
            <w:left w:val="none" w:sz="0" w:space="0" w:color="auto"/>
            <w:bottom w:val="none" w:sz="0" w:space="0" w:color="auto"/>
            <w:right w:val="none" w:sz="0" w:space="0" w:color="auto"/>
          </w:divBdr>
        </w:div>
        <w:div w:id="1733037367">
          <w:marLeft w:val="0"/>
          <w:marRight w:val="0"/>
          <w:marTop w:val="0"/>
          <w:marBottom w:val="0"/>
          <w:divBdr>
            <w:top w:val="none" w:sz="0" w:space="0" w:color="auto"/>
            <w:left w:val="none" w:sz="0" w:space="0" w:color="auto"/>
            <w:bottom w:val="none" w:sz="0" w:space="0" w:color="auto"/>
            <w:right w:val="none" w:sz="0" w:space="0" w:color="auto"/>
          </w:divBdr>
        </w:div>
        <w:div w:id="2022319187">
          <w:marLeft w:val="0"/>
          <w:marRight w:val="0"/>
          <w:marTop w:val="0"/>
          <w:marBottom w:val="0"/>
          <w:divBdr>
            <w:top w:val="none" w:sz="0" w:space="0" w:color="auto"/>
            <w:left w:val="none" w:sz="0" w:space="0" w:color="auto"/>
            <w:bottom w:val="none" w:sz="0" w:space="0" w:color="auto"/>
            <w:right w:val="none" w:sz="0" w:space="0" w:color="auto"/>
          </w:divBdr>
        </w:div>
      </w:divsChild>
    </w:div>
    <w:div w:id="2028168969">
      <w:bodyDiv w:val="1"/>
      <w:marLeft w:val="0"/>
      <w:marRight w:val="0"/>
      <w:marTop w:val="0"/>
      <w:marBottom w:val="0"/>
      <w:divBdr>
        <w:top w:val="none" w:sz="0" w:space="0" w:color="auto"/>
        <w:left w:val="none" w:sz="0" w:space="0" w:color="auto"/>
        <w:bottom w:val="none" w:sz="0" w:space="0" w:color="auto"/>
        <w:right w:val="none" w:sz="0" w:space="0" w:color="auto"/>
      </w:divBdr>
      <w:divsChild>
        <w:div w:id="889535979">
          <w:marLeft w:val="0"/>
          <w:marRight w:val="0"/>
          <w:marTop w:val="0"/>
          <w:marBottom w:val="0"/>
          <w:divBdr>
            <w:top w:val="none" w:sz="0" w:space="0" w:color="auto"/>
            <w:left w:val="none" w:sz="0" w:space="0" w:color="auto"/>
            <w:bottom w:val="none" w:sz="0" w:space="0" w:color="auto"/>
            <w:right w:val="none" w:sz="0" w:space="0" w:color="auto"/>
          </w:divBdr>
        </w:div>
        <w:div w:id="61687011">
          <w:marLeft w:val="0"/>
          <w:marRight w:val="0"/>
          <w:marTop w:val="0"/>
          <w:marBottom w:val="0"/>
          <w:divBdr>
            <w:top w:val="none" w:sz="0" w:space="0" w:color="auto"/>
            <w:left w:val="none" w:sz="0" w:space="0" w:color="auto"/>
            <w:bottom w:val="none" w:sz="0" w:space="0" w:color="auto"/>
            <w:right w:val="none" w:sz="0" w:space="0" w:color="auto"/>
          </w:divBdr>
        </w:div>
        <w:div w:id="1240671915">
          <w:marLeft w:val="0"/>
          <w:marRight w:val="0"/>
          <w:marTop w:val="0"/>
          <w:marBottom w:val="0"/>
          <w:divBdr>
            <w:top w:val="none" w:sz="0" w:space="0" w:color="auto"/>
            <w:left w:val="none" w:sz="0" w:space="0" w:color="auto"/>
            <w:bottom w:val="none" w:sz="0" w:space="0" w:color="auto"/>
            <w:right w:val="none" w:sz="0" w:space="0" w:color="auto"/>
          </w:divBdr>
        </w:div>
        <w:div w:id="105852654">
          <w:marLeft w:val="0"/>
          <w:marRight w:val="0"/>
          <w:marTop w:val="0"/>
          <w:marBottom w:val="0"/>
          <w:divBdr>
            <w:top w:val="none" w:sz="0" w:space="0" w:color="auto"/>
            <w:left w:val="none" w:sz="0" w:space="0" w:color="auto"/>
            <w:bottom w:val="none" w:sz="0" w:space="0" w:color="auto"/>
            <w:right w:val="none" w:sz="0" w:space="0" w:color="auto"/>
          </w:divBdr>
        </w:div>
        <w:div w:id="1724324634">
          <w:marLeft w:val="0"/>
          <w:marRight w:val="0"/>
          <w:marTop w:val="0"/>
          <w:marBottom w:val="0"/>
          <w:divBdr>
            <w:top w:val="none" w:sz="0" w:space="0" w:color="auto"/>
            <w:left w:val="none" w:sz="0" w:space="0" w:color="auto"/>
            <w:bottom w:val="none" w:sz="0" w:space="0" w:color="auto"/>
            <w:right w:val="none" w:sz="0" w:space="0" w:color="auto"/>
          </w:divBdr>
        </w:div>
        <w:div w:id="1264336536">
          <w:marLeft w:val="0"/>
          <w:marRight w:val="0"/>
          <w:marTop w:val="0"/>
          <w:marBottom w:val="0"/>
          <w:divBdr>
            <w:top w:val="none" w:sz="0" w:space="0" w:color="auto"/>
            <w:left w:val="none" w:sz="0" w:space="0" w:color="auto"/>
            <w:bottom w:val="none" w:sz="0" w:space="0" w:color="auto"/>
            <w:right w:val="none" w:sz="0" w:space="0" w:color="auto"/>
          </w:divBdr>
        </w:div>
        <w:div w:id="1811550690">
          <w:marLeft w:val="0"/>
          <w:marRight w:val="0"/>
          <w:marTop w:val="0"/>
          <w:marBottom w:val="0"/>
          <w:divBdr>
            <w:top w:val="none" w:sz="0" w:space="0" w:color="auto"/>
            <w:left w:val="none" w:sz="0" w:space="0" w:color="auto"/>
            <w:bottom w:val="none" w:sz="0" w:space="0" w:color="auto"/>
            <w:right w:val="none" w:sz="0" w:space="0" w:color="auto"/>
          </w:divBdr>
        </w:div>
        <w:div w:id="500505830">
          <w:marLeft w:val="0"/>
          <w:marRight w:val="0"/>
          <w:marTop w:val="0"/>
          <w:marBottom w:val="0"/>
          <w:divBdr>
            <w:top w:val="none" w:sz="0" w:space="0" w:color="auto"/>
            <w:left w:val="none" w:sz="0" w:space="0" w:color="auto"/>
            <w:bottom w:val="none" w:sz="0" w:space="0" w:color="auto"/>
            <w:right w:val="none" w:sz="0" w:space="0" w:color="auto"/>
          </w:divBdr>
        </w:div>
        <w:div w:id="810248913">
          <w:marLeft w:val="0"/>
          <w:marRight w:val="0"/>
          <w:marTop w:val="0"/>
          <w:marBottom w:val="0"/>
          <w:divBdr>
            <w:top w:val="none" w:sz="0" w:space="0" w:color="auto"/>
            <w:left w:val="none" w:sz="0" w:space="0" w:color="auto"/>
            <w:bottom w:val="none" w:sz="0" w:space="0" w:color="auto"/>
            <w:right w:val="none" w:sz="0" w:space="0" w:color="auto"/>
          </w:divBdr>
        </w:div>
        <w:div w:id="1930460888">
          <w:marLeft w:val="0"/>
          <w:marRight w:val="0"/>
          <w:marTop w:val="0"/>
          <w:marBottom w:val="0"/>
          <w:divBdr>
            <w:top w:val="none" w:sz="0" w:space="0" w:color="auto"/>
            <w:left w:val="none" w:sz="0" w:space="0" w:color="auto"/>
            <w:bottom w:val="none" w:sz="0" w:space="0" w:color="auto"/>
            <w:right w:val="none" w:sz="0" w:space="0" w:color="auto"/>
          </w:divBdr>
        </w:div>
        <w:div w:id="1386375682">
          <w:marLeft w:val="0"/>
          <w:marRight w:val="0"/>
          <w:marTop w:val="0"/>
          <w:marBottom w:val="0"/>
          <w:divBdr>
            <w:top w:val="none" w:sz="0" w:space="0" w:color="auto"/>
            <w:left w:val="none" w:sz="0" w:space="0" w:color="auto"/>
            <w:bottom w:val="none" w:sz="0" w:space="0" w:color="auto"/>
            <w:right w:val="none" w:sz="0" w:space="0" w:color="auto"/>
          </w:divBdr>
        </w:div>
        <w:div w:id="1950820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Grish Joshi</dc:creator>
  <cp:keywords/>
  <dc:description/>
  <cp:lastModifiedBy>Grish Joshi</cp:lastModifiedBy>
  <cp:revision>3</cp:revision>
  <dcterms:created xsi:type="dcterms:W3CDTF">2024-07-12T11:48:00Z</dcterms:created>
  <dcterms:modified xsi:type="dcterms:W3CDTF">2024-07-12T11:48:00Z</dcterms:modified>
</cp:coreProperties>
</file>