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978" w:rsidRPr="00BB322C" w:rsidRDefault="00577978">
      <w:pPr>
        <w:rPr>
          <w:rFonts w:ascii="Times New Roman" w:hAnsi="Times New Roman" w:cs="Times New Roman"/>
          <w:sz w:val="24"/>
          <w:szCs w:val="24"/>
        </w:rPr>
      </w:pPr>
    </w:p>
    <w:p w:rsidR="00577978" w:rsidRPr="00BB322C" w:rsidRDefault="00BB322C" w:rsidP="00BB322C">
      <w:pPr>
        <w:jc w:val="center"/>
        <w:rPr>
          <w:rFonts w:ascii="Times New Roman" w:hAnsi="Times New Roman" w:cs="Times New Roman"/>
          <w:sz w:val="24"/>
          <w:szCs w:val="24"/>
        </w:rPr>
      </w:pPr>
      <w:r w:rsidRPr="00BB322C">
        <w:rPr>
          <w:rFonts w:ascii="Times New Roman" w:hAnsi="Times New Roman" w:cs="Times New Roman"/>
          <w:sz w:val="24"/>
          <w:szCs w:val="24"/>
        </w:rPr>
        <w:t>PRIVACY POLICY</w:t>
      </w:r>
    </w:p>
    <w:p w:rsidR="00577978" w:rsidRPr="00BB322C" w:rsidRDefault="00BB322C">
      <w:pPr>
        <w:rPr>
          <w:rFonts w:ascii="Times New Roman" w:hAnsi="Times New Roman" w:cs="Times New Roman"/>
          <w:sz w:val="24"/>
          <w:szCs w:val="24"/>
        </w:rPr>
      </w:pPr>
      <w:proofErr w:type="spellStart"/>
      <w:r w:rsidRPr="00BB322C">
        <w:rPr>
          <w:rFonts w:ascii="Times New Roman" w:hAnsi="Times New Roman" w:cs="Times New Roman"/>
          <w:sz w:val="24"/>
          <w:szCs w:val="24"/>
        </w:rPr>
        <w:t>Griveon</w:t>
      </w:r>
      <w:proofErr w:type="spellEnd"/>
      <w:r w:rsidRPr="00BB322C">
        <w:rPr>
          <w:rFonts w:ascii="Times New Roman" w:hAnsi="Times New Roman" w:cs="Times New Roman"/>
          <w:sz w:val="24"/>
          <w:szCs w:val="24"/>
        </w:rPr>
        <w:t xml:space="preserve"> Technologies Private Limited</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Effective Date: 25 January 2026</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Last Updated: 25 January 2026</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IMPORTANT NOTICE</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This Privacy Policy (“Policy”) sets out the manner in which Griveon Technologies Private Limited (“Company”, “Oonloop”, </w:t>
      </w:r>
      <w:r w:rsidRPr="00BB322C">
        <w:rPr>
          <w:rFonts w:ascii="Times New Roman" w:hAnsi="Times New Roman" w:cs="Times New Roman"/>
          <w:sz w:val="24"/>
          <w:szCs w:val="24"/>
        </w:rPr>
        <w:t>“we”, “us”, or “our”) collects, receives, processes, stores, discloses, transfers, and protects Personal Data of users (“User”, “you”, “your”) in accordance with the Digital Personal Data Protection Act, 2023 (“DPDP Act”), the Information Technology Act, 2</w:t>
      </w:r>
      <w:r w:rsidRPr="00BB322C">
        <w:rPr>
          <w:rFonts w:ascii="Times New Roman" w:hAnsi="Times New Roman" w:cs="Times New Roman"/>
          <w:sz w:val="24"/>
          <w:szCs w:val="24"/>
        </w:rPr>
        <w:t>000, and other applicable laws of India.</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By accessing or using the Oonloop website, mobile application, or services (“Platform”), you confirm that you have read, understood, and agreed to this Policy. Where required by law, Oonloop shall obtain your expli</w:t>
      </w:r>
      <w:r w:rsidRPr="00BB322C">
        <w:rPr>
          <w:rFonts w:ascii="Times New Roman" w:hAnsi="Times New Roman" w:cs="Times New Roman"/>
          <w:sz w:val="24"/>
          <w:szCs w:val="24"/>
        </w:rPr>
        <w:t>cit consent through clear affirmative actions such as selecting consent checkboxes, clicking “I Agree”, or other equivalent mechanisms. If you do not agree with this Policy, you must discontinue use of the Platform.</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 COMPANY INFORMATION</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Legal Name: Griveon Technologies Private Limited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Registered Office: Chennai, Tamil Nadu, India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Platform Name: Oonloop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Contact Email: support@oonloop.com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Data Protection Officer (DPO): dpo@oonloop.com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2. SCOPE AND APPLICABILITY</w:t>
      </w:r>
    </w:p>
    <w:p w:rsidR="00577978" w:rsidRPr="00BB322C" w:rsidRDefault="00577978">
      <w:pPr>
        <w:rPr>
          <w:rFonts w:ascii="Times New Roman" w:hAnsi="Times New Roman" w:cs="Times New Roman"/>
          <w:sz w:val="24"/>
          <w:szCs w:val="24"/>
        </w:rPr>
      </w:pP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This Policy applies to all individuals whose Personal Data </w:t>
      </w:r>
      <w:proofErr w:type="gramStart"/>
      <w:r w:rsidRPr="00BB322C">
        <w:rPr>
          <w:rFonts w:ascii="Times New Roman" w:hAnsi="Times New Roman" w:cs="Times New Roman"/>
          <w:sz w:val="24"/>
          <w:szCs w:val="24"/>
        </w:rPr>
        <w:t>is processed</w:t>
      </w:r>
      <w:proofErr w:type="gramEnd"/>
      <w:r w:rsidRPr="00BB322C">
        <w:rPr>
          <w:rFonts w:ascii="Times New Roman" w:hAnsi="Times New Roman" w:cs="Times New Roman"/>
          <w:sz w:val="24"/>
          <w:szCs w:val="24"/>
        </w:rPr>
        <w:t xml:space="preserve"> by Oonloop, including but not limited to:</w:t>
      </w:r>
    </w:p>
    <w:p w:rsidR="00577978" w:rsidRPr="00BB322C" w:rsidRDefault="00577978">
      <w:pPr>
        <w:rPr>
          <w:rFonts w:ascii="Times New Roman" w:hAnsi="Times New Roman" w:cs="Times New Roman"/>
          <w:sz w:val="24"/>
          <w:szCs w:val="24"/>
        </w:rPr>
      </w:pP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Buyers using the Oonloop Platform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Sellers registered on Oonloop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Delivery partners and logistics associates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Service providers, vendors, and contractors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Visitors to the Oonloop website or application  </w:t>
      </w:r>
    </w:p>
    <w:p w:rsidR="00577978" w:rsidRPr="00BB322C" w:rsidRDefault="00BB322C">
      <w:pPr>
        <w:rPr>
          <w:rFonts w:ascii="Times New Roman" w:hAnsi="Times New Roman" w:cs="Times New Roman"/>
          <w:sz w:val="24"/>
          <w:szCs w:val="24"/>
        </w:rPr>
      </w:pPr>
      <w:r>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3. DEFINITION</w:t>
      </w:r>
      <w:r w:rsidRPr="00BB322C">
        <w:rPr>
          <w:rFonts w:ascii="Times New Roman" w:hAnsi="Times New Roman" w:cs="Times New Roman"/>
          <w:sz w:val="24"/>
          <w:szCs w:val="24"/>
        </w:rPr>
        <w:t>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“Personal Data” means any data about an identifiable individual.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“Sensitive Personal Data” includes financial information, biometric data, identity information, or any data classified as sensitive under applicable law.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roofErr w:type="gramStart"/>
      <w:r w:rsidRPr="00BB322C">
        <w:rPr>
          <w:rFonts w:ascii="Times New Roman" w:hAnsi="Times New Roman" w:cs="Times New Roman"/>
          <w:sz w:val="24"/>
          <w:szCs w:val="24"/>
        </w:rPr>
        <w:t>Processing</w:t>
      </w:r>
      <w:proofErr w:type="gramEnd"/>
      <w:r w:rsidRPr="00BB322C">
        <w:rPr>
          <w:rFonts w:ascii="Times New Roman" w:hAnsi="Times New Roman" w:cs="Times New Roman"/>
          <w:sz w:val="24"/>
          <w:szCs w:val="24"/>
        </w:rPr>
        <w:t>” means collection,</w:t>
      </w:r>
      <w:r w:rsidRPr="00BB322C">
        <w:rPr>
          <w:rFonts w:ascii="Times New Roman" w:hAnsi="Times New Roman" w:cs="Times New Roman"/>
          <w:sz w:val="24"/>
          <w:szCs w:val="24"/>
        </w:rPr>
        <w:t xml:space="preserve"> recording, organization, storage, use, disclosure, transfer, or deletion of Personal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“Data Fiduciary” refers to Oonloop under the DPDP Act.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“Data Processor” refers to any third party processing Personal Data on behalf of Oonloop.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“Consent” mea</w:t>
      </w:r>
      <w:r w:rsidRPr="00BB322C">
        <w:rPr>
          <w:rFonts w:ascii="Times New Roman" w:hAnsi="Times New Roman" w:cs="Times New Roman"/>
          <w:sz w:val="24"/>
          <w:szCs w:val="24"/>
        </w:rPr>
        <w:t>ns freely given, specific, informed, and unambiguous indication of agreement by the User.</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4. PRINCIPLES OF DATA PROCESSING</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adheres to the following principles: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Lawfulness, fairness,</w:t>
      </w:r>
      <w:r w:rsidRPr="00BB322C">
        <w:rPr>
          <w:rFonts w:ascii="Times New Roman" w:hAnsi="Times New Roman" w:cs="Times New Roman"/>
          <w:sz w:val="24"/>
          <w:szCs w:val="24"/>
        </w:rPr>
        <w:t xml:space="preserve"> and transparency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Purpose limitation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Data minimization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Accuracy and accountability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Storage limitation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Security and confidentiality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lastRenderedPageBreak/>
        <w:t xml:space="preserve">• User-centric and privacy-by-design governance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5. CATEGORIES OF PERSONAL DATA COLLECTED</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5.1 Identity and Contact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Name, mobile number, email address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Profile and authentication details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5.2 Transaction and Financial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Or</w:t>
      </w:r>
      <w:r w:rsidRPr="00BB322C">
        <w:rPr>
          <w:rFonts w:ascii="Times New Roman" w:hAnsi="Times New Roman" w:cs="Times New Roman"/>
          <w:sz w:val="24"/>
          <w:szCs w:val="24"/>
        </w:rPr>
        <w:t xml:space="preserve">der details, invoices, refunds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Payment transaction identifiers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Bank or wallet references processed through payment gateways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5.3 Location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Approximate and precise location for service delivery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5.4 Technical and Usage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IP address, device information, cookies, log data, analytics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5.5 Seller and Business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Business name, GST details, KYC documents, bank account information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5.6 Customer Support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Communications, feedback, reviews, and complaints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6. LEGAL BASIS FOR PROCESSING</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processes Personal Data based on:</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Explicit consent provided by the User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Contractual necessity for providing services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Compliance with legal and regulatory obligations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Legitimate business interests consistent with applicable law  </w:t>
      </w:r>
    </w:p>
    <w:p w:rsidR="00577978" w:rsidRPr="00BB322C" w:rsidRDefault="00577978">
      <w:pPr>
        <w:rPr>
          <w:rFonts w:ascii="Times New Roman" w:hAnsi="Times New Roman" w:cs="Times New Roman"/>
          <w:sz w:val="24"/>
          <w:szCs w:val="24"/>
        </w:rPr>
      </w:pP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Users may withdraw consent at any time by contacting Oonloop. Withdrawal of consent may affect access to certain services.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7. PURPOSES OF PROCESSING</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Personal Data </w:t>
      </w:r>
      <w:proofErr w:type="gramStart"/>
      <w:r w:rsidRPr="00BB322C">
        <w:rPr>
          <w:rFonts w:ascii="Times New Roman" w:hAnsi="Times New Roman" w:cs="Times New Roman"/>
          <w:sz w:val="24"/>
          <w:szCs w:val="24"/>
        </w:rPr>
        <w:t>may be processed</w:t>
      </w:r>
      <w:proofErr w:type="gramEnd"/>
      <w:r w:rsidRPr="00BB322C">
        <w:rPr>
          <w:rFonts w:ascii="Times New Roman" w:hAnsi="Times New Roman" w:cs="Times New Roman"/>
          <w:sz w:val="24"/>
          <w:szCs w:val="24"/>
        </w:rPr>
        <w:t xml:space="preserve"> for the following purposes: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Account creation and management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Order processing and delivery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Payment processing and reconciliation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Fraud </w:t>
      </w:r>
      <w:r w:rsidRPr="00BB322C">
        <w:rPr>
          <w:rFonts w:ascii="Times New Roman" w:hAnsi="Times New Roman" w:cs="Times New Roman"/>
          <w:sz w:val="24"/>
          <w:szCs w:val="24"/>
        </w:rPr>
        <w:t xml:space="preserve">detection, prevention, and security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Customer support and dispute resolution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Legal and regulatory compliance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Analytics, research, and service improvement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Marketing and communication, where permitted by law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8. DATA SHARING AND DISCLOSURE</w:t>
      </w:r>
    </w:p>
    <w:p w:rsidR="00577978" w:rsidRPr="00BB322C" w:rsidRDefault="00BB322C">
      <w:pPr>
        <w:rPr>
          <w:rFonts w:ascii="Times New Roman" w:hAnsi="Times New Roman" w:cs="Times New Roman"/>
          <w:sz w:val="24"/>
          <w:szCs w:val="24"/>
        </w:rPr>
      </w:pPr>
      <w:proofErr w:type="spellStart"/>
      <w:r w:rsidRPr="00BB322C">
        <w:rPr>
          <w:rFonts w:ascii="Times New Roman" w:hAnsi="Times New Roman" w:cs="Times New Roman"/>
          <w:sz w:val="24"/>
          <w:szCs w:val="24"/>
        </w:rPr>
        <w:t>O</w:t>
      </w:r>
      <w:r w:rsidRPr="00BB322C">
        <w:rPr>
          <w:rFonts w:ascii="Times New Roman" w:hAnsi="Times New Roman" w:cs="Times New Roman"/>
          <w:sz w:val="24"/>
          <w:szCs w:val="24"/>
        </w:rPr>
        <w:t>onloop</w:t>
      </w:r>
      <w:proofErr w:type="spellEnd"/>
      <w:r w:rsidRPr="00BB322C">
        <w:rPr>
          <w:rFonts w:ascii="Times New Roman" w:hAnsi="Times New Roman" w:cs="Times New Roman"/>
          <w:sz w:val="24"/>
          <w:szCs w:val="24"/>
        </w:rPr>
        <w:t xml:space="preserve"> may share Personal Data </w:t>
      </w:r>
      <w:proofErr w:type="gramStart"/>
      <w:r w:rsidRPr="00BB322C">
        <w:rPr>
          <w:rFonts w:ascii="Times New Roman" w:hAnsi="Times New Roman" w:cs="Times New Roman"/>
          <w:sz w:val="24"/>
          <w:szCs w:val="24"/>
        </w:rPr>
        <w:t>with</w:t>
      </w:r>
      <w:proofErr w:type="gramEnd"/>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Sellers and logistics partners for order fulfillment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Payment gateways and financial institutions (e.g., Razorpay, Cashfree)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IT service providers, cloud vendors, and analytics partners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Government authorities, regulators, and law enforcement agencies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Professional advisors, auditors, and consultants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does not sell Personal Data.</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operates as a digital m</w:t>
      </w:r>
      <w:r w:rsidRPr="00BB322C">
        <w:rPr>
          <w:rFonts w:ascii="Times New Roman" w:hAnsi="Times New Roman" w:cs="Times New Roman"/>
          <w:sz w:val="24"/>
          <w:szCs w:val="24"/>
        </w:rPr>
        <w:t xml:space="preserve">arketplace platform connecting buyers, sellers, and logistics partners. Oonloop shall not be responsible for misuse of Personal Data by sellers, delivery partners, or third parties beyond reasonable contractual and technical safeguards implemented by </w:t>
      </w:r>
      <w:proofErr w:type="spellStart"/>
      <w:r w:rsidRPr="00BB322C">
        <w:rPr>
          <w:rFonts w:ascii="Times New Roman" w:hAnsi="Times New Roman" w:cs="Times New Roman"/>
          <w:sz w:val="24"/>
          <w:szCs w:val="24"/>
        </w:rPr>
        <w:t>Oonlo</w:t>
      </w:r>
      <w:r w:rsidRPr="00BB322C">
        <w:rPr>
          <w:rFonts w:ascii="Times New Roman" w:hAnsi="Times New Roman" w:cs="Times New Roman"/>
          <w:sz w:val="24"/>
          <w:szCs w:val="24"/>
        </w:rPr>
        <w:t>op</w:t>
      </w:r>
      <w:proofErr w:type="spellEnd"/>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lastRenderedPageBreak/>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9. CROSS-BORDER DATA TRANSFERS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Personal Data </w:t>
      </w:r>
      <w:proofErr w:type="gramStart"/>
      <w:r w:rsidRPr="00BB322C">
        <w:rPr>
          <w:rFonts w:ascii="Times New Roman" w:hAnsi="Times New Roman" w:cs="Times New Roman"/>
          <w:sz w:val="24"/>
          <w:szCs w:val="24"/>
        </w:rPr>
        <w:t>may be transferred, stored, or processed outside India subject to lawful safeguards, contractual protections, and compliance with applicable la</w:t>
      </w:r>
      <w:r w:rsidRPr="00BB322C">
        <w:rPr>
          <w:rFonts w:ascii="Times New Roman" w:hAnsi="Times New Roman" w:cs="Times New Roman"/>
          <w:sz w:val="24"/>
          <w:szCs w:val="24"/>
        </w:rPr>
        <w:t>ws</w:t>
      </w:r>
      <w:proofErr w:type="gramEnd"/>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10. DATA SECURITY MEASURES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implements industry-standard technical and organizational measures including:</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Encryption and secure storage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Role-based access controls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Network</w:t>
      </w:r>
      <w:r w:rsidRPr="00BB322C">
        <w:rPr>
          <w:rFonts w:ascii="Times New Roman" w:hAnsi="Times New Roman" w:cs="Times New Roman"/>
          <w:sz w:val="24"/>
          <w:szCs w:val="24"/>
        </w:rPr>
        <w:t xml:space="preserve"> security monitoring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Periodic audits and risk assessments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While Oonloop strives to protect Personal Data, no system is completely secure, and absolute security </w:t>
      </w:r>
      <w:proofErr w:type="gramStart"/>
      <w:r w:rsidRPr="00BB322C">
        <w:rPr>
          <w:rFonts w:ascii="Times New Roman" w:hAnsi="Times New Roman" w:cs="Times New Roman"/>
          <w:sz w:val="24"/>
          <w:szCs w:val="24"/>
        </w:rPr>
        <w:t>cannot be guaranteed</w:t>
      </w:r>
      <w:proofErr w:type="gramEnd"/>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11. </w:t>
      </w:r>
      <w:r w:rsidRPr="00BB322C">
        <w:rPr>
          <w:rFonts w:ascii="Times New Roman" w:hAnsi="Times New Roman" w:cs="Times New Roman"/>
          <w:sz w:val="24"/>
          <w:szCs w:val="24"/>
        </w:rPr>
        <w:t>DATA RETENTION</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Personal Data </w:t>
      </w:r>
      <w:proofErr w:type="gramStart"/>
      <w:r w:rsidRPr="00BB322C">
        <w:rPr>
          <w:rFonts w:ascii="Times New Roman" w:hAnsi="Times New Roman" w:cs="Times New Roman"/>
          <w:sz w:val="24"/>
          <w:szCs w:val="24"/>
        </w:rPr>
        <w:t>is retained</w:t>
      </w:r>
      <w:proofErr w:type="gramEnd"/>
      <w:r w:rsidRPr="00BB322C">
        <w:rPr>
          <w:rFonts w:ascii="Times New Roman" w:hAnsi="Times New Roman" w:cs="Times New Roman"/>
          <w:sz w:val="24"/>
          <w:szCs w:val="24"/>
        </w:rPr>
        <w:t xml:space="preserve"> only for as long as necessary to fulfill business purposes, comply with legal obligations, resolve disputes, and prevent fraud.</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12. RIGHTS OF USERS </w:t>
      </w:r>
      <w:r w:rsidRPr="00BB322C">
        <w:rPr>
          <w:rFonts w:ascii="Times New Roman" w:hAnsi="Times New Roman" w:cs="Times New Roman"/>
          <w:sz w:val="24"/>
          <w:szCs w:val="24"/>
        </w:rPr>
        <w:t>UNDER DPDP ACT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Users have the right to:</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Access their Personal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Request correction of inaccurate or incomplete data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Request deletion of Personal Data, subject to legal requirements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Withdraw consent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Nominate a representative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 File </w:t>
      </w:r>
      <w:r w:rsidRPr="00BB322C">
        <w:rPr>
          <w:rFonts w:ascii="Times New Roman" w:hAnsi="Times New Roman" w:cs="Times New Roman"/>
          <w:sz w:val="24"/>
          <w:szCs w:val="24"/>
        </w:rPr>
        <w:t xml:space="preserve">grievances with Oonloop  </w:t>
      </w:r>
    </w:p>
    <w:p w:rsidR="00577978" w:rsidRPr="00BB322C" w:rsidRDefault="00577978">
      <w:pPr>
        <w:rPr>
          <w:rFonts w:ascii="Times New Roman" w:hAnsi="Times New Roman" w:cs="Times New Roman"/>
          <w:sz w:val="24"/>
          <w:szCs w:val="24"/>
        </w:rPr>
      </w:pP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Requests </w:t>
      </w:r>
      <w:proofErr w:type="gramStart"/>
      <w:r w:rsidRPr="00BB322C">
        <w:rPr>
          <w:rFonts w:ascii="Times New Roman" w:hAnsi="Times New Roman" w:cs="Times New Roman"/>
          <w:sz w:val="24"/>
          <w:szCs w:val="24"/>
        </w:rPr>
        <w:t>may be addressed</w:t>
      </w:r>
      <w:proofErr w:type="gramEnd"/>
      <w:r w:rsidRPr="00BB322C">
        <w:rPr>
          <w:rFonts w:ascii="Times New Roman" w:hAnsi="Times New Roman" w:cs="Times New Roman"/>
          <w:sz w:val="24"/>
          <w:szCs w:val="24"/>
        </w:rPr>
        <w:t xml:space="preserve"> to the Data Protection Officer at dpo@oonloop.com.</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13. DATA BREACH MANAGEMENT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maintains procedures to identify, investigate, mitiga</w:t>
      </w:r>
      <w:r w:rsidRPr="00BB322C">
        <w:rPr>
          <w:rFonts w:ascii="Times New Roman" w:hAnsi="Times New Roman" w:cs="Times New Roman"/>
          <w:sz w:val="24"/>
          <w:szCs w:val="24"/>
        </w:rPr>
        <w:t>te, and report data breaches in accordance with applicable laws and regulatory requirements.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14. AUTOMATED DECISION-MAKING AND PROFILING</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Oonloop may use automated systems for recommendations, </w:t>
      </w:r>
      <w:r w:rsidRPr="00BB322C">
        <w:rPr>
          <w:rFonts w:ascii="Times New Roman" w:hAnsi="Times New Roman" w:cs="Times New Roman"/>
          <w:sz w:val="24"/>
          <w:szCs w:val="24"/>
        </w:rPr>
        <w:t>analytics, fraud detection, and service optimization in accordance with applicable laws.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15. COOKIES AND TRACKING TECHNOLOGIES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uses cookies and similar technologies to enhance user exp</w:t>
      </w:r>
      <w:r w:rsidRPr="00BB322C">
        <w:rPr>
          <w:rFonts w:ascii="Times New Roman" w:hAnsi="Times New Roman" w:cs="Times New Roman"/>
          <w:sz w:val="24"/>
          <w:szCs w:val="24"/>
        </w:rPr>
        <w:t>erience and analyze Platform usage. Users may manage cookie preferences through browser or device settings.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16. CHILDREN’S DATA AND AGE RESTRICTION</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The Platform </w:t>
      </w:r>
      <w:proofErr w:type="gramStart"/>
      <w:r w:rsidRPr="00BB322C">
        <w:rPr>
          <w:rFonts w:ascii="Times New Roman" w:hAnsi="Times New Roman" w:cs="Times New Roman"/>
          <w:sz w:val="24"/>
          <w:szCs w:val="24"/>
        </w:rPr>
        <w:t>is not intended</w:t>
      </w:r>
      <w:proofErr w:type="gramEnd"/>
      <w:r w:rsidRPr="00BB322C">
        <w:rPr>
          <w:rFonts w:ascii="Times New Roman" w:hAnsi="Times New Roman" w:cs="Times New Roman"/>
          <w:sz w:val="24"/>
          <w:szCs w:val="24"/>
        </w:rPr>
        <w:t xml:space="preserve"> for individuals</w:t>
      </w:r>
      <w:r w:rsidRPr="00BB322C">
        <w:rPr>
          <w:rFonts w:ascii="Times New Roman" w:hAnsi="Times New Roman" w:cs="Times New Roman"/>
          <w:sz w:val="24"/>
          <w:szCs w:val="24"/>
        </w:rPr>
        <w:t xml:space="preserve"> below eighteen (18) years of age.</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does not knowingly collect or process Personal Data of children without verifiable consent of a parent or legal guardian, as required under the DPDP Act, 2023.</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If Oonloop becomes aware that Personal Data of a ch</w:t>
      </w:r>
      <w:r w:rsidRPr="00BB322C">
        <w:rPr>
          <w:rFonts w:ascii="Times New Roman" w:hAnsi="Times New Roman" w:cs="Times New Roman"/>
          <w:sz w:val="24"/>
          <w:szCs w:val="24"/>
        </w:rPr>
        <w:t xml:space="preserve">ild has been collected without parental consent, such data </w:t>
      </w:r>
      <w:proofErr w:type="gramStart"/>
      <w:r w:rsidRPr="00BB322C">
        <w:rPr>
          <w:rFonts w:ascii="Times New Roman" w:hAnsi="Times New Roman" w:cs="Times New Roman"/>
          <w:sz w:val="24"/>
          <w:szCs w:val="24"/>
        </w:rPr>
        <w:t>shall be deleted</w:t>
      </w:r>
      <w:proofErr w:type="gramEnd"/>
      <w:r w:rsidRPr="00BB322C">
        <w:rPr>
          <w:rFonts w:ascii="Times New Roman" w:hAnsi="Times New Roman" w:cs="Times New Roman"/>
          <w:sz w:val="24"/>
          <w:szCs w:val="24"/>
        </w:rPr>
        <w:t xml:space="preserve"> within a reasonable time. Oonloop reserves the right to implement age verification and parental consent mechanisms where required.</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17. THIRD-PARTY SERVICES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The Platform may contain links to third-party websites or services. Oonloop is not responsible for the privacy practices or content of such third parties.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577978">
      <w:pPr>
        <w:rPr>
          <w:rFonts w:ascii="Times New Roman" w:hAnsi="Times New Roman" w:cs="Times New Roman"/>
          <w:sz w:val="24"/>
          <w:szCs w:val="24"/>
        </w:rPr>
      </w:pP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18. LIMITATION OF LIABILITY</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To the maximum extent permitted by law, Oonloop shall not be liable for any unauthorized access, loss, or misuse of Personal Data beyond reasonable security measures implemented by the Company.</w:t>
      </w:r>
    </w:p>
    <w:p w:rsidR="00577978" w:rsidRPr="00BB322C" w:rsidRDefault="00BB322C">
      <w:pPr>
        <w:rPr>
          <w:rFonts w:ascii="Times New Roman" w:hAnsi="Times New Roman" w:cs="Times New Roman"/>
          <w:sz w:val="24"/>
          <w:szCs w:val="24"/>
        </w:rPr>
      </w:pPr>
      <w:r>
        <w:rPr>
          <w:rFonts w:ascii="Times New Roman" w:hAnsi="Times New Roman" w:cs="Times New Roman"/>
          <w:sz w:val="24"/>
          <w:szCs w:val="24"/>
        </w:rPr>
        <w:t>---</w:t>
      </w:r>
      <w:r w:rsidRPr="00BB322C">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19. GOVERNANCE AND COMPLIANCE</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maintains internal governance mechanisms, compliance frameworks, periodic audits, and risk management processes to ensure compliance with applicable data protection laws.</w:t>
      </w:r>
    </w:p>
    <w:p w:rsidR="00577978" w:rsidRPr="00BB322C" w:rsidRDefault="00BB322C">
      <w:pPr>
        <w:rPr>
          <w:rFonts w:ascii="Times New Roman" w:hAnsi="Times New Roman" w:cs="Times New Roman"/>
          <w:sz w:val="24"/>
          <w:szCs w:val="24"/>
        </w:rPr>
      </w:pPr>
      <w:r>
        <w:rPr>
          <w:rFonts w:ascii="Times New Roman" w:hAnsi="Times New Roman" w:cs="Times New Roman"/>
          <w:sz w:val="24"/>
          <w:szCs w:val="24"/>
        </w:rPr>
        <w:t>-</w:t>
      </w:r>
      <w:r w:rsidRPr="00BB322C">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20. DISPUTE RESOLUTION, GOVERNING LAW AND JURISDICTION</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This Policy </w:t>
      </w:r>
      <w:proofErr w:type="gramStart"/>
      <w:r w:rsidRPr="00BB322C">
        <w:rPr>
          <w:rFonts w:ascii="Times New Roman" w:hAnsi="Times New Roman" w:cs="Times New Roman"/>
          <w:sz w:val="24"/>
          <w:szCs w:val="24"/>
        </w:rPr>
        <w:t>shall be governed by and construed in accordance with the laws of India, without regard to conflict of law principles</w:t>
      </w:r>
      <w:proofErr w:type="gramEnd"/>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Any dispute, contro</w:t>
      </w:r>
      <w:r w:rsidRPr="00BB322C">
        <w:rPr>
          <w:rFonts w:ascii="Times New Roman" w:hAnsi="Times New Roman" w:cs="Times New Roman"/>
          <w:sz w:val="24"/>
          <w:szCs w:val="24"/>
        </w:rPr>
        <w:t>versy, or claim arising out of or in connection with this Policy, including its interpretation, validity, implementation, or termination, shall be subject to the exclusive jurisdiction of the competent courts located in Chennai, Tamil Nadu, India.</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Notwith</w:t>
      </w:r>
      <w:r w:rsidRPr="00BB322C">
        <w:rPr>
          <w:rFonts w:ascii="Times New Roman" w:hAnsi="Times New Roman" w:cs="Times New Roman"/>
          <w:sz w:val="24"/>
          <w:szCs w:val="24"/>
        </w:rPr>
        <w:t>standing the foregoing, Oonloop reserves the right to initiate legal proceedings in any jurisdiction where a User resides or conducts business, if required for the protection of its legal rights and interests.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r w:rsidRPr="00BB322C">
        <w:rPr>
          <w:rFonts w:ascii="Times New Roman" w:hAnsi="Times New Roman" w:cs="Times New Roman"/>
          <w:sz w:val="24"/>
          <w:szCs w:val="24"/>
        </w:rPr>
        <w:t>---------------</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21. NOTICE OF CHANGE AND AMENDMENTS</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Oonloop reserves the right to modify, amend, or replace this Policy at any time.</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Where required by applicable law, </w:t>
      </w:r>
      <w:proofErr w:type="spellStart"/>
      <w:r w:rsidRPr="00BB322C">
        <w:rPr>
          <w:rFonts w:ascii="Times New Roman" w:hAnsi="Times New Roman" w:cs="Times New Roman"/>
          <w:sz w:val="24"/>
          <w:szCs w:val="24"/>
        </w:rPr>
        <w:t>Oonloop</w:t>
      </w:r>
      <w:proofErr w:type="spellEnd"/>
      <w:r w:rsidRPr="00BB322C">
        <w:rPr>
          <w:rFonts w:ascii="Times New Roman" w:hAnsi="Times New Roman" w:cs="Times New Roman"/>
          <w:sz w:val="24"/>
          <w:szCs w:val="24"/>
        </w:rPr>
        <w:t xml:space="preserve"> shall obtain </w:t>
      </w:r>
      <w:r w:rsidRPr="00BB322C">
        <w:rPr>
          <w:rFonts w:ascii="Times New Roman" w:hAnsi="Times New Roman" w:cs="Times New Roman"/>
          <w:sz w:val="24"/>
          <w:szCs w:val="24"/>
        </w:rPr>
        <w:t>renewed consent for material cha</w:t>
      </w:r>
      <w:r w:rsidRPr="00BB322C">
        <w:rPr>
          <w:rFonts w:ascii="Times New Roman" w:hAnsi="Times New Roman" w:cs="Times New Roman"/>
          <w:sz w:val="24"/>
          <w:szCs w:val="24"/>
        </w:rPr>
        <w:t xml:space="preserve">nges affecting the processing of </w:t>
      </w:r>
      <w:r w:rsidRPr="00BB322C">
        <w:rPr>
          <w:rFonts w:ascii="Times New Roman" w:hAnsi="Times New Roman" w:cs="Times New Roman"/>
          <w:sz w:val="24"/>
          <w:szCs w:val="24"/>
        </w:rPr>
        <w:t>Personal Data.</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Updated versions of this Policy </w:t>
      </w:r>
      <w:proofErr w:type="gramStart"/>
      <w:r w:rsidRPr="00BB322C">
        <w:rPr>
          <w:rFonts w:ascii="Times New Roman" w:hAnsi="Times New Roman" w:cs="Times New Roman"/>
          <w:sz w:val="24"/>
          <w:szCs w:val="24"/>
        </w:rPr>
        <w:t>shall be published</w:t>
      </w:r>
      <w:proofErr w:type="gramEnd"/>
      <w:r w:rsidRPr="00BB322C">
        <w:rPr>
          <w:rFonts w:ascii="Times New Roman" w:hAnsi="Times New Roman" w:cs="Times New Roman"/>
          <w:sz w:val="24"/>
          <w:szCs w:val="24"/>
        </w:rPr>
        <w:t xml:space="preserve"> on the Platform with a revised “Last Updated” date. Continued use of the Platform after such changes constitutes acceptance of the updated Policy.</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w:t>
      </w:r>
    </w:p>
    <w:p w:rsidR="00577978" w:rsidRPr="00BB322C" w:rsidRDefault="00577978">
      <w:pPr>
        <w:rPr>
          <w:rFonts w:ascii="Times New Roman" w:hAnsi="Times New Roman" w:cs="Times New Roman"/>
          <w:sz w:val="24"/>
          <w:szCs w:val="24"/>
        </w:rPr>
      </w:pP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lastRenderedPageBreak/>
        <w:t>22. CONTACT INFORMATION</w:t>
      </w:r>
      <w:bookmarkStart w:id="0" w:name="_GoBack"/>
      <w:bookmarkEnd w:id="0"/>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Griveon Technologies Private Limited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Chennai, Tamil Nadu, India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Email: support@oonloop.com  </w:t>
      </w:r>
    </w:p>
    <w:p w:rsidR="00577978" w:rsidRPr="00BB322C" w:rsidRDefault="00BB322C">
      <w:pPr>
        <w:rPr>
          <w:rFonts w:ascii="Times New Roman" w:hAnsi="Times New Roman" w:cs="Times New Roman"/>
          <w:sz w:val="24"/>
          <w:szCs w:val="24"/>
        </w:rPr>
      </w:pPr>
      <w:r w:rsidRPr="00BB322C">
        <w:rPr>
          <w:rFonts w:ascii="Times New Roman" w:hAnsi="Times New Roman" w:cs="Times New Roman"/>
          <w:sz w:val="24"/>
          <w:szCs w:val="24"/>
        </w:rPr>
        <w:t xml:space="preserve">DPO Email: dpo@oonloop.com  </w:t>
      </w:r>
    </w:p>
    <w:p w:rsidR="00577978" w:rsidRPr="00BB322C" w:rsidRDefault="00577978">
      <w:pPr>
        <w:rPr>
          <w:rFonts w:ascii="Times New Roman" w:hAnsi="Times New Roman" w:cs="Times New Roman"/>
          <w:sz w:val="24"/>
          <w:szCs w:val="24"/>
        </w:rPr>
      </w:pPr>
    </w:p>
    <w:sectPr w:rsidR="00577978" w:rsidRPr="00BB32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77978"/>
    <w:rsid w:val="00AA1D8D"/>
    <w:rsid w:val="00B47730"/>
    <w:rsid w:val="00BB32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69974"/>
  <w14:defaultImageDpi w14:val="300"/>
  <w15:docId w15:val="{BE84673F-9D92-4491-8D1A-D860D621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CA998-606E-43DF-A42C-E0FE6F43D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1520</Words>
  <Characters>8669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2026-01-25T17:14:00Z</dcterms:modified>
  <cp:category/>
</cp:coreProperties>
</file>