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3F2EC2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03F98E9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20359D" w:rsidRPr="001B25C5" w:rsidRDefault="0020359D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143B6579" w:rsidR="0020359D" w:rsidRPr="001B25C5" w:rsidRDefault="0020359D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="000E2797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11.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224D9B93" w14:textId="015A94EB" w:rsidR="0020359D" w:rsidRPr="001B25C5" w:rsidRDefault="0020359D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143B6579" w:rsidR="0020359D" w:rsidRPr="001B25C5" w:rsidRDefault="0020359D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="000E2797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11.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20359D" w:rsidRDefault="0020359D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20359D" w:rsidRDefault="0020359D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A835B8" w:rsidRDefault="00A835B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A835B8" w:rsidRDefault="00A835B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7FD75C36" w:rsidR="007F6A68" w:rsidRDefault="001E4976">
          <w:pPr>
            <w:rPr>
              <w:rFonts w:ascii="Arial" w:hAnsi="Arial"/>
              <w:b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7E0CE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20359D" w:rsidRPr="007F6A68" w:rsidRDefault="0020359D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40379E5C" w:rsidR="0020359D" w:rsidRPr="007F6A68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</w:t>
                                </w:r>
                                <w:proofErr w:type="spellStart"/>
                                <w:r w:rsidR="000E2797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PromFor</w:t>
                                </w:r>
                                <w:proofErr w:type="spellEnd"/>
                              </w:p>
                              <w:p w14:paraId="1F9A2DF8" w14:textId="3D58D6F6" w:rsidR="0020359D" w:rsidRPr="004E5CC0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="000E279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Educanet</w:t>
                                </w:r>
                                <w:proofErr w:type="spellEnd"/>
                                <w:r w:rsidR="000E279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 xml:space="preserve"> Praha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0D040A55" w14:textId="44ABE7FF" w:rsidR="0020359D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Cena: </w:t>
                                </w:r>
                                <w:r w:rsidR="000E279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00Kč</w:t>
                                </w:r>
                              </w:p>
                              <w:p w14:paraId="58A9C354" w14:textId="78E24E52" w:rsidR="0020359D" w:rsidRPr="007F6A68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18pt;margin-top:90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    <v:textbox>
                      <w:txbxContent>
                        <w:p w14:paraId="2C169DCB" w14:textId="1A32A1D6" w:rsidR="0020359D" w:rsidRPr="007F6A68" w:rsidRDefault="0020359D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40379E5C" w:rsidR="0020359D" w:rsidRPr="007F6A68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</w:t>
                          </w:r>
                          <w:proofErr w:type="spellStart"/>
                          <w:r w:rsidR="000E2797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PromFor</w:t>
                          </w:r>
                          <w:proofErr w:type="spellEnd"/>
                        </w:p>
                        <w:p w14:paraId="1F9A2DF8" w14:textId="3D58D6F6" w:rsidR="0020359D" w:rsidRPr="004E5CC0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="000E2797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Educanet</w:t>
                          </w:r>
                          <w:proofErr w:type="spellEnd"/>
                          <w:r w:rsidR="000E2797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 xml:space="preserve"> Praha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</w:p>
                        <w:p w14:paraId="0D040A55" w14:textId="44ABE7FF" w:rsidR="0020359D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Cena: </w:t>
                          </w:r>
                          <w:r w:rsidR="000E2797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00Kč</w:t>
                          </w:r>
                        </w:p>
                        <w:p w14:paraId="58A9C354" w14:textId="78E24E52" w:rsidR="0020359D" w:rsidRPr="007F6A68" w:rsidRDefault="0020359D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6F7CF9" w14:textId="2B144DC6" w:rsidR="00AB1EDF" w:rsidRDefault="00AB1EDF">
          <w:pPr>
            <w:pStyle w:val="TOCHeading"/>
          </w:pPr>
          <w:proofErr w:type="spellStart"/>
          <w:r>
            <w:t>Obsah</w:t>
          </w:r>
          <w:bookmarkStart w:id="0" w:name="_GoBack"/>
          <w:bookmarkEnd w:id="0"/>
          <w:proofErr w:type="spellEnd"/>
        </w:p>
        <w:p w14:paraId="5E6ABF12" w14:textId="77777777" w:rsidR="00EE385C" w:rsidRDefault="00AB1E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E385C">
            <w:rPr>
              <w:noProof/>
            </w:rPr>
            <w:t>Požadavek</w:t>
          </w:r>
          <w:r w:rsidR="00EE385C">
            <w:rPr>
              <w:noProof/>
            </w:rPr>
            <w:tab/>
          </w:r>
          <w:r w:rsidR="00EE385C">
            <w:rPr>
              <w:noProof/>
            </w:rPr>
            <w:fldChar w:fldCharType="begin"/>
          </w:r>
          <w:r w:rsidR="00EE385C">
            <w:rPr>
              <w:noProof/>
            </w:rPr>
            <w:instrText xml:space="preserve"> PAGEREF _Toc403640384 \h </w:instrText>
          </w:r>
          <w:r w:rsidR="00EE385C">
            <w:rPr>
              <w:noProof/>
            </w:rPr>
          </w:r>
          <w:r w:rsidR="00EE385C">
            <w:rPr>
              <w:noProof/>
            </w:rPr>
            <w:fldChar w:fldCharType="separate"/>
          </w:r>
          <w:r w:rsidR="00EE385C">
            <w:rPr>
              <w:noProof/>
            </w:rPr>
            <w:t>3</w:t>
          </w:r>
          <w:r w:rsidR="00EE385C">
            <w:rPr>
              <w:noProof/>
            </w:rPr>
            <w:fldChar w:fldCharType="end"/>
          </w:r>
        </w:p>
        <w:p w14:paraId="4030FF90" w14:textId="77777777" w:rsidR="00EE385C" w:rsidRDefault="00EE385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_Toc403640385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C911FA" w14:textId="77777777" w:rsidR="00EE385C" w:rsidRDefault="00EE385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Návrh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_Toc403640386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C3756A" w14:textId="77777777" w:rsidR="00EE385C" w:rsidRDefault="00EE385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Realizace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_Toc403640387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7C5C4A" w14:textId="77777777" w:rsidR="00EE385C" w:rsidRDefault="00EE385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Testování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_Toc403640388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ED7B99" w14:textId="77777777" w:rsidR="00EE385C" w:rsidRDefault="00EE385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Go-Live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_Toc403640389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AB41AC" w14:textId="77777777" w:rsidR="00EE385C" w:rsidRDefault="00EE385C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223044">
            <w:rPr>
              <w:rFonts w:ascii="Arial" w:hAnsi="Arial" w:cs="Arial"/>
              <w:noProof/>
            </w:rPr>
            <w:t>Cena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_Toc403640390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1A1553" w14:textId="760B70F0" w:rsidR="00AB1EDF" w:rsidRDefault="00AB1EDF">
          <w:r>
            <w:rPr>
              <w:b/>
              <w:bCs/>
              <w:noProof/>
            </w:rPr>
            <w:fldChar w:fldCharType="end"/>
          </w:r>
        </w:p>
      </w:sdtContent>
    </w:sdt>
    <w:p w14:paraId="68D63E5C" w14:textId="77777777" w:rsidR="00AB1EDF" w:rsidRPr="00AB1EDF" w:rsidRDefault="00AB1EDF" w:rsidP="00AB1EDF"/>
    <w:p w14:paraId="65778FDE" w14:textId="77777777"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6B8DED9F" w14:textId="3C73EF9F" w:rsidR="001568A3" w:rsidRPr="00E54C3B" w:rsidRDefault="001568A3" w:rsidP="00A835B8">
      <w:pPr>
        <w:pStyle w:val="Heading1"/>
      </w:pPr>
      <w:bookmarkStart w:id="1" w:name="_Toc403640384"/>
      <w:r w:rsidRPr="00E54C3B">
        <w:t>Požadavek</w:t>
      </w:r>
      <w:bookmarkEnd w:id="1"/>
    </w:p>
    <w:p w14:paraId="692411FA" w14:textId="77777777" w:rsidR="00A835B8" w:rsidRDefault="00A835B8" w:rsidP="00A835B8"/>
    <w:p w14:paraId="7C89384F" w14:textId="73AC68EC" w:rsidR="00061C3D" w:rsidRPr="0020359D" w:rsidRDefault="000E2797" w:rsidP="000E2797">
      <w:pPr>
        <w:rPr>
          <w:rFonts w:ascii="Arial" w:hAnsi="Arial" w:cs="Arial"/>
        </w:rPr>
      </w:pPr>
      <w:r>
        <w:rPr>
          <w:rFonts w:ascii="Arial" w:hAnsi="Arial" w:cs="Arial"/>
        </w:rPr>
        <w:t>Replikovat příklad ze strany 99 v knize Java 8 – výukový kurz</w:t>
      </w:r>
    </w:p>
    <w:p w14:paraId="7A2A85B7" w14:textId="11F9D6D6" w:rsidR="00C40000" w:rsidRDefault="001568A3" w:rsidP="00A835B8">
      <w:pPr>
        <w:pStyle w:val="Heading1"/>
      </w:pPr>
      <w:bookmarkStart w:id="2" w:name="_Toc403640385"/>
      <w:r w:rsidRPr="005C574C">
        <w:t>Analýza</w:t>
      </w:r>
      <w:bookmarkEnd w:id="2"/>
    </w:p>
    <w:p w14:paraId="27D284EE" w14:textId="77777777" w:rsidR="00A835B8" w:rsidRDefault="00A835B8" w:rsidP="00A835B8"/>
    <w:p w14:paraId="4F1A7498" w14:textId="44F7C967" w:rsidR="000E2797" w:rsidRDefault="000E2797" w:rsidP="000E27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Uživatel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spustí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program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přes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terminál</w:t>
      </w:r>
      <w:proofErr w:type="spellEnd"/>
    </w:p>
    <w:p w14:paraId="3D1966BD" w14:textId="70F65A9E" w:rsidR="00E54C3B" w:rsidRDefault="000E2797" w:rsidP="000E27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Program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bude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mít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proměnnou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” a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cyklus</w:t>
      </w:r>
      <w:proofErr w:type="spellEnd"/>
    </w:p>
    <w:p w14:paraId="6C1B62E9" w14:textId="3AFC9412" w:rsidR="000E2797" w:rsidRDefault="000E2797" w:rsidP="000E27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Při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každém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průchodu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cyklem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: </w:t>
      </w:r>
    </w:p>
    <w:p w14:paraId="442F700C" w14:textId="06C94BE3" w:rsidR="000E2797" w:rsidRDefault="000E2797" w:rsidP="000E279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gram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</w:t>
      </w:r>
      <w:proofErr w:type="gram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k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přičte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1 (i+1)</w:t>
      </w:r>
    </w:p>
    <w:p w14:paraId="7370F2AB" w14:textId="40457D55" w:rsidR="000E2797" w:rsidRDefault="000E2797" w:rsidP="000E279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gram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</w:t>
      </w:r>
      <w:proofErr w:type="gram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přičte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proměnné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soucet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” “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” a “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soucet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” (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soucet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=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soucet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+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) </w:t>
      </w:r>
    </w:p>
    <w:p w14:paraId="644A237B" w14:textId="08AE9A40" w:rsidR="000E2797" w:rsidRPr="000E2797" w:rsidRDefault="000E2797" w:rsidP="000E279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gram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</w:t>
      </w:r>
      <w:proofErr w:type="gram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proměnná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fakt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”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vynásobí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proměnnou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” a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proměnnou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fakt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” (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fakt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fakt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*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)</w:t>
      </w:r>
    </w:p>
    <w:p w14:paraId="0960086A" w14:textId="4F046063" w:rsidR="000E2797" w:rsidRDefault="000E2797" w:rsidP="000E27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Pokud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bude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”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větší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jak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5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cyklus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ukončí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a program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vypíše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proměnnou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fakt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soucet</w:t>
      </w:r>
      <w:proofErr w:type="spellEnd"/>
    </w:p>
    <w:p w14:paraId="72700889" w14:textId="75F2901A" w:rsidR="000E2797" w:rsidRDefault="000E2797" w:rsidP="000E27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Program se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ukončí</w:t>
      </w:r>
      <w:proofErr w:type="spellEnd"/>
    </w:p>
    <w:p w14:paraId="68B72F8E" w14:textId="63AE40B7" w:rsidR="00E54C3B" w:rsidRPr="00E54C3B" w:rsidRDefault="00611D5A" w:rsidP="0021371F">
      <w:pPr>
        <w:pStyle w:val="Heading1"/>
      </w:pPr>
      <w:bookmarkStart w:id="3" w:name="_Toc403640386"/>
      <w:r w:rsidRPr="005C574C">
        <w:t>Návrh</w:t>
      </w:r>
      <w:bookmarkEnd w:id="3"/>
    </w:p>
    <w:p w14:paraId="12873EEC" w14:textId="3887ACDF" w:rsidR="00E54C3B" w:rsidRPr="00E54C3B" w:rsidRDefault="000E2797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Cs w:val="20"/>
          <w:lang w:val="en-US"/>
        </w:rPr>
        <w:drawing>
          <wp:inline distT="0" distB="0" distL="0" distR="0" wp14:anchorId="2B0AA902" wp14:editId="3DC5347B">
            <wp:extent cx="2656090" cy="4213256"/>
            <wp:effectExtent l="0" t="0" r="1143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90" cy="421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0357" w14:textId="43CF88EC" w:rsidR="00B92408" w:rsidRDefault="00611D5A" w:rsidP="00A835B8">
      <w:pPr>
        <w:pStyle w:val="Heading1"/>
      </w:pPr>
      <w:bookmarkStart w:id="4" w:name="_Toc403640387"/>
      <w:r w:rsidRPr="005C574C">
        <w:t>Realizace</w:t>
      </w:r>
      <w:bookmarkEnd w:id="4"/>
    </w:p>
    <w:p w14:paraId="08F470E3" w14:textId="77777777" w:rsidR="00E54C3B" w:rsidRPr="00E54C3B" w:rsidRDefault="00E54C3B" w:rsidP="00E54C3B"/>
    <w:p w14:paraId="44CA1178" w14:textId="5675FF39" w:rsidR="00E54C3B" w:rsidRPr="0020359D" w:rsidRDefault="000E2797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PromFor.java</w:t>
      </w:r>
    </w:p>
    <w:p w14:paraId="374C704A" w14:textId="0A7C8EF8" w:rsidR="0020359D" w:rsidRPr="0020359D" w:rsidRDefault="007118AD" w:rsidP="0020359D">
      <w:pPr>
        <w:pStyle w:val="Heading1"/>
      </w:pPr>
      <w:bookmarkStart w:id="5" w:name="_Toc403640388"/>
      <w:r w:rsidRPr="005C574C">
        <w:t>Testování</w:t>
      </w:r>
      <w:bookmarkEnd w:id="5"/>
    </w:p>
    <w:p w14:paraId="77C467AB" w14:textId="07CD10D7" w:rsidR="00E54C3B" w:rsidRDefault="00E54C3B" w:rsidP="00E54C3B"/>
    <w:p w14:paraId="069DC9A1" w14:textId="337E8675" w:rsidR="0020359D" w:rsidRPr="00E54C3B" w:rsidRDefault="000E2797" w:rsidP="00E54C3B">
      <w:r>
        <w:rPr>
          <w:noProof/>
          <w:lang w:val="en-US"/>
        </w:rPr>
        <w:drawing>
          <wp:inline distT="0" distB="0" distL="0" distR="0" wp14:anchorId="09DDF1EE" wp14:editId="494D3F34">
            <wp:extent cx="2870200" cy="5429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6838" w14:textId="48D6AB99" w:rsidR="00371810" w:rsidRDefault="0020359D" w:rsidP="00AB1EDF">
      <w:pPr>
        <w:pStyle w:val="Heading1"/>
      </w:pPr>
      <w:bookmarkStart w:id="6" w:name="_Toc403640389"/>
      <w:r>
        <w:t>Go</w:t>
      </w:r>
      <w:r w:rsidR="00F25C74">
        <w:t>-Live</w:t>
      </w:r>
      <w:bookmarkEnd w:id="6"/>
    </w:p>
    <w:p w14:paraId="6985AA8A" w14:textId="77777777" w:rsidR="00E54C3B" w:rsidRDefault="00E54C3B" w:rsidP="00E54C3B"/>
    <w:p w14:paraId="529BDC10" w14:textId="1BF1203E" w:rsidR="00E54C3B" w:rsidRPr="00E54C3B" w:rsidRDefault="000E2797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PromFor.class</w:t>
      </w:r>
      <w:proofErr w:type="spellEnd"/>
    </w:p>
    <w:p w14:paraId="47EC62EC" w14:textId="77777777" w:rsidR="00E54C3B" w:rsidRPr="00E54C3B" w:rsidRDefault="00E54C3B" w:rsidP="00E54C3B"/>
    <w:p w14:paraId="56F018C4" w14:textId="40DFD592" w:rsidR="00371810" w:rsidRPr="00351D7D" w:rsidRDefault="00A835B8" w:rsidP="00A835B8">
      <w:pPr>
        <w:pStyle w:val="Heading1"/>
        <w:jc w:val="center"/>
        <w:rPr>
          <w:rFonts w:ascii="Arial" w:hAnsi="Arial" w:cs="Arial"/>
        </w:rPr>
      </w:pPr>
      <w:bookmarkStart w:id="7" w:name="_Toc403640390"/>
      <w:r w:rsidRPr="00351D7D">
        <w:rPr>
          <w:rFonts w:ascii="Arial" w:hAnsi="Arial" w:cs="Arial"/>
        </w:rPr>
        <w:t>Cena</w:t>
      </w:r>
      <w:bookmarkEnd w:id="7"/>
    </w:p>
    <w:p w14:paraId="4DAB1B92" w14:textId="77777777" w:rsidR="00A835B8" w:rsidRPr="00A835B8" w:rsidRDefault="00A835B8" w:rsidP="00A835B8"/>
    <w:p w14:paraId="2D246CBC" w14:textId="54C1731F"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20359D">
        <w:rPr>
          <w:rFonts w:asciiTheme="majorHAnsi" w:hAnsiTheme="majorHAnsi"/>
          <w:b/>
          <w:color w:val="404040" w:themeColor="text1" w:themeTint="BF"/>
          <w:sz w:val="28"/>
        </w:rPr>
        <w:t>200Kč</w:t>
      </w:r>
    </w:p>
    <w:p w14:paraId="362540A3" w14:textId="66672A03"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0E2797">
        <w:rPr>
          <w:rFonts w:ascii="Arial" w:hAnsi="Arial"/>
          <w:b/>
          <w:color w:val="404040" w:themeColor="text1" w:themeTint="BF"/>
          <w:sz w:val="28"/>
        </w:rPr>
        <w:t>30min</w:t>
      </w:r>
    </w:p>
    <w:p w14:paraId="7D809086" w14:textId="50ADC25B"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 w:rsidR="000E2797">
        <w:rPr>
          <w:rFonts w:ascii="Calibri" w:hAnsi="Calibri"/>
          <w:b/>
          <w:color w:val="404040" w:themeColor="text1" w:themeTint="BF"/>
          <w:sz w:val="28"/>
          <w:u w:val="single"/>
        </w:rPr>
        <w:t>1</w:t>
      </w:r>
      <w:r w:rsidR="0020359D">
        <w:rPr>
          <w:rFonts w:ascii="Calibri" w:hAnsi="Calibri"/>
          <w:b/>
          <w:color w:val="404040" w:themeColor="text1" w:themeTint="BF"/>
          <w:sz w:val="28"/>
          <w:u w:val="single"/>
        </w:rPr>
        <w:t>00Kč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280"/>
    <w:multiLevelType w:val="hybridMultilevel"/>
    <w:tmpl w:val="3406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061C3D"/>
    <w:rsid w:val="000E2797"/>
    <w:rsid w:val="00121A18"/>
    <w:rsid w:val="0015686F"/>
    <w:rsid w:val="001568A3"/>
    <w:rsid w:val="00180B58"/>
    <w:rsid w:val="001A2740"/>
    <w:rsid w:val="001B25C5"/>
    <w:rsid w:val="001C32DB"/>
    <w:rsid w:val="001D1A0D"/>
    <w:rsid w:val="001E4976"/>
    <w:rsid w:val="001F5739"/>
    <w:rsid w:val="0020359D"/>
    <w:rsid w:val="0021371F"/>
    <w:rsid w:val="00351D7D"/>
    <w:rsid w:val="003534CF"/>
    <w:rsid w:val="00371810"/>
    <w:rsid w:val="003A5348"/>
    <w:rsid w:val="00411B81"/>
    <w:rsid w:val="00495F40"/>
    <w:rsid w:val="004E5CC0"/>
    <w:rsid w:val="004F091A"/>
    <w:rsid w:val="004F2BE1"/>
    <w:rsid w:val="005A2CE6"/>
    <w:rsid w:val="005C574C"/>
    <w:rsid w:val="00611D5A"/>
    <w:rsid w:val="006331D3"/>
    <w:rsid w:val="00667F9B"/>
    <w:rsid w:val="00675175"/>
    <w:rsid w:val="007118AD"/>
    <w:rsid w:val="007F6A68"/>
    <w:rsid w:val="0081420D"/>
    <w:rsid w:val="00855341"/>
    <w:rsid w:val="00896E42"/>
    <w:rsid w:val="008F68A0"/>
    <w:rsid w:val="00977BA6"/>
    <w:rsid w:val="009A7515"/>
    <w:rsid w:val="00A835B8"/>
    <w:rsid w:val="00AB1EDF"/>
    <w:rsid w:val="00B92408"/>
    <w:rsid w:val="00BB2A63"/>
    <w:rsid w:val="00C35CE2"/>
    <w:rsid w:val="00C40000"/>
    <w:rsid w:val="00CF072B"/>
    <w:rsid w:val="00D3154B"/>
    <w:rsid w:val="00D36BF7"/>
    <w:rsid w:val="00D47931"/>
    <w:rsid w:val="00E54C3B"/>
    <w:rsid w:val="00EE385C"/>
    <w:rsid w:val="00EF66A1"/>
    <w:rsid w:val="00F25C74"/>
    <w:rsid w:val="00F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6D1DBD-7C17-224E-9D49-6BFE1FFC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4</cp:revision>
  <dcterms:created xsi:type="dcterms:W3CDTF">2018-11-12T09:55:00Z</dcterms:created>
  <dcterms:modified xsi:type="dcterms:W3CDTF">2018-11-12T10:11:00Z</dcterms:modified>
</cp:coreProperties>
</file>