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3328" w14:textId="324B16F9" w:rsidR="00497B7F" w:rsidRDefault="00497B7F" w:rsidP="00497B7F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&lt;</w:t>
      </w:r>
      <w:r w:rsidR="00C47B14">
        <w:rPr>
          <w:rFonts w:ascii="Arial" w:hAnsi="Arial" w:hint="eastAsia"/>
        </w:rPr>
        <w:t>Pass</w:t>
      </w:r>
      <w:r w:rsidR="00C47B14">
        <w:rPr>
          <w:rFonts w:ascii="Arial" w:hAnsi="Arial"/>
        </w:rPr>
        <w:t>ThemOn</w:t>
      </w:r>
      <w:r w:rsidR="002B6D6E">
        <w:rPr>
          <w:rFonts w:ascii="Arial" w:hAnsi="Arial" w:hint="eastAsia"/>
        </w:rPr>
        <w:t>&gt;</w:t>
      </w:r>
      <w:r>
        <w:rPr>
          <w:rFonts w:ascii="Arial" w:hAnsi="Arial"/>
        </w:rPr>
        <w:fldChar w:fldCharType="end"/>
      </w:r>
    </w:p>
    <w:p w14:paraId="79B27180" w14:textId="77777777" w:rsidR="00497B7F" w:rsidRDefault="00497B7F" w:rsidP="00497B7F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软件需求规约</w:t>
      </w:r>
      <w:r>
        <w:rPr>
          <w:rFonts w:ascii="Arial" w:hAnsi="Arial"/>
        </w:rPr>
        <w:fldChar w:fldCharType="end"/>
      </w:r>
    </w:p>
    <w:p w14:paraId="4DB931F6" w14:textId="77777777" w:rsidR="00497B7F" w:rsidRDefault="00497B7F" w:rsidP="00497B7F">
      <w:pPr>
        <w:pStyle w:val="a4"/>
        <w:jc w:val="right"/>
      </w:pPr>
    </w:p>
    <w:p w14:paraId="54BE8AF3" w14:textId="75CD5C8C" w:rsidR="00497B7F" w:rsidRDefault="00497B7F" w:rsidP="00497B7F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</w:t>
      </w:r>
      <w:r w:rsidR="00745205">
        <w:rPr>
          <w:rFonts w:ascii="Arial" w:hAnsi="Arial"/>
          <w:sz w:val="28"/>
        </w:rPr>
        <w:t>2</w:t>
      </w:r>
      <w:r>
        <w:rPr>
          <w:rFonts w:ascii="Arial" w:hAnsi="Arial"/>
          <w:sz w:val="28"/>
        </w:rPr>
        <w:t>.0&gt;</w:t>
      </w:r>
    </w:p>
    <w:p w14:paraId="2CE56B4A" w14:textId="77777777" w:rsidR="00497B7F" w:rsidRDefault="00497B7F" w:rsidP="00497B7F">
      <w:pPr>
        <w:pStyle w:val="InfoBlue"/>
      </w:pPr>
    </w:p>
    <w:p w14:paraId="7851B5A5" w14:textId="77777777" w:rsidR="00497B7F" w:rsidRDefault="00497B7F" w:rsidP="00497B7F">
      <w:pPr>
        <w:pStyle w:val="InfoBlue"/>
      </w:pPr>
    </w:p>
    <w:p w14:paraId="7FD28B77" w14:textId="77777777" w:rsidR="00497B7F" w:rsidRDefault="00497B7F" w:rsidP="00497B7F">
      <w:pPr>
        <w:pStyle w:val="a4"/>
        <w:rPr>
          <w:sz w:val="28"/>
        </w:rPr>
      </w:pPr>
    </w:p>
    <w:p w14:paraId="4B3D42F9" w14:textId="77777777" w:rsidR="00497B7F" w:rsidRDefault="00497B7F" w:rsidP="00497B7F">
      <w:pPr>
        <w:sectPr w:rsidR="00497B7F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83F3648" w14:textId="77777777" w:rsidR="00497B7F" w:rsidRDefault="00497B7F" w:rsidP="00497B7F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97B7F" w14:paraId="244582CD" w14:textId="77777777" w:rsidTr="00974612">
        <w:tc>
          <w:tcPr>
            <w:tcW w:w="2304" w:type="dxa"/>
          </w:tcPr>
          <w:p w14:paraId="7C122A3D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5FEB6E4E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65F381D2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49C84D2D" w14:textId="77777777" w:rsidR="00497B7F" w:rsidRDefault="00497B7F" w:rsidP="00272C8F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974612" w14:paraId="1A507068" w14:textId="77777777" w:rsidTr="00974612">
        <w:tc>
          <w:tcPr>
            <w:tcW w:w="2304" w:type="dxa"/>
          </w:tcPr>
          <w:p w14:paraId="19B7C8F1" w14:textId="11AF198A" w:rsidR="00974612" w:rsidRDefault="00974612" w:rsidP="00974612">
            <w:pPr>
              <w:pStyle w:val="Tabletext"/>
            </w:pPr>
            <w:r>
              <w:rPr>
                <w:rFonts w:hint="eastAsia"/>
              </w:rPr>
              <w:t>2021年7月15日星期四</w:t>
            </w:r>
          </w:p>
        </w:tc>
        <w:tc>
          <w:tcPr>
            <w:tcW w:w="1152" w:type="dxa"/>
          </w:tcPr>
          <w:p w14:paraId="3AA4908E" w14:textId="39B9AEEC" w:rsidR="00974612" w:rsidRDefault="00974612" w:rsidP="00974612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1.0&gt;</w:t>
            </w:r>
          </w:p>
        </w:tc>
        <w:tc>
          <w:tcPr>
            <w:tcW w:w="3744" w:type="dxa"/>
          </w:tcPr>
          <w:p w14:paraId="564A6A9B" w14:textId="25A66067" w:rsidR="00974612" w:rsidRPr="00C36521" w:rsidRDefault="00974612" w:rsidP="00C36521">
            <w:pPr>
              <w:pStyle w:val="paragraph"/>
              <w:spacing w:before="0" w:beforeAutospacing="0" w:after="120" w:afterAutospacing="0"/>
              <w:jc w:val="both"/>
              <w:rPr>
                <w:rFonts w:hAnsi="Times New Roman" w:cs="Times New Roman" w:hint="eastAsia"/>
                <w:sz w:val="20"/>
                <w:szCs w:val="20"/>
              </w:rPr>
            </w:pPr>
            <w:r w:rsidRPr="00C36521">
              <w:rPr>
                <w:rFonts w:hAnsi="Times New Roman" w:cs="Times New Roman"/>
                <w:sz w:val="20"/>
                <w:szCs w:val="20"/>
              </w:rPr>
              <w:t>制定软件需求规约1.0版本</w:t>
            </w:r>
          </w:p>
        </w:tc>
        <w:tc>
          <w:tcPr>
            <w:tcW w:w="2304" w:type="dxa"/>
          </w:tcPr>
          <w:p w14:paraId="7FE8A009" w14:textId="0AC83367" w:rsidR="00974612" w:rsidRDefault="00974612" w:rsidP="00974612">
            <w:pPr>
              <w:pStyle w:val="Tabletext"/>
            </w:pPr>
            <w:r>
              <w:rPr>
                <w:rFonts w:hint="eastAsia"/>
              </w:rPr>
              <w:t>王浩天、陶昱丞、周昱宏、徐惠东</w:t>
            </w:r>
          </w:p>
        </w:tc>
      </w:tr>
      <w:tr w:rsidR="00497B7F" w14:paraId="713B5515" w14:textId="77777777" w:rsidTr="00974612">
        <w:tc>
          <w:tcPr>
            <w:tcW w:w="2304" w:type="dxa"/>
          </w:tcPr>
          <w:p w14:paraId="1AF5186E" w14:textId="3EDCC633" w:rsidR="00497B7F" w:rsidRDefault="00C36521" w:rsidP="00272C8F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年7月2</w:t>
            </w:r>
            <w:r>
              <w:t>2</w:t>
            </w:r>
            <w:r>
              <w:rPr>
                <w:rFonts w:hint="eastAsia"/>
              </w:rPr>
              <w:t>日星期四</w:t>
            </w:r>
          </w:p>
        </w:tc>
        <w:tc>
          <w:tcPr>
            <w:tcW w:w="1152" w:type="dxa"/>
          </w:tcPr>
          <w:p w14:paraId="47B6F4D9" w14:textId="12B7B1AE" w:rsidR="00497B7F" w:rsidRDefault="00C36521" w:rsidP="00272C8F">
            <w:pPr>
              <w:pStyle w:val="Tabletext"/>
            </w:pPr>
            <w:r>
              <w:rPr>
                <w:rFonts w:hint="eastAsia"/>
              </w:rPr>
              <w:t>&lt;</w:t>
            </w:r>
            <w:r>
              <w:t>2.0&gt;</w:t>
            </w:r>
          </w:p>
        </w:tc>
        <w:tc>
          <w:tcPr>
            <w:tcW w:w="3744" w:type="dxa"/>
          </w:tcPr>
          <w:p w14:paraId="50DC0E36" w14:textId="46D9FCB0" w:rsidR="00497B7F" w:rsidRDefault="00C36521" w:rsidP="00272C8F">
            <w:pPr>
              <w:pStyle w:val="Tabletext"/>
            </w:pPr>
            <w:r>
              <w:rPr>
                <w:rFonts w:hint="eastAsia"/>
              </w:rPr>
              <w:t>根据沈老师意见修改1</w:t>
            </w:r>
            <w:r>
              <w:t>.0</w:t>
            </w:r>
            <w:r>
              <w:rPr>
                <w:rFonts w:hint="eastAsia"/>
              </w:rPr>
              <w:t>版本</w:t>
            </w:r>
          </w:p>
        </w:tc>
        <w:tc>
          <w:tcPr>
            <w:tcW w:w="2304" w:type="dxa"/>
          </w:tcPr>
          <w:p w14:paraId="2519FE3E" w14:textId="5E865B4D" w:rsidR="00497B7F" w:rsidRDefault="00C36521" w:rsidP="00272C8F">
            <w:pPr>
              <w:pStyle w:val="Tabletext"/>
            </w:pPr>
            <w:r>
              <w:rPr>
                <w:rFonts w:hint="eastAsia"/>
              </w:rPr>
              <w:t>王浩天、陶昱丞、周昱宏、徐惠东</w:t>
            </w:r>
          </w:p>
        </w:tc>
      </w:tr>
      <w:tr w:rsidR="00497B7F" w14:paraId="70DBDFD1" w14:textId="77777777" w:rsidTr="00974612">
        <w:tc>
          <w:tcPr>
            <w:tcW w:w="2304" w:type="dxa"/>
          </w:tcPr>
          <w:p w14:paraId="0C3BE830" w14:textId="77777777"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14:paraId="71474018" w14:textId="77777777"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14:paraId="5572BD92" w14:textId="77777777"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14:paraId="2DDF76C3" w14:textId="77777777" w:rsidR="00497B7F" w:rsidRDefault="00497B7F" w:rsidP="00272C8F">
            <w:pPr>
              <w:pStyle w:val="Tabletext"/>
            </w:pPr>
          </w:p>
        </w:tc>
      </w:tr>
      <w:tr w:rsidR="00497B7F" w14:paraId="0369106C" w14:textId="77777777" w:rsidTr="00974612">
        <w:tc>
          <w:tcPr>
            <w:tcW w:w="2304" w:type="dxa"/>
          </w:tcPr>
          <w:p w14:paraId="3E2651FB" w14:textId="77777777" w:rsidR="00497B7F" w:rsidRDefault="00497B7F" w:rsidP="00272C8F">
            <w:pPr>
              <w:pStyle w:val="Tabletext"/>
            </w:pPr>
          </w:p>
        </w:tc>
        <w:tc>
          <w:tcPr>
            <w:tcW w:w="1152" w:type="dxa"/>
          </w:tcPr>
          <w:p w14:paraId="5F23EA2A" w14:textId="77777777" w:rsidR="00497B7F" w:rsidRDefault="00497B7F" w:rsidP="00272C8F">
            <w:pPr>
              <w:pStyle w:val="Tabletext"/>
            </w:pPr>
          </w:p>
        </w:tc>
        <w:tc>
          <w:tcPr>
            <w:tcW w:w="3744" w:type="dxa"/>
          </w:tcPr>
          <w:p w14:paraId="7FDB413E" w14:textId="77777777" w:rsidR="00497B7F" w:rsidRDefault="00497B7F" w:rsidP="00272C8F">
            <w:pPr>
              <w:pStyle w:val="Tabletext"/>
            </w:pPr>
          </w:p>
        </w:tc>
        <w:tc>
          <w:tcPr>
            <w:tcW w:w="2304" w:type="dxa"/>
          </w:tcPr>
          <w:p w14:paraId="1962EE9F" w14:textId="77777777" w:rsidR="00497B7F" w:rsidRDefault="00497B7F" w:rsidP="00272C8F">
            <w:pPr>
              <w:pStyle w:val="Tabletext"/>
            </w:pPr>
          </w:p>
        </w:tc>
      </w:tr>
    </w:tbl>
    <w:p w14:paraId="70A7BDB9" w14:textId="77777777" w:rsidR="00497B7F" w:rsidRDefault="00497B7F" w:rsidP="00497B7F"/>
    <w:p w14:paraId="6E264EC7" w14:textId="77777777" w:rsidR="00497B7F" w:rsidRDefault="00497B7F" w:rsidP="00497B7F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4EA909C6" w14:textId="62427A5A" w:rsidR="00E978C0" w:rsidRDefault="00497B7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E978C0">
        <w:rPr>
          <w:noProof/>
        </w:rPr>
        <w:t>1.</w:t>
      </w:r>
      <w:r w:rsidR="00E978C0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 w:rsidR="00E978C0">
        <w:rPr>
          <w:rFonts w:hint="eastAsia"/>
          <w:noProof/>
        </w:rPr>
        <w:t>简介</w:t>
      </w:r>
      <w:r w:rsidR="00E978C0">
        <w:rPr>
          <w:noProof/>
        </w:rPr>
        <w:tab/>
      </w:r>
      <w:r w:rsidR="00E978C0">
        <w:rPr>
          <w:noProof/>
        </w:rPr>
        <w:fldChar w:fldCharType="begin"/>
      </w:r>
      <w:r w:rsidR="00E978C0">
        <w:rPr>
          <w:noProof/>
        </w:rPr>
        <w:instrText xml:space="preserve"> PAGEREF _Toc54269952 \h </w:instrText>
      </w:r>
      <w:r w:rsidR="00E978C0">
        <w:rPr>
          <w:noProof/>
        </w:rPr>
      </w:r>
      <w:r w:rsidR="00E978C0">
        <w:rPr>
          <w:noProof/>
        </w:rPr>
        <w:fldChar w:fldCharType="separate"/>
      </w:r>
      <w:r w:rsidR="00A74D54">
        <w:rPr>
          <w:noProof/>
        </w:rPr>
        <w:t>4</w:t>
      </w:r>
      <w:r w:rsidR="00E978C0">
        <w:rPr>
          <w:noProof/>
        </w:rPr>
        <w:fldChar w:fldCharType="end"/>
      </w:r>
    </w:p>
    <w:p w14:paraId="45E8D6E8" w14:textId="1D75390A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_Toc54269953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4</w:t>
      </w:r>
      <w:r>
        <w:rPr>
          <w:noProof/>
        </w:rPr>
        <w:fldChar w:fldCharType="end"/>
      </w:r>
    </w:p>
    <w:p w14:paraId="1089644A" w14:textId="3DF2EB75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定义、首字母缩写词和缩略语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_Toc54269954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4</w:t>
      </w:r>
      <w:r>
        <w:rPr>
          <w:noProof/>
        </w:rPr>
        <w:fldChar w:fldCharType="end"/>
      </w:r>
    </w:p>
    <w:p w14:paraId="01D934D7" w14:textId="45FD94C1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_Toc54269955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4</w:t>
      </w:r>
      <w:r>
        <w:rPr>
          <w:noProof/>
        </w:rPr>
        <w:fldChar w:fldCharType="end"/>
      </w:r>
    </w:p>
    <w:p w14:paraId="04CCDA4D" w14:textId="45072FA5" w:rsidR="00E978C0" w:rsidRDefault="00E978C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整体说明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_Toc54269956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4</w:t>
      </w:r>
      <w:r>
        <w:rPr>
          <w:noProof/>
        </w:rPr>
        <w:fldChar w:fldCharType="end"/>
      </w:r>
    </w:p>
    <w:p w14:paraId="41DF664F" w14:textId="1EDFE279" w:rsidR="00E978C0" w:rsidRDefault="00E978C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功能需求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_Toc54269957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6</w:t>
      </w:r>
      <w:r>
        <w:rPr>
          <w:noProof/>
        </w:rPr>
        <w:fldChar w:fldCharType="end"/>
      </w:r>
    </w:p>
    <w:p w14:paraId="3264C739" w14:textId="335CAFC6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 </w:t>
      </w:r>
      <w:r>
        <w:rPr>
          <w:rFonts w:hint="eastAsia"/>
          <w:noProof/>
        </w:rPr>
        <w:t>图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_Toc54269958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6</w:t>
      </w:r>
      <w:r>
        <w:rPr>
          <w:noProof/>
        </w:rPr>
        <w:fldChar w:fldCharType="end"/>
      </w:r>
    </w:p>
    <w:p w14:paraId="5F3B9ACA" w14:textId="1C02675A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case1 </w:t>
      </w:r>
      <w:r>
        <w:rPr>
          <w:rFonts w:hint="eastAsia"/>
          <w:noProof/>
        </w:rPr>
        <w:t>规约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_Toc54269959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7</w:t>
      </w:r>
      <w:r>
        <w:rPr>
          <w:noProof/>
        </w:rPr>
        <w:fldChar w:fldCharType="end"/>
      </w:r>
    </w:p>
    <w:p w14:paraId="0CAE235C" w14:textId="7625BBD0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noProof/>
        </w:rPr>
        <w:t xml:space="preserve">&lt;Use case2 </w:t>
      </w:r>
      <w:r>
        <w:rPr>
          <w:rFonts w:hint="eastAsia"/>
          <w:noProof/>
        </w:rPr>
        <w:t>规约</w:t>
      </w:r>
      <w:r>
        <w:rPr>
          <w:noProof/>
        </w:rPr>
        <w:t>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_Toc54269960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8</w:t>
      </w:r>
      <w:r>
        <w:rPr>
          <w:noProof/>
        </w:rPr>
        <w:fldChar w:fldCharType="end"/>
      </w:r>
    </w:p>
    <w:p w14:paraId="0F8F2A16" w14:textId="2C7780AE" w:rsidR="00E978C0" w:rsidRDefault="00E978C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非功能需求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_Toc54269961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8</w:t>
      </w:r>
      <w:r>
        <w:rPr>
          <w:noProof/>
        </w:rPr>
        <w:fldChar w:fldCharType="end"/>
      </w:r>
    </w:p>
    <w:p w14:paraId="024E412C" w14:textId="5DE334E0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易用性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_Toc54269962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8</w:t>
      </w:r>
      <w:r>
        <w:rPr>
          <w:noProof/>
        </w:rPr>
        <w:fldChar w:fldCharType="end"/>
      </w:r>
    </w:p>
    <w:p w14:paraId="0F26EAC9" w14:textId="2008FDBD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可靠性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_Toc54269963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8</w:t>
      </w:r>
      <w:r>
        <w:rPr>
          <w:noProof/>
        </w:rPr>
        <w:fldChar w:fldCharType="end"/>
      </w:r>
    </w:p>
    <w:p w14:paraId="6309E488" w14:textId="21EAA762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_Toc54269964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9</w:t>
      </w:r>
      <w:r>
        <w:rPr>
          <w:noProof/>
        </w:rPr>
        <w:fldChar w:fldCharType="end"/>
      </w:r>
    </w:p>
    <w:p w14:paraId="0D911924" w14:textId="7D119D5D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可支持性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_Toc54269965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9</w:t>
      </w:r>
      <w:r>
        <w:rPr>
          <w:noProof/>
        </w:rPr>
        <w:fldChar w:fldCharType="end"/>
      </w:r>
    </w:p>
    <w:p w14:paraId="127E247E" w14:textId="4A6C5112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设计约束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_Toc54269966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10</w:t>
      </w:r>
      <w:r>
        <w:rPr>
          <w:noProof/>
        </w:rPr>
        <w:fldChar w:fldCharType="end"/>
      </w:r>
    </w:p>
    <w:p w14:paraId="0C4AA1E9" w14:textId="14816E7E" w:rsidR="00E978C0" w:rsidRDefault="00E978C0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其它产品需求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_Toc54269967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26321A99" w14:textId="5E6654B9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联机用户文档和联机帮助的需求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_Toc54269968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6B3326D6" w14:textId="588EEFC6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接口需求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_Toc54269969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2465D5FB" w14:textId="2D2BFF85" w:rsidR="00E978C0" w:rsidRDefault="00E978C0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用户界面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_Toc54269970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71CEC9EF" w14:textId="03BF5A25" w:rsidR="00E978C0" w:rsidRDefault="00E978C0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硬件接口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_Toc54269971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2525C82B" w14:textId="00B49011" w:rsidR="00E978C0" w:rsidRDefault="00E978C0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软件接口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_Toc54269972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11</w:t>
      </w:r>
      <w:r>
        <w:rPr>
          <w:noProof/>
        </w:rPr>
        <w:fldChar w:fldCharType="end"/>
      </w:r>
    </w:p>
    <w:p w14:paraId="357CD44A" w14:textId="7FBFC418" w:rsidR="00E978C0" w:rsidRDefault="00E978C0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5.2.4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通信接口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_Toc54269973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12</w:t>
      </w:r>
      <w:r>
        <w:rPr>
          <w:noProof/>
        </w:rPr>
        <w:fldChar w:fldCharType="end"/>
      </w:r>
    </w:p>
    <w:p w14:paraId="10E8FD57" w14:textId="059D497B" w:rsidR="00E978C0" w:rsidRDefault="00E978C0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tab/>
      </w:r>
      <w:r>
        <w:rPr>
          <w:rFonts w:hint="eastAsia"/>
          <w:noProof/>
        </w:rPr>
        <w:t>适用的标准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_Toc54269974 \h </w:instrText>
      </w:r>
      <w:r>
        <w:rPr>
          <w:noProof/>
        </w:rPr>
      </w:r>
      <w:r>
        <w:rPr>
          <w:noProof/>
        </w:rPr>
        <w:fldChar w:fldCharType="separate"/>
      </w:r>
      <w:r w:rsidR="00A74D54">
        <w:rPr>
          <w:noProof/>
        </w:rPr>
        <w:t>12</w:t>
      </w:r>
      <w:r>
        <w:rPr>
          <w:noProof/>
        </w:rPr>
        <w:fldChar w:fldCharType="end"/>
      </w:r>
    </w:p>
    <w:p w14:paraId="554BC001" w14:textId="77777777" w:rsidR="00E67440" w:rsidRDefault="00497B7F" w:rsidP="00497B7F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 w:rsidR="00E67440">
        <w:rPr>
          <w:rFonts w:ascii="Arial" w:hAnsi="Arial"/>
        </w:rPr>
        <w:lastRenderedPageBreak/>
        <w:fldChar w:fldCharType="begin"/>
      </w:r>
      <w:r w:rsidR="00E67440">
        <w:rPr>
          <w:rFonts w:ascii="Arial" w:hAnsi="Arial"/>
        </w:rPr>
        <w:instrText xml:space="preserve"> TITLE  \* MERGEFORMAT </w:instrText>
      </w:r>
      <w:r w:rsidR="00E67440">
        <w:rPr>
          <w:rFonts w:ascii="Arial" w:hAnsi="Arial"/>
        </w:rPr>
        <w:fldChar w:fldCharType="separate"/>
      </w:r>
      <w:r w:rsidR="002B6D6E">
        <w:rPr>
          <w:rFonts w:ascii="Arial" w:hAnsi="Arial" w:hint="eastAsia"/>
        </w:rPr>
        <w:t>软件需求规约</w:t>
      </w:r>
      <w:r w:rsidR="00E67440">
        <w:rPr>
          <w:rFonts w:ascii="Arial" w:hAnsi="Arial"/>
        </w:rPr>
        <w:fldChar w:fldCharType="end"/>
      </w:r>
      <w:r w:rsidR="00E67440">
        <w:rPr>
          <w:rFonts w:ascii="Arial" w:hAnsi="Arial"/>
        </w:rPr>
        <w:t xml:space="preserve"> </w:t>
      </w:r>
      <w:r w:rsidR="00132927">
        <w:rPr>
          <w:rFonts w:ascii="Arial" w:hAnsi="Arial" w:hint="eastAsia"/>
        </w:rPr>
        <w:t>(</w:t>
      </w:r>
      <w:r w:rsidR="00132927">
        <w:rPr>
          <w:rFonts w:ascii="Arial" w:hAnsi="Arial" w:hint="eastAsia"/>
        </w:rPr>
        <w:t>简化版</w:t>
      </w:r>
      <w:r w:rsidR="00132927">
        <w:rPr>
          <w:rFonts w:ascii="Arial" w:hAnsi="Arial" w:hint="eastAsia"/>
        </w:rPr>
        <w:t>)</w:t>
      </w:r>
    </w:p>
    <w:p w14:paraId="5611D88E" w14:textId="77777777" w:rsidR="00E67440" w:rsidRDefault="00E67440">
      <w:pPr>
        <w:pStyle w:val="1"/>
        <w:numPr>
          <w:ilvl w:val="0"/>
          <w:numId w:val="1"/>
        </w:numPr>
        <w:ind w:left="720" w:hanging="720"/>
      </w:pPr>
      <w:bookmarkStart w:id="0" w:name="_Toc498836223"/>
      <w:bookmarkStart w:id="1" w:name="_Toc54269952"/>
      <w:r>
        <w:rPr>
          <w:rFonts w:hint="eastAsia"/>
        </w:rPr>
        <w:t>简介</w:t>
      </w:r>
      <w:bookmarkEnd w:id="0"/>
      <w:bookmarkEnd w:id="1"/>
    </w:p>
    <w:p w14:paraId="05AD9289" w14:textId="77777777" w:rsidR="00E67440" w:rsidRDefault="00E67440">
      <w:pPr>
        <w:pStyle w:val="2"/>
        <w:numPr>
          <w:ilvl w:val="1"/>
          <w:numId w:val="1"/>
        </w:numPr>
      </w:pPr>
      <w:bookmarkStart w:id="2" w:name="_Toc498836224"/>
      <w:bookmarkStart w:id="3" w:name="_Toc54269953"/>
      <w:r>
        <w:rPr>
          <w:rFonts w:hint="eastAsia"/>
        </w:rPr>
        <w:t>目的</w:t>
      </w:r>
      <w:bookmarkEnd w:id="2"/>
      <w:bookmarkEnd w:id="3"/>
    </w:p>
    <w:p w14:paraId="14A915EE" w14:textId="77777777" w:rsidR="00C47B14" w:rsidRDefault="00C47B14" w:rsidP="00C47B14">
      <w:pPr>
        <w:pStyle w:val="paragraph"/>
        <w:spacing w:before="240" w:beforeAutospacing="0" w:after="120" w:afterAutospacing="0"/>
        <w:jc w:val="both"/>
      </w:pPr>
      <w:bookmarkStart w:id="4" w:name="_Toc498836226"/>
      <w:bookmarkStart w:id="5" w:name="_Toc54269954"/>
      <w:r>
        <w:rPr>
          <w:rFonts w:hint="eastAsia"/>
          <w:color w:val="000000"/>
        </w:rPr>
        <w:t>本文档用于提供关于二手交易平台 -- PassThemOn 的所确定的应用程序或子系统的外部行为，并说明非功能性需求、设计约束以及提供完整、综合的软件需求说明所需的其他因素。</w:t>
      </w:r>
    </w:p>
    <w:p w14:paraId="6D6C6E83" w14:textId="6636E6E2" w:rsidR="00E67440" w:rsidRDefault="00E67440">
      <w:pPr>
        <w:pStyle w:val="2"/>
      </w:pPr>
      <w:r>
        <w:rPr>
          <w:rFonts w:hint="eastAsia"/>
        </w:rPr>
        <w:t>定义、首字母缩写词和缩略语</w:t>
      </w:r>
      <w:bookmarkEnd w:id="4"/>
      <w:bookmarkEnd w:id="5"/>
    </w:p>
    <w:p w14:paraId="29A0EC95" w14:textId="4B64AAED" w:rsidR="00C47B14" w:rsidRDefault="00C47B14" w:rsidP="00C47B14">
      <w:pPr>
        <w:pStyle w:val="paragraph"/>
        <w:spacing w:before="240" w:beforeAutospacing="0" w:after="120" w:afterAutospacing="0"/>
        <w:ind w:leftChars="400" w:left="800"/>
        <w:jc w:val="both"/>
      </w:pPr>
      <w:r>
        <w:rPr>
          <w:rFonts w:ascii="FangSong" w:eastAsia="FangSong" w:hAnsi="FangSong" w:hint="eastAsia"/>
          <w:color w:val="000000"/>
        </w:rPr>
        <w:t xml:space="preserve">[1] Android: Android是一种基于Linux的自由及开放源代码的操作系统，主要 </w:t>
      </w:r>
      <w:r>
        <w:rPr>
          <w:rFonts w:ascii="FangSong" w:eastAsia="FangSong" w:hAnsi="FangSong"/>
          <w:color w:val="000000"/>
        </w:rPr>
        <w:t xml:space="preserve"> </w:t>
      </w:r>
      <w:r>
        <w:rPr>
          <w:rFonts w:ascii="FangSong" w:eastAsia="FangSong" w:hAnsi="FangSong" w:hint="eastAsia"/>
          <w:color w:val="000000"/>
        </w:rPr>
        <w:t>使用于移动设备，如智能手机和平板电脑，由Google公司和开放手机联盟领导及开发。</w:t>
      </w:r>
    </w:p>
    <w:p w14:paraId="1DA0CD59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ascii="FangSong" w:eastAsia="FangSong" w:hAnsi="FangSong" w:hint="eastAsia"/>
          <w:color w:val="000000"/>
        </w:rPr>
        <w:t>[2] React-native: React-native是Facebook的JavaScript移动UI框架，可以快速在IOS和Android上构建高质量的原生用户界面。</w:t>
      </w:r>
    </w:p>
    <w:p w14:paraId="3CF2922B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ascii="FangSong" w:eastAsia="FangSong" w:hAnsi="FangSong" w:hint="eastAsia"/>
          <w:color w:val="000000"/>
        </w:rPr>
        <w:t>[3] JavaScript: JavaScript是一门跨平台、面向对象的脚本语言，它能使网页可交互（例如拥有复杂的动画，可点击的按钮，通俗的菜单等）。</w:t>
      </w:r>
    </w:p>
    <w:p w14:paraId="40DE565C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ascii="FangSong" w:eastAsia="FangSong" w:hAnsi="FangSong" w:hint="eastAsia"/>
          <w:color w:val="000000"/>
        </w:rPr>
        <w:t>[4] Java: Java是Sun公司推出的能够跨越多平台的、可移植性最高的一种面向对象的编程语言，也是目前最先进、特征最丰富、功能最强大的计算机语言，用来开发spring boot后端。</w:t>
      </w:r>
    </w:p>
    <w:p w14:paraId="6344585F" w14:textId="77777777" w:rsidR="00C47B14" w:rsidRPr="00C47B14" w:rsidRDefault="00C47B14" w:rsidP="00C47B14"/>
    <w:p w14:paraId="561EE5AF" w14:textId="77777777" w:rsidR="00E67440" w:rsidRDefault="00E67440">
      <w:pPr>
        <w:pStyle w:val="2"/>
      </w:pPr>
      <w:bookmarkStart w:id="6" w:name="_Toc498836227"/>
      <w:bookmarkStart w:id="7" w:name="_Toc54269955"/>
      <w:r>
        <w:rPr>
          <w:rFonts w:hint="eastAsia"/>
        </w:rPr>
        <w:t>参考资料</w:t>
      </w:r>
      <w:bookmarkEnd w:id="6"/>
      <w:bookmarkEnd w:id="7"/>
    </w:p>
    <w:p w14:paraId="241C93F0" w14:textId="04E740C5" w:rsidR="00C47B14" w:rsidRDefault="00C47B14" w:rsidP="00C47B14">
      <w:pPr>
        <w:pStyle w:val="paragraph"/>
        <w:spacing w:before="240" w:beforeAutospacing="0" w:after="120" w:afterAutospacing="0"/>
        <w:ind w:firstLineChars="300" w:firstLine="720"/>
        <w:jc w:val="both"/>
        <w:rPr>
          <w:color w:val="000000"/>
        </w:rPr>
      </w:pPr>
      <w:bookmarkStart w:id="8" w:name="_Toc498836229"/>
      <w:bookmarkStart w:id="9" w:name="_Toc54269956"/>
      <w:r>
        <w:rPr>
          <w:rFonts w:hint="eastAsia"/>
          <w:color w:val="000000"/>
        </w:rPr>
        <w:t>《软件项目计划》</w:t>
      </w:r>
    </w:p>
    <w:p w14:paraId="36AC8183" w14:textId="710D355F" w:rsidR="00363955" w:rsidRDefault="00363955" w:rsidP="00C47B14">
      <w:pPr>
        <w:pStyle w:val="paragraph"/>
        <w:spacing w:before="240" w:beforeAutospacing="0" w:after="120" w:afterAutospacing="0"/>
        <w:ind w:firstLineChars="300" w:firstLine="720"/>
        <w:jc w:val="both"/>
      </w:pPr>
      <w:r>
        <w:rPr>
          <w:rFonts w:hint="eastAsia"/>
          <w:color w:val="000000"/>
        </w:rPr>
        <w:t>《软件需求规约 template》</w:t>
      </w:r>
    </w:p>
    <w:p w14:paraId="7764328E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《软件工程原理》 沈备军、陈昊鹏、陈雨亭著</w:t>
      </w:r>
    </w:p>
    <w:p w14:paraId="0E311FA6" w14:textId="382E3385" w:rsidR="00E67440" w:rsidRDefault="00E67440">
      <w:pPr>
        <w:pStyle w:val="1"/>
        <w:numPr>
          <w:ilvl w:val="0"/>
          <w:numId w:val="1"/>
        </w:numPr>
        <w:ind w:left="720" w:hanging="720"/>
      </w:pPr>
      <w:r>
        <w:rPr>
          <w:rFonts w:hint="eastAsia"/>
        </w:rPr>
        <w:t>整体说明</w:t>
      </w:r>
      <w:bookmarkEnd w:id="8"/>
      <w:bookmarkEnd w:id="9"/>
    </w:p>
    <w:p w14:paraId="4C870729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产品总体效果：实现跨平台的二手交易App,供交大学生进行便利的二手物品交易。</w:t>
      </w:r>
    </w:p>
    <w:p w14:paraId="732A9E43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产品功能：</w:t>
      </w:r>
    </w:p>
    <w:p w14:paraId="45065F89" w14:textId="17F366FD" w:rsidR="00C47B14" w:rsidRDefault="00C47B14" w:rsidP="00C47B14">
      <w:pPr>
        <w:pStyle w:val="paragraph"/>
        <w:spacing w:before="240" w:beforeAutospacing="0" w:after="120" w:afterAutospacing="0"/>
        <w:ind w:leftChars="200" w:left="400"/>
        <w:jc w:val="both"/>
      </w:pPr>
      <w:r>
        <w:rPr>
          <w:rFonts w:hint="eastAsia"/>
          <w:color w:val="000000"/>
        </w:rPr>
        <w:lastRenderedPageBreak/>
        <w:t>用户登录注册：用户可以通过交大邮箱进行注册，注册之后可以登录App进行正常使用。</w:t>
      </w:r>
    </w:p>
    <w:p w14:paraId="208BD387" w14:textId="77777777" w:rsidR="00C47B14" w:rsidRDefault="00C47B14" w:rsidP="00C47B14">
      <w:pPr>
        <w:pStyle w:val="paragraph"/>
        <w:spacing w:before="240" w:beforeAutospacing="0" w:after="120" w:afterAutospacing="0"/>
        <w:ind w:left="480"/>
        <w:jc w:val="both"/>
      </w:pPr>
      <w:r>
        <w:rPr>
          <w:rFonts w:hint="eastAsia"/>
          <w:color w:val="000000"/>
        </w:rPr>
        <w:t>浏览二手物品：用户可以浏览其他用户发布的二手物品。</w:t>
      </w:r>
    </w:p>
    <w:p w14:paraId="2F3EA3D5" w14:textId="77777777" w:rsidR="00C47B14" w:rsidRDefault="00C47B14" w:rsidP="00C47B14">
      <w:pPr>
        <w:pStyle w:val="paragraph"/>
        <w:spacing w:before="240" w:beforeAutospacing="0" w:after="120" w:afterAutospacing="0"/>
        <w:ind w:left="480"/>
        <w:jc w:val="both"/>
      </w:pPr>
      <w:r>
        <w:rPr>
          <w:rFonts w:hint="eastAsia"/>
          <w:color w:val="000000"/>
        </w:rPr>
        <w:t>交易：用户可以进行收款付款操作。</w:t>
      </w:r>
    </w:p>
    <w:p w14:paraId="111FE84A" w14:textId="77777777" w:rsidR="00C47B14" w:rsidRDefault="00C47B14" w:rsidP="00C47B14">
      <w:pPr>
        <w:pStyle w:val="paragraph"/>
        <w:spacing w:before="240" w:beforeAutospacing="0" w:after="120" w:afterAutospacing="0"/>
        <w:ind w:left="480"/>
        <w:jc w:val="both"/>
      </w:pPr>
      <w:r>
        <w:rPr>
          <w:rFonts w:hint="eastAsia"/>
          <w:color w:val="000000"/>
        </w:rPr>
        <w:t>发布需求物品：用户可以在平台上发布想要的物品。</w:t>
      </w:r>
    </w:p>
    <w:p w14:paraId="101F246B" w14:textId="77777777" w:rsidR="00C47B14" w:rsidRDefault="00C47B14" w:rsidP="00C47B14">
      <w:pPr>
        <w:pStyle w:val="paragraph"/>
        <w:spacing w:before="240" w:beforeAutospacing="0" w:after="120" w:afterAutospacing="0"/>
        <w:ind w:left="480"/>
        <w:jc w:val="both"/>
      </w:pPr>
      <w:r>
        <w:rPr>
          <w:rFonts w:hint="eastAsia"/>
          <w:color w:val="000000"/>
        </w:rPr>
        <w:t>聊天：用户与用户之间可以进行聊天。</w:t>
      </w:r>
    </w:p>
    <w:p w14:paraId="15C4E5EE" w14:textId="77777777" w:rsidR="00C47B14" w:rsidRDefault="00C47B14" w:rsidP="00C47B14">
      <w:pPr>
        <w:pStyle w:val="paragraph"/>
        <w:spacing w:before="240" w:beforeAutospacing="0" w:after="120" w:afterAutospacing="0"/>
        <w:ind w:left="480"/>
        <w:jc w:val="both"/>
      </w:pPr>
      <w:r>
        <w:rPr>
          <w:rFonts w:hint="eastAsia"/>
          <w:color w:val="000000"/>
        </w:rPr>
        <w:t>查询个人信息：用户可以查询自己的历史订单，信誉分等等</w:t>
      </w:r>
    </w:p>
    <w:p w14:paraId="3DB592C2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用户特征：交大学生</w:t>
      </w:r>
    </w:p>
    <w:p w14:paraId="79CBF843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约束：要求用户遵守中国法律法规，拥有手机以及交大邮箱，具有基本的安全防范意识。</w:t>
      </w:r>
    </w:p>
    <w:p w14:paraId="21000FBD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假设与依赖关系：</w:t>
      </w:r>
    </w:p>
    <w:p w14:paraId="1A6880A2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假定用户会熟练使用手机，</w:t>
      </w:r>
    </w:p>
    <w:p w14:paraId="361B7874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依赖网络环境，</w:t>
      </w:r>
    </w:p>
    <w:p w14:paraId="56E8DD6B" w14:textId="29E811F3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依赖Android系统</w:t>
      </w:r>
    </w:p>
    <w:p w14:paraId="3E834590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• 需求子集</w:t>
      </w:r>
      <w:r>
        <w:rPr>
          <w:rFonts w:ascii="Arial" w:hAnsi="Arial" w:cs="Arial"/>
          <w:color w:val="000000"/>
        </w:rPr>
        <w:t>：功能需求、非功能需求</w:t>
      </w:r>
    </w:p>
    <w:p w14:paraId="5F7B3D05" w14:textId="77777777" w:rsidR="00C47B14" w:rsidRPr="00C47B14" w:rsidRDefault="00C47B14" w:rsidP="00C47B14"/>
    <w:p w14:paraId="6DC6AD92" w14:textId="77777777" w:rsidR="00E67440" w:rsidRDefault="00E67440" w:rsidP="00942BB0">
      <w:pPr>
        <w:pStyle w:val="1"/>
        <w:numPr>
          <w:ilvl w:val="0"/>
          <w:numId w:val="1"/>
        </w:numPr>
        <w:ind w:left="720" w:hanging="720"/>
      </w:pPr>
      <w:bookmarkStart w:id="10" w:name="_Toc498836231"/>
      <w:bookmarkStart w:id="11" w:name="_Toc54269957"/>
      <w:r>
        <w:rPr>
          <w:rFonts w:hint="eastAsia"/>
        </w:rPr>
        <w:lastRenderedPageBreak/>
        <w:t>功能</w:t>
      </w:r>
      <w:bookmarkEnd w:id="10"/>
      <w:r w:rsidR="00942BB0">
        <w:rPr>
          <w:rFonts w:hint="eastAsia"/>
        </w:rPr>
        <w:t>需求</w:t>
      </w:r>
      <w:bookmarkEnd w:id="11"/>
    </w:p>
    <w:p w14:paraId="12A89343" w14:textId="422A8AA9" w:rsidR="00E67440" w:rsidRDefault="00E67440" w:rsidP="00942BB0">
      <w:pPr>
        <w:pStyle w:val="2"/>
      </w:pPr>
      <w:bookmarkStart w:id="12" w:name="_Toc498836232"/>
      <w:bookmarkStart w:id="13" w:name="_Toc54269958"/>
      <w:r>
        <w:t>&lt;</w:t>
      </w:r>
      <w:r w:rsidR="008420FA">
        <w:rPr>
          <w:rFonts w:hint="eastAsia"/>
        </w:rPr>
        <w:t>二手物品交易 用例图</w:t>
      </w:r>
      <w:r>
        <w:t>&gt;</w:t>
      </w:r>
      <w:bookmarkEnd w:id="12"/>
      <w:bookmarkEnd w:id="13"/>
    </w:p>
    <w:p w14:paraId="08C860B9" w14:textId="114367E6" w:rsidR="00C47B14" w:rsidRDefault="008420FA" w:rsidP="00C47B14">
      <w:r>
        <w:rPr>
          <w:noProof/>
        </w:rPr>
        <w:drawing>
          <wp:inline distT="0" distB="0" distL="0" distR="0" wp14:anchorId="70850C8E" wp14:editId="12BBBAFE">
            <wp:extent cx="5936615" cy="539178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6BD2" w14:textId="7D47AFA7" w:rsidR="008420FA" w:rsidRDefault="008420FA" w:rsidP="008420FA">
      <w:pPr>
        <w:pStyle w:val="2"/>
      </w:pPr>
      <w:r>
        <w:lastRenderedPageBreak/>
        <w:t>&lt;</w:t>
      </w:r>
      <w:r>
        <w:rPr>
          <w:rFonts w:hint="eastAsia"/>
        </w:rPr>
        <w:t xml:space="preserve">发布需求 </w:t>
      </w:r>
      <w:r>
        <w:rPr>
          <w:rFonts w:hint="eastAsia"/>
        </w:rPr>
        <w:t>用例图</w:t>
      </w:r>
      <w:r>
        <w:t>&gt;</w:t>
      </w:r>
    </w:p>
    <w:p w14:paraId="06EF53E4" w14:textId="4CCCDBF2" w:rsidR="00C47B14" w:rsidRDefault="008420FA" w:rsidP="00C47B14">
      <w:r>
        <w:rPr>
          <w:noProof/>
        </w:rPr>
        <w:drawing>
          <wp:inline distT="0" distB="0" distL="0" distR="0" wp14:anchorId="218726D5" wp14:editId="156B3494">
            <wp:extent cx="5941060" cy="4970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D667" w14:textId="77777777" w:rsidR="008420FA" w:rsidRPr="00C47B14" w:rsidRDefault="008420FA" w:rsidP="00C47B14">
      <w:pPr>
        <w:rPr>
          <w:rFonts w:hint="eastAsia"/>
        </w:rPr>
      </w:pPr>
    </w:p>
    <w:p w14:paraId="19C3FE95" w14:textId="132E9646" w:rsidR="00132927" w:rsidRDefault="00132927" w:rsidP="00942BB0">
      <w:pPr>
        <w:pStyle w:val="2"/>
      </w:pPr>
      <w:bookmarkStart w:id="14" w:name="_Toc54269959"/>
      <w:r>
        <w:t>&lt;</w:t>
      </w:r>
      <w:r w:rsidR="008420FA">
        <w:rPr>
          <w:rFonts w:hint="eastAsia"/>
        </w:rPr>
        <w:t>二手物品交易</w:t>
      </w:r>
      <w:r>
        <w:rPr>
          <w:rFonts w:hint="eastAsia"/>
        </w:rPr>
        <w:t xml:space="preserve"> </w:t>
      </w:r>
      <w:r w:rsidR="008420FA">
        <w:rPr>
          <w:rFonts w:hint="eastAsia"/>
        </w:rPr>
        <w:t>用例</w:t>
      </w:r>
      <w:r>
        <w:rPr>
          <w:rFonts w:hint="eastAsia"/>
        </w:rPr>
        <w:t>规约</w:t>
      </w:r>
      <w:r>
        <w:t>&gt;</w:t>
      </w:r>
      <w:bookmarkEnd w:id="14"/>
    </w:p>
    <w:tbl>
      <w:tblPr>
        <w:tblW w:w="9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6870"/>
      </w:tblGrid>
      <w:tr w:rsidR="00C47B14" w:rsidRPr="00C47B14" w14:paraId="67EB7DC8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8A6F482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用例编号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7FEE030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1</w:t>
            </w:r>
          </w:p>
        </w:tc>
      </w:tr>
      <w:tr w:rsidR="00C47B14" w:rsidRPr="00C47B14" w14:paraId="37BC2E12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045548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用例名称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EC85D9E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二手物品交易</w:t>
            </w:r>
          </w:p>
        </w:tc>
      </w:tr>
      <w:tr w:rsidR="00C47B14" w:rsidRPr="00C47B14" w14:paraId="29E29855" w14:textId="77777777" w:rsidTr="00C47B14">
        <w:trPr>
          <w:trHeight w:val="420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94040CE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102F7A0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买家和卖家在平台上进行交易</w:t>
            </w:r>
          </w:p>
        </w:tc>
      </w:tr>
      <w:tr w:rsidR="00C47B14" w:rsidRPr="00C47B14" w14:paraId="2D2327EC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4FABB3C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前置条件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1EDDC24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买家和卖家需要登录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App</w:t>
            </w:r>
          </w:p>
        </w:tc>
      </w:tr>
      <w:tr w:rsidR="00C47B14" w:rsidRPr="00C47B14" w14:paraId="11292215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8BF5037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后置条件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E7532C3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交易完成并被记录</w:t>
            </w:r>
          </w:p>
        </w:tc>
      </w:tr>
      <w:tr w:rsidR="00C47B14" w:rsidRPr="00C47B14" w14:paraId="4283E4AF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20D3ECA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基本流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12ED04F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1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、卖家发布闲置物品。</w:t>
            </w:r>
          </w:p>
          <w:p w14:paraId="7BFA232A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2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、平台审核通过。</w:t>
            </w:r>
          </w:p>
          <w:p w14:paraId="4623F280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3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、买家提交交易请求。</w:t>
            </w:r>
          </w:p>
          <w:p w14:paraId="6C1B019F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4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、卖家同意交易请求</w:t>
            </w:r>
          </w:p>
          <w:p w14:paraId="631A2AE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lastRenderedPageBreak/>
              <w:t>5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、交易完成。</w:t>
            </w:r>
          </w:p>
          <w:p w14:paraId="7DEC7006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6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、生成订单并存入数据库。</w:t>
            </w:r>
          </w:p>
          <w:p w14:paraId="72929867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</w:p>
          <w:p w14:paraId="7CED9BEE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</w:p>
        </w:tc>
      </w:tr>
      <w:tr w:rsidR="00C47B14" w:rsidRPr="00C47B14" w14:paraId="0F3978D4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8E8E4B7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lastRenderedPageBreak/>
              <w:t>备选流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99B23D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2a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、平台审核不通过。</w:t>
            </w:r>
          </w:p>
          <w:p w14:paraId="4FBA9D09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3a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、买家与卖家进行聊天。</w:t>
            </w:r>
          </w:p>
          <w:p w14:paraId="45274972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4a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、卖家拒绝交易请求。</w:t>
            </w:r>
          </w:p>
        </w:tc>
      </w:tr>
      <w:tr w:rsidR="00C47B14" w:rsidRPr="00C47B14" w14:paraId="2BE1653D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ADD0B66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拓展点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D0B0C3C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收藏商品</w:t>
            </w:r>
          </w:p>
        </w:tc>
      </w:tr>
    </w:tbl>
    <w:p w14:paraId="4A900DF0" w14:textId="77777777" w:rsidR="00C47B14" w:rsidRPr="00C47B14" w:rsidRDefault="00C47B14" w:rsidP="00C47B14"/>
    <w:p w14:paraId="1DD950BC" w14:textId="1281DBF2" w:rsidR="00132927" w:rsidRDefault="00132927" w:rsidP="00942BB0">
      <w:pPr>
        <w:pStyle w:val="2"/>
      </w:pPr>
      <w:bookmarkStart w:id="15" w:name="_Toc54269960"/>
      <w:r>
        <w:t>&lt;</w:t>
      </w:r>
      <w:r w:rsidR="008420FA">
        <w:rPr>
          <w:rFonts w:hint="eastAsia"/>
        </w:rPr>
        <w:t>发布需求</w:t>
      </w:r>
      <w:r>
        <w:rPr>
          <w:rFonts w:hint="eastAsia"/>
        </w:rPr>
        <w:t xml:space="preserve"> </w:t>
      </w:r>
      <w:r w:rsidR="008420FA">
        <w:rPr>
          <w:rFonts w:hint="eastAsia"/>
        </w:rPr>
        <w:t>用例</w:t>
      </w:r>
      <w:r>
        <w:rPr>
          <w:rFonts w:hint="eastAsia"/>
        </w:rPr>
        <w:t>规约</w:t>
      </w:r>
      <w:r>
        <w:t>&gt;</w:t>
      </w:r>
      <w:bookmarkEnd w:id="15"/>
    </w:p>
    <w:tbl>
      <w:tblPr>
        <w:tblW w:w="9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6870"/>
      </w:tblGrid>
      <w:tr w:rsidR="00C47B14" w:rsidRPr="00C47B14" w14:paraId="4D0719A8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3B664D7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用例编号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747800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2</w:t>
            </w:r>
          </w:p>
        </w:tc>
      </w:tr>
      <w:tr w:rsidR="00C47B14" w:rsidRPr="00C47B14" w14:paraId="68D3FBE1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47013B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用例名称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AB0B9C7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发布需求物品</w:t>
            </w:r>
          </w:p>
        </w:tc>
      </w:tr>
      <w:tr w:rsidR="00C47B14" w:rsidRPr="00C47B14" w14:paraId="2AA509A7" w14:textId="77777777" w:rsidTr="00C47B14">
        <w:trPr>
          <w:trHeight w:val="420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772D8DB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7BF61588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买家在平台上发布需求物品</w:t>
            </w:r>
          </w:p>
        </w:tc>
      </w:tr>
      <w:tr w:rsidR="00C47B14" w:rsidRPr="00C47B14" w14:paraId="30500599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8702044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前置条件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09286F4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买家需要登录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App</w:t>
            </w:r>
          </w:p>
        </w:tc>
      </w:tr>
      <w:tr w:rsidR="00C47B14" w:rsidRPr="00C47B14" w14:paraId="0D1FDAE9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8F398F3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后置条件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3F5801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发布完成并被记录</w:t>
            </w:r>
          </w:p>
        </w:tc>
      </w:tr>
      <w:tr w:rsidR="00C47B14" w:rsidRPr="00C47B14" w14:paraId="08C2C22E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A1DC722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基本流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36D167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1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、买家登录</w:t>
            </w:r>
          </w:p>
          <w:p w14:paraId="0B033556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2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、买家发布需求物品。</w:t>
            </w:r>
          </w:p>
          <w:p w14:paraId="1521EBE0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3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、平台审核需求商品并通过。</w:t>
            </w:r>
          </w:p>
          <w:p w14:paraId="5162BCBA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4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、卖家浏览需求。</w:t>
            </w:r>
          </w:p>
          <w:p w14:paraId="53EF08EE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5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、卖家提供商品。</w:t>
            </w:r>
          </w:p>
          <w:p w14:paraId="143678BE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6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、平台审核提供的商品并通过。</w:t>
            </w:r>
          </w:p>
        </w:tc>
      </w:tr>
      <w:tr w:rsidR="00C47B14" w:rsidRPr="00C47B14" w14:paraId="757CF3F4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2A0182F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备选流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2CC82C3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3a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、平台审核不通过。</w:t>
            </w:r>
          </w:p>
          <w:p w14:paraId="3AC15BD1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4a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、买家与卖家进行聊天。</w:t>
            </w:r>
          </w:p>
          <w:p w14:paraId="26EC26C3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5a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、卖家不提供商品。</w:t>
            </w:r>
          </w:p>
          <w:p w14:paraId="4C97C568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6a</w:t>
            </w: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、平台审核不通过</w:t>
            </w:r>
          </w:p>
        </w:tc>
      </w:tr>
      <w:tr w:rsidR="00C47B14" w:rsidRPr="00C47B14" w14:paraId="13C96450" w14:textId="77777777" w:rsidTr="00C47B14">
        <w:trPr>
          <w:trHeight w:val="405"/>
        </w:trPr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5A7DB4A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拓展点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3948545" w14:textId="77777777" w:rsidR="00C47B14" w:rsidRPr="00C47B14" w:rsidRDefault="00C47B14" w:rsidP="00C47B14">
            <w:pPr>
              <w:widowControl/>
              <w:spacing w:line="240" w:lineRule="auto"/>
              <w:rPr>
                <w:rFonts w:hAnsi="宋体" w:cs="宋体"/>
                <w:sz w:val="24"/>
                <w:szCs w:val="24"/>
              </w:rPr>
            </w:pPr>
            <w:r w:rsidRPr="00C47B14">
              <w:rPr>
                <w:rFonts w:ascii="Helvetica" w:hAnsi="Helvetica" w:cs="Helvetica"/>
                <w:color w:val="000000"/>
                <w:sz w:val="21"/>
                <w:szCs w:val="21"/>
              </w:rPr>
              <w:t>无</w:t>
            </w:r>
          </w:p>
        </w:tc>
      </w:tr>
    </w:tbl>
    <w:p w14:paraId="34FB0667" w14:textId="77777777" w:rsidR="00132927" w:rsidRPr="00132927" w:rsidRDefault="00132927" w:rsidP="00132927">
      <w:pPr>
        <w:pStyle w:val="a9"/>
      </w:pPr>
    </w:p>
    <w:p w14:paraId="1D31698C" w14:textId="77777777" w:rsidR="00942BB0" w:rsidRDefault="00942BB0" w:rsidP="00942BB0">
      <w:pPr>
        <w:pStyle w:val="1"/>
        <w:numPr>
          <w:ilvl w:val="0"/>
          <w:numId w:val="1"/>
        </w:numPr>
        <w:ind w:left="720" w:hanging="720"/>
      </w:pPr>
      <w:bookmarkStart w:id="16" w:name="_Toc54269961"/>
      <w:bookmarkStart w:id="17" w:name="_Toc498836233"/>
      <w:r>
        <w:rPr>
          <w:rFonts w:hint="eastAsia"/>
        </w:rPr>
        <w:t>非功能需求</w:t>
      </w:r>
      <w:bookmarkEnd w:id="16"/>
    </w:p>
    <w:p w14:paraId="0BAAE852" w14:textId="4B902EB1" w:rsidR="00E67440" w:rsidRDefault="00DA1C72">
      <w:pPr>
        <w:pStyle w:val="2"/>
        <w:ind w:left="720" w:hanging="720"/>
      </w:pPr>
      <w:bookmarkStart w:id="18" w:name="_Toc54269962"/>
      <w:r>
        <w:rPr>
          <w:rFonts w:hint="eastAsia"/>
        </w:rPr>
        <w:t>易</w:t>
      </w:r>
      <w:r w:rsidR="00E67440">
        <w:rPr>
          <w:rFonts w:hint="eastAsia"/>
        </w:rPr>
        <w:t>用性</w:t>
      </w:r>
      <w:bookmarkEnd w:id="17"/>
      <w:bookmarkEnd w:id="18"/>
    </w:p>
    <w:p w14:paraId="755C14A3" w14:textId="0A4380F3" w:rsidR="00A74D54" w:rsidRPr="00A74D54" w:rsidRDefault="00A74D54" w:rsidP="00A74D54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界面简单易用，</w:t>
      </w:r>
      <w:r w:rsidR="005358E3">
        <w:rPr>
          <w:rFonts w:hint="eastAsia"/>
        </w:rPr>
        <w:t>在校大学生不需要培训即可上手使用。</w:t>
      </w:r>
    </w:p>
    <w:p w14:paraId="4801F16D" w14:textId="2352D965" w:rsidR="00E67440" w:rsidRDefault="00E67440">
      <w:pPr>
        <w:pStyle w:val="2"/>
      </w:pPr>
      <w:bookmarkStart w:id="19" w:name="_Toc498836235"/>
      <w:bookmarkStart w:id="20" w:name="_Toc54269963"/>
      <w:r>
        <w:rPr>
          <w:rFonts w:hint="eastAsia"/>
        </w:rPr>
        <w:t>可靠性</w:t>
      </w:r>
      <w:bookmarkEnd w:id="19"/>
      <w:bookmarkEnd w:id="20"/>
    </w:p>
    <w:p w14:paraId="65800043" w14:textId="7EC41972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可用性</w:t>
      </w:r>
    </w:p>
    <w:p w14:paraId="7A96F7A8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软件全年可用时间达到99.72%以上，持续可运行时间可达1000小时。</w:t>
      </w:r>
    </w:p>
    <w:p w14:paraId="0CA7E8C3" w14:textId="264C0D18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平均故障间隔时间</w:t>
      </w:r>
    </w:p>
    <w:p w14:paraId="209936B7" w14:textId="0351BD6E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软件的平均故障间隔时间（MTBF）不低于</w:t>
      </w:r>
      <w:r w:rsidR="005038BE">
        <w:rPr>
          <w:color w:val="000000"/>
          <w:sz w:val="20"/>
          <w:szCs w:val="20"/>
        </w:rPr>
        <w:t>90</w:t>
      </w:r>
      <w:r>
        <w:rPr>
          <w:rFonts w:hint="eastAsia"/>
          <w:color w:val="000000"/>
          <w:sz w:val="20"/>
          <w:szCs w:val="20"/>
        </w:rPr>
        <w:t>天，以确保用户良好的用户体验。</w:t>
      </w:r>
    </w:p>
    <w:p w14:paraId="30D4D4F6" w14:textId="13A71BD9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平均修复时间</w:t>
      </w:r>
    </w:p>
    <w:p w14:paraId="6FFAA9F8" w14:textId="66A64308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软件的平均修复时间（MTTR）不超过4小时</w:t>
      </w:r>
    </w:p>
    <w:p w14:paraId="7E578FAB" w14:textId="18E46A85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精确度</w:t>
      </w:r>
    </w:p>
    <w:p w14:paraId="002F87A4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软件对于时间的计量精确到秒</w:t>
      </w:r>
    </w:p>
    <w:p w14:paraId="3A733D13" w14:textId="2FA496DC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最高错误率或缺陷率</w:t>
      </w:r>
    </w:p>
    <w:p w14:paraId="71FAD8F8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软件的每千行代码的错误数目 (bugs/KLOC)不超过50个。</w:t>
      </w:r>
    </w:p>
    <w:p w14:paraId="3F628CDE" w14:textId="77777777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错误率或缺陷率</w:t>
      </w:r>
    </w:p>
    <w:p w14:paraId="42C2F458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严重错误：用户的软件操作存在3秒以上的延迟；app页面停止运行，处于崩溃状态；数据库运行失常，用户无法登陆、购买、上传或浏览商品</w:t>
      </w:r>
    </w:p>
    <w:p w14:paraId="4C24A9B0" w14:textId="12F1F550" w:rsidR="00C47B14" w:rsidRPr="000E2373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缺陷率：</w:t>
      </w:r>
      <w:r w:rsidR="000E2373">
        <w:rPr>
          <w:rFonts w:hint="eastAsia"/>
          <w:color w:val="000000"/>
          <w:sz w:val="20"/>
          <w:szCs w:val="20"/>
        </w:rPr>
        <w:t>软件的每千行代码的错误</w:t>
      </w:r>
      <w:r w:rsidR="000E2373">
        <w:rPr>
          <w:rFonts w:hint="eastAsia"/>
          <w:color w:val="000000"/>
          <w:sz w:val="20"/>
          <w:szCs w:val="20"/>
        </w:rPr>
        <w:t>代码行数</w:t>
      </w:r>
      <w:r>
        <w:rPr>
          <w:rFonts w:hint="eastAsia"/>
          <w:color w:val="000000"/>
          <w:sz w:val="20"/>
          <w:szCs w:val="20"/>
        </w:rPr>
        <w:t>小于0.</w:t>
      </w:r>
      <w:r w:rsidR="00AF082E">
        <w:rPr>
          <w:color w:val="000000"/>
          <w:sz w:val="20"/>
          <w:szCs w:val="20"/>
        </w:rPr>
        <w:t>0</w:t>
      </w:r>
      <w:r w:rsidR="00164DC6">
        <w:rPr>
          <w:color w:val="000000"/>
          <w:sz w:val="20"/>
          <w:szCs w:val="20"/>
        </w:rPr>
        <w:t>2</w:t>
      </w:r>
      <w:r>
        <w:rPr>
          <w:rFonts w:hint="eastAsia"/>
          <w:color w:val="000000"/>
          <w:sz w:val="20"/>
          <w:szCs w:val="20"/>
        </w:rPr>
        <w:t>%</w:t>
      </w:r>
    </w:p>
    <w:p w14:paraId="358E96FC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大错误：聊天系统无法正常进行，处于崩溃状态；用户的软件操作存在1~3秒的延迟；用户无法进行个人信息或商品信息更新。</w:t>
      </w:r>
    </w:p>
    <w:p w14:paraId="3A43176A" w14:textId="0A719229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缺陷率：</w:t>
      </w:r>
      <w:r w:rsidR="000E2373">
        <w:rPr>
          <w:rFonts w:hint="eastAsia"/>
          <w:color w:val="000000"/>
          <w:sz w:val="20"/>
          <w:szCs w:val="20"/>
        </w:rPr>
        <w:t>软件的每千行代码的错误代码行数</w:t>
      </w:r>
      <w:r>
        <w:rPr>
          <w:rFonts w:hint="eastAsia"/>
          <w:color w:val="000000"/>
          <w:sz w:val="20"/>
          <w:szCs w:val="20"/>
        </w:rPr>
        <w:t>小于</w:t>
      </w:r>
      <w:r w:rsidR="002D4825">
        <w:rPr>
          <w:color w:val="000000"/>
          <w:sz w:val="20"/>
          <w:szCs w:val="20"/>
        </w:rPr>
        <w:t>0.25</w:t>
      </w:r>
      <w:r>
        <w:rPr>
          <w:rFonts w:hint="eastAsia"/>
          <w:color w:val="000000"/>
          <w:sz w:val="20"/>
          <w:szCs w:val="20"/>
        </w:rPr>
        <w:t>%</w:t>
      </w:r>
    </w:p>
    <w:p w14:paraId="3AE61D7E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小错误：页面加载显示异常，商品信息显示出现错误；聊天系统交互出现延迟，无法同步；用户的软件操作存在0.5~1秒的延迟。</w:t>
      </w:r>
    </w:p>
    <w:p w14:paraId="29063867" w14:textId="180B8F7D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缺陷率：</w:t>
      </w:r>
      <w:r w:rsidR="00AF082E">
        <w:rPr>
          <w:rFonts w:hint="eastAsia"/>
          <w:color w:val="000000"/>
          <w:sz w:val="20"/>
          <w:szCs w:val="20"/>
        </w:rPr>
        <w:t>软件的每千行代码的错误代码行数小于</w:t>
      </w:r>
      <w:r w:rsidR="00D64C32">
        <w:rPr>
          <w:color w:val="000000"/>
          <w:sz w:val="20"/>
          <w:szCs w:val="20"/>
        </w:rPr>
        <w:t>1</w:t>
      </w:r>
      <w:r w:rsidR="00AF082E">
        <w:rPr>
          <w:rFonts w:hint="eastAsia"/>
          <w:color w:val="000000"/>
          <w:sz w:val="20"/>
          <w:szCs w:val="20"/>
        </w:rPr>
        <w:t>%</w:t>
      </w:r>
    </w:p>
    <w:p w14:paraId="6EAE81C9" w14:textId="77777777" w:rsidR="00C47B14" w:rsidRDefault="00C47B14" w:rsidP="00C47B14">
      <w:pPr>
        <w:pStyle w:val="paragraph"/>
        <w:spacing w:before="240" w:beforeAutospacing="0" w:after="120" w:afterAutospacing="0"/>
        <w:ind w:left="765"/>
        <w:jc w:val="both"/>
      </w:pPr>
    </w:p>
    <w:p w14:paraId="3C6AACE4" w14:textId="77777777" w:rsidR="00C47B14" w:rsidRPr="00C47B14" w:rsidRDefault="00C47B14" w:rsidP="00C47B14"/>
    <w:p w14:paraId="4699D6C4" w14:textId="44111CAE" w:rsidR="00E67440" w:rsidRDefault="00E67440">
      <w:pPr>
        <w:pStyle w:val="2"/>
        <w:numPr>
          <w:ilvl w:val="1"/>
          <w:numId w:val="1"/>
        </w:numPr>
      </w:pPr>
      <w:bookmarkStart w:id="21" w:name="_Toc498836237"/>
      <w:bookmarkStart w:id="22" w:name="_Toc54269964"/>
      <w:r>
        <w:rPr>
          <w:rFonts w:hint="eastAsia"/>
        </w:rPr>
        <w:t>性能</w:t>
      </w:r>
      <w:bookmarkEnd w:id="21"/>
      <w:bookmarkEnd w:id="22"/>
    </w:p>
    <w:p w14:paraId="71970A26" w14:textId="55FE4100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对事务的响应时间</w:t>
      </w:r>
    </w:p>
    <w:p w14:paraId="4A6D4A44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app用户在不受网速制约情形下，平均响应时间不超过0.3s，最长响应时间是1s。</w:t>
      </w:r>
    </w:p>
    <w:p w14:paraId="5DC6F349" w14:textId="187F5242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吞吐量</w:t>
      </w:r>
    </w:p>
    <w:p w14:paraId="34701688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app最多可支持2000名用户同时在线使用。</w:t>
      </w:r>
    </w:p>
    <w:p w14:paraId="4B1D1F2B" w14:textId="35FF33A9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可容纳量</w:t>
      </w:r>
    </w:p>
    <w:p w14:paraId="3741A491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app至少可支持10000名用户的注册（基本覆盖交大学生）。</w:t>
      </w:r>
    </w:p>
    <w:p w14:paraId="6C531063" w14:textId="79EDDE67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降级模式</w:t>
      </w:r>
    </w:p>
    <w:p w14:paraId="49A88B45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app处于降级模式时，延长响应时间。</w:t>
      </w:r>
    </w:p>
    <w:p w14:paraId="61F39FB8" w14:textId="259C9D88" w:rsidR="00C47B14" w:rsidRDefault="00C47B14" w:rsidP="00C47B1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资源利用情况</w:t>
      </w:r>
    </w:p>
    <w:p w14:paraId="5A4344E3" w14:textId="77777777" w:rsidR="00C47B14" w:rsidRDefault="00C47B14" w:rsidP="00C47B14">
      <w:pPr>
        <w:pStyle w:val="paragraph"/>
        <w:spacing w:before="0" w:beforeAutospacing="0" w:after="0" w:afterAutospacing="0"/>
      </w:pPr>
      <w:r>
        <w:rPr>
          <w:rFonts w:hint="eastAsia"/>
          <w:color w:val="000000"/>
          <w:sz w:val="20"/>
          <w:szCs w:val="20"/>
        </w:rPr>
        <w:t>PassThenOn app要求客户端支持Internet网络连接，并拥有手机支付和内存访问权限。</w:t>
      </w:r>
    </w:p>
    <w:p w14:paraId="5F861933" w14:textId="77777777" w:rsidR="00C47B14" w:rsidRPr="00C47B14" w:rsidRDefault="00C47B14" w:rsidP="00C47B14"/>
    <w:p w14:paraId="0ADCBA34" w14:textId="3A897F07" w:rsidR="00E67440" w:rsidRDefault="00E67440">
      <w:pPr>
        <w:pStyle w:val="2"/>
      </w:pPr>
      <w:bookmarkStart w:id="23" w:name="_Toc498836239"/>
      <w:bookmarkStart w:id="24" w:name="_Toc54269965"/>
      <w:r>
        <w:rPr>
          <w:rFonts w:hint="eastAsia"/>
        </w:rPr>
        <w:lastRenderedPageBreak/>
        <w:t>可支持性</w:t>
      </w:r>
      <w:bookmarkEnd w:id="23"/>
      <w:bookmarkEnd w:id="24"/>
    </w:p>
    <w:p w14:paraId="582EAD7E" w14:textId="6A3E4DA7" w:rsidR="00A74D54" w:rsidRDefault="00A74D54" w:rsidP="00A74D5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编码标准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14:paraId="11C29EF5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hint="eastAsia"/>
          <w:color w:val="000000"/>
          <w:sz w:val="20"/>
          <w:szCs w:val="20"/>
        </w:rPr>
        <w:t>使用UTF-8编码格式，参考google编码</w:t>
      </w:r>
    </w:p>
    <w:p w14:paraId="7258CADB" w14:textId="77F992F3" w:rsidR="00A74D54" w:rsidRDefault="00A74D54" w:rsidP="00A74D5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命名约定</w:t>
      </w:r>
    </w:p>
    <w:p w14:paraId="536B3A0E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808080"/>
          <w:sz w:val="21"/>
          <w:szCs w:val="21"/>
        </w:rPr>
        <w:t>1. </w:t>
      </w:r>
      <w:r>
        <w:rPr>
          <w:rFonts w:ascii="Helvetica" w:hAnsi="Helvetica" w:cs="Helvetica"/>
          <w:color w:val="000000"/>
          <w:sz w:val="21"/>
          <w:szCs w:val="21"/>
        </w:rPr>
        <w:t>Class Name</w:t>
      </w:r>
    </w:p>
    <w:p w14:paraId="539F06B9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16D1C6AB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000000"/>
          <w:sz w:val="21"/>
          <w:szCs w:val="21"/>
        </w:rPr>
        <w:t>   </w:t>
      </w:r>
      <w:r>
        <w:rPr>
          <w:rFonts w:ascii="Helvetica" w:hAnsi="Helvetica" w:cs="Helvetica"/>
          <w:color w:val="000000"/>
          <w:sz w:val="21"/>
          <w:szCs w:val="21"/>
        </w:rPr>
        <w:t>大写字母开头，驼峰命名法</w:t>
      </w:r>
    </w:p>
    <w:p w14:paraId="08BF5156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2EA00119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808080"/>
          <w:sz w:val="21"/>
          <w:szCs w:val="21"/>
        </w:rPr>
        <w:t>2. </w:t>
      </w:r>
      <w:r>
        <w:rPr>
          <w:rFonts w:ascii="Helvetica" w:hAnsi="Helvetica" w:cs="Helvetica"/>
          <w:color w:val="000000"/>
          <w:sz w:val="21"/>
          <w:szCs w:val="21"/>
        </w:rPr>
        <w:t>File Name</w:t>
      </w:r>
    </w:p>
    <w:p w14:paraId="4B56E00B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5EDDD62B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000000"/>
          <w:sz w:val="21"/>
          <w:szCs w:val="21"/>
        </w:rPr>
        <w:t>   </w:t>
      </w:r>
      <w:r>
        <w:rPr>
          <w:rFonts w:ascii="Helvetica" w:hAnsi="Helvetica" w:cs="Helvetica"/>
          <w:color w:val="000000"/>
          <w:sz w:val="21"/>
          <w:szCs w:val="21"/>
        </w:rPr>
        <w:t>和文件中</w:t>
      </w:r>
      <w:r>
        <w:rPr>
          <w:rFonts w:ascii="Helvetica" w:hAnsi="Helvetica" w:cs="Helvetica"/>
          <w:color w:val="000000"/>
          <w:sz w:val="21"/>
          <w:szCs w:val="21"/>
        </w:rPr>
        <w:t>public</w:t>
      </w:r>
      <w:r>
        <w:rPr>
          <w:rFonts w:ascii="Helvetica" w:hAnsi="Helvetica" w:cs="Helvetica"/>
          <w:color w:val="000000"/>
          <w:sz w:val="21"/>
          <w:szCs w:val="21"/>
        </w:rPr>
        <w:t>类名相同</w:t>
      </w:r>
    </w:p>
    <w:p w14:paraId="7F6E1718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3D78EE01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808080"/>
          <w:sz w:val="21"/>
          <w:szCs w:val="21"/>
        </w:rPr>
        <w:t>3. </w:t>
      </w:r>
      <w:r>
        <w:rPr>
          <w:rFonts w:ascii="Helvetica" w:hAnsi="Helvetica" w:cs="Helvetica"/>
          <w:color w:val="000000"/>
          <w:sz w:val="21"/>
          <w:szCs w:val="21"/>
        </w:rPr>
        <w:t>Package Name</w:t>
      </w:r>
    </w:p>
    <w:p w14:paraId="634F609F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773A9FCE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000000"/>
          <w:sz w:val="21"/>
          <w:szCs w:val="21"/>
        </w:rPr>
        <w:t>   </w:t>
      </w:r>
      <w:r>
        <w:rPr>
          <w:rFonts w:ascii="Helvetica" w:hAnsi="Helvetica" w:cs="Helvetica"/>
          <w:color w:val="000000"/>
          <w:sz w:val="21"/>
          <w:szCs w:val="21"/>
        </w:rPr>
        <w:t>小写，避免使用多个单词</w:t>
      </w:r>
    </w:p>
    <w:p w14:paraId="1F119F31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0214F04C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808080"/>
          <w:sz w:val="21"/>
          <w:szCs w:val="21"/>
        </w:rPr>
        <w:t>4. </w:t>
      </w:r>
      <w:r>
        <w:rPr>
          <w:rFonts w:ascii="Helvetica" w:hAnsi="Helvetica" w:cs="Helvetica"/>
          <w:color w:val="000000"/>
          <w:sz w:val="21"/>
          <w:szCs w:val="21"/>
        </w:rPr>
        <w:t>Variable Name</w:t>
      </w:r>
    </w:p>
    <w:p w14:paraId="785350BF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2F4DB7FC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000000"/>
          <w:sz w:val="21"/>
          <w:szCs w:val="21"/>
        </w:rPr>
        <w:t>   </w:t>
      </w:r>
      <w:r>
        <w:rPr>
          <w:rFonts w:ascii="Helvetica" w:hAnsi="Helvetica" w:cs="Helvetica"/>
          <w:color w:val="000000"/>
          <w:sz w:val="21"/>
          <w:szCs w:val="21"/>
        </w:rPr>
        <w:t>小写字母开头，驼峰命名法</w:t>
      </w:r>
    </w:p>
    <w:p w14:paraId="53980E0C" w14:textId="77777777" w:rsidR="00A74D54" w:rsidRDefault="00A74D54" w:rsidP="00A74D54">
      <w:pPr>
        <w:pStyle w:val="paragraph"/>
        <w:spacing w:before="0" w:beforeAutospacing="0" w:after="0" w:afterAutospacing="0"/>
      </w:pPr>
    </w:p>
    <w:p w14:paraId="0B5FB17D" w14:textId="77777777" w:rsidR="00A74D54" w:rsidRDefault="00A74D54" w:rsidP="00A74D54">
      <w:pPr>
        <w:pStyle w:val="paragraph"/>
        <w:spacing w:before="0" w:beforeAutospacing="0" w:after="0" w:afterAutospacing="0"/>
      </w:pPr>
      <w:r>
        <w:rPr>
          <w:rFonts w:ascii="Helvetica" w:hAnsi="Helvetica" w:cs="Helvetica"/>
          <w:color w:val="808080"/>
          <w:sz w:val="21"/>
          <w:szCs w:val="21"/>
        </w:rPr>
        <w:t>5. </w:t>
      </w:r>
      <w:r>
        <w:rPr>
          <w:rFonts w:ascii="Helvetica" w:hAnsi="Helvetica" w:cs="Helvetica"/>
          <w:color w:val="000000"/>
          <w:sz w:val="21"/>
          <w:szCs w:val="21"/>
        </w:rPr>
        <w:t>Function Name</w:t>
      </w:r>
    </w:p>
    <w:p w14:paraId="7128B4B1" w14:textId="77777777" w:rsidR="00A74D54" w:rsidRDefault="00A74D54" w:rsidP="00A74D54">
      <w:pPr>
        <w:pStyle w:val="paragraph"/>
        <w:spacing w:before="0" w:beforeAutospacing="0" w:after="0" w:afterAutospacing="0"/>
        <w:ind w:left="480"/>
      </w:pPr>
      <w:r>
        <w:rPr>
          <w:rFonts w:ascii="Helvetica" w:hAnsi="Helvetica" w:cs="Helvetica"/>
          <w:color w:val="000000"/>
          <w:sz w:val="21"/>
          <w:szCs w:val="21"/>
        </w:rPr>
        <w:t>小写字母开头，驼峰命名法</w:t>
      </w:r>
    </w:p>
    <w:p w14:paraId="41A8D18D" w14:textId="3386A4B1" w:rsidR="00A74D54" w:rsidRDefault="00A74D54" w:rsidP="00A74D5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类库</w:t>
      </w:r>
    </w:p>
    <w:p w14:paraId="047BF3C1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hint="eastAsia"/>
          <w:color w:val="000000"/>
          <w:sz w:val="20"/>
          <w:szCs w:val="20"/>
        </w:rPr>
        <w:t>System;</w:t>
      </w:r>
    </w:p>
    <w:p w14:paraId="2242EB50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ascii="Helvetica" w:hAnsi="Helvetica" w:cs="Helvetica"/>
          <w:color w:val="000000"/>
          <w:sz w:val="21"/>
          <w:szCs w:val="21"/>
        </w:rPr>
        <w:t>brg.springframework</w:t>
      </w:r>
      <w:r>
        <w:rPr>
          <w:rFonts w:ascii="Helvetica" w:hAnsi="Helvetica" w:cs="Helvetica"/>
          <w:color w:val="000000"/>
          <w:sz w:val="21"/>
          <w:szCs w:val="21"/>
        </w:rPr>
        <w:t>；</w:t>
      </w:r>
    </w:p>
    <w:p w14:paraId="7C4A1860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ascii="Helvetica" w:hAnsi="Helvetica" w:cs="Helvetica"/>
          <w:color w:val="000000"/>
          <w:sz w:val="21"/>
          <w:szCs w:val="21"/>
        </w:rPr>
        <w:t>java.util;</w:t>
      </w:r>
    </w:p>
    <w:p w14:paraId="4196238B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ascii="Helvetica" w:hAnsi="Helvetica" w:cs="Helvetica"/>
          <w:color w:val="000000"/>
          <w:sz w:val="21"/>
          <w:szCs w:val="21"/>
        </w:rPr>
        <w:t>react-native;</w:t>
      </w:r>
    </w:p>
    <w:p w14:paraId="37DE7153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ascii="Helvetica" w:hAnsi="Helvetica" w:cs="Helvetica"/>
          <w:color w:val="000000"/>
          <w:sz w:val="21"/>
          <w:szCs w:val="21"/>
        </w:rPr>
        <w:t>react-navigation;</w:t>
      </w:r>
    </w:p>
    <w:p w14:paraId="6BAE5138" w14:textId="04E1637E" w:rsidR="00A74D54" w:rsidRDefault="00A74D54" w:rsidP="00A74D5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维护访问权</w:t>
      </w:r>
    </w:p>
    <w:p w14:paraId="196EC9E8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  <w:r>
        <w:rPr>
          <w:rFonts w:hint="eastAsia"/>
          <w:color w:val="000000"/>
          <w:sz w:val="20"/>
          <w:szCs w:val="20"/>
        </w:rPr>
        <w:t>app用户具有登陆、注册、查询和设置个人信息、聊天、上传和修改商品信息、购买商品、查询订单、查看历史记录、收藏、关注等权限。</w:t>
      </w:r>
    </w:p>
    <w:p w14:paraId="4A4486CC" w14:textId="77777777" w:rsidR="00A74D54" w:rsidRDefault="00A74D54" w:rsidP="00A74D54">
      <w:pPr>
        <w:pStyle w:val="paragraph"/>
        <w:spacing w:before="0" w:beforeAutospacing="0" w:after="0" w:afterAutospacing="0"/>
        <w:ind w:left="720"/>
      </w:pPr>
    </w:p>
    <w:p w14:paraId="41F41ED2" w14:textId="3CBB706F" w:rsidR="00A74D54" w:rsidRDefault="00A74D54" w:rsidP="00A74D54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/>
          <w:color w:val="000000"/>
          <w:sz w:val="21"/>
          <w:szCs w:val="21"/>
        </w:rPr>
        <w:t>维护实用程序</w:t>
      </w:r>
    </w:p>
    <w:p w14:paraId="3A5672F0" w14:textId="798B250A" w:rsidR="00B366B7" w:rsidRDefault="00A74D54" w:rsidP="00B366B7">
      <w:pPr>
        <w:pStyle w:val="paragraph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通过开发工具附带的维护功能进行维护</w:t>
      </w:r>
    </w:p>
    <w:p w14:paraId="5860A48F" w14:textId="5757F5F4" w:rsidR="00B366B7" w:rsidRDefault="003A2602" w:rsidP="00B366B7">
      <w:pPr>
        <w:pStyle w:val="3"/>
        <w:numPr>
          <w:ilvl w:val="0"/>
          <w:numId w:val="0"/>
        </w:numPr>
        <w:spacing w:before="200" w:after="200"/>
      </w:pPr>
      <w:r>
        <w:rPr>
          <w:rFonts w:ascii="Helvetica" w:hAnsi="Helvetica" w:cs="Helvetica" w:hint="eastAsia"/>
          <w:color w:val="000000"/>
          <w:sz w:val="21"/>
          <w:szCs w:val="21"/>
        </w:rPr>
        <w:t>支持</w:t>
      </w:r>
      <w:r w:rsidR="00B366B7">
        <w:rPr>
          <w:rFonts w:ascii="Helvetica" w:hAnsi="Helvetica" w:cs="Helvetica" w:hint="eastAsia"/>
          <w:color w:val="000000"/>
          <w:sz w:val="21"/>
          <w:szCs w:val="21"/>
        </w:rPr>
        <w:t>手机版本</w:t>
      </w:r>
    </w:p>
    <w:p w14:paraId="47DB0F3A" w14:textId="451783B7" w:rsidR="00C47B14" w:rsidRPr="00B366B7" w:rsidRDefault="00B366B7" w:rsidP="00B366B7">
      <w:pPr>
        <w:pStyle w:val="paragraph"/>
        <w:spacing w:before="0" w:beforeAutospacing="0" w:after="0" w:afterAutospacing="0"/>
        <w:ind w:left="720"/>
        <w:rPr>
          <w:rFonts w:hint="eastAsi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EMUI</w:t>
      </w:r>
      <w:r>
        <w:rPr>
          <w:color w:val="000000"/>
          <w:sz w:val="20"/>
          <w:szCs w:val="20"/>
        </w:rPr>
        <w:t xml:space="preserve"> 11.0.0</w:t>
      </w:r>
      <w:r>
        <w:rPr>
          <w:rFonts w:hint="eastAsia"/>
          <w:color w:val="000000"/>
          <w:sz w:val="20"/>
          <w:szCs w:val="20"/>
        </w:rPr>
        <w:t>版本</w:t>
      </w:r>
    </w:p>
    <w:p w14:paraId="40F76B44" w14:textId="479BAF2F" w:rsidR="00E67440" w:rsidRDefault="00E67440">
      <w:pPr>
        <w:pStyle w:val="2"/>
      </w:pPr>
      <w:bookmarkStart w:id="25" w:name="_Toc498836241"/>
      <w:bookmarkStart w:id="26" w:name="_Toc54269966"/>
      <w:r>
        <w:rPr>
          <w:rFonts w:hint="eastAsia"/>
        </w:rPr>
        <w:lastRenderedPageBreak/>
        <w:t>设计约束</w:t>
      </w:r>
      <w:bookmarkEnd w:id="25"/>
      <w:bookmarkEnd w:id="26"/>
    </w:p>
    <w:p w14:paraId="3A9C6987" w14:textId="3E41E492" w:rsidR="00A74D54" w:rsidRPr="00A74D54" w:rsidRDefault="006B6D8B" w:rsidP="00A74D54">
      <w:r>
        <w:rPr>
          <w:rFonts w:hint="eastAsia"/>
        </w:rPr>
        <w:t>无</w:t>
      </w:r>
    </w:p>
    <w:p w14:paraId="617A516E" w14:textId="77777777" w:rsidR="00E978C0" w:rsidRDefault="00E978C0" w:rsidP="00E978C0">
      <w:pPr>
        <w:pStyle w:val="1"/>
        <w:numPr>
          <w:ilvl w:val="0"/>
          <w:numId w:val="1"/>
        </w:numPr>
        <w:ind w:left="720" w:hanging="720"/>
      </w:pPr>
      <w:bookmarkStart w:id="27" w:name="_Toc54269967"/>
      <w:bookmarkStart w:id="28" w:name="_Toc498836243"/>
      <w:r>
        <w:rPr>
          <w:rFonts w:hint="eastAsia"/>
        </w:rPr>
        <w:t>其它</w:t>
      </w:r>
      <w:r>
        <w:t>产品</w:t>
      </w:r>
      <w:r>
        <w:rPr>
          <w:rFonts w:hint="eastAsia"/>
        </w:rPr>
        <w:t>需求</w:t>
      </w:r>
      <w:bookmarkEnd w:id="27"/>
    </w:p>
    <w:p w14:paraId="2C92DA54" w14:textId="77777777" w:rsidR="00E67440" w:rsidRDefault="00E67440">
      <w:pPr>
        <w:pStyle w:val="2"/>
      </w:pPr>
      <w:bookmarkStart w:id="29" w:name="_Toc54269968"/>
      <w:r>
        <w:rPr>
          <w:rFonts w:hint="eastAsia"/>
        </w:rPr>
        <w:t>联机用户文档和</w:t>
      </w:r>
      <w:r w:rsidR="00E978C0">
        <w:rPr>
          <w:rFonts w:hint="eastAsia"/>
        </w:rPr>
        <w:t>联</w:t>
      </w:r>
      <w:r w:rsidR="00E978C0">
        <w:t>机</w:t>
      </w:r>
      <w:r>
        <w:rPr>
          <w:rFonts w:hint="eastAsia"/>
        </w:rPr>
        <w:t>帮助</w:t>
      </w:r>
      <w:r w:rsidR="00942BB0">
        <w:rPr>
          <w:rFonts w:hint="eastAsia"/>
        </w:rPr>
        <w:t>的</w:t>
      </w:r>
      <w:r>
        <w:rPr>
          <w:rFonts w:hint="eastAsia"/>
        </w:rPr>
        <w:t>需求</w:t>
      </w:r>
      <w:bookmarkEnd w:id="28"/>
      <w:bookmarkEnd w:id="29"/>
    </w:p>
    <w:p w14:paraId="4931BA80" w14:textId="77777777" w:rsidR="00E67440" w:rsidRDefault="00E67440">
      <w:pPr>
        <w:pStyle w:val="2"/>
      </w:pPr>
      <w:bookmarkStart w:id="30" w:name="_Toc498836245"/>
      <w:bookmarkStart w:id="31" w:name="_Toc54269969"/>
      <w:r>
        <w:rPr>
          <w:rFonts w:hint="eastAsia"/>
        </w:rPr>
        <w:t>接口</w:t>
      </w:r>
      <w:bookmarkEnd w:id="30"/>
      <w:r w:rsidR="00942BB0">
        <w:rPr>
          <w:rFonts w:hint="eastAsia"/>
        </w:rPr>
        <w:t>需</w:t>
      </w:r>
      <w:r w:rsidR="00942BB0">
        <w:t>求</w:t>
      </w:r>
      <w:bookmarkEnd w:id="31"/>
    </w:p>
    <w:p w14:paraId="29EDFCED" w14:textId="77777777" w:rsidR="00E67440" w:rsidRDefault="00E67440">
      <w:pPr>
        <w:pStyle w:val="3"/>
        <w:ind w:left="720" w:hanging="720"/>
      </w:pPr>
      <w:bookmarkStart w:id="32" w:name="_Toc498836246"/>
      <w:bookmarkStart w:id="33" w:name="_Toc54269970"/>
      <w:r>
        <w:rPr>
          <w:rFonts w:hint="eastAsia"/>
        </w:rPr>
        <w:t>用户界面</w:t>
      </w:r>
      <w:bookmarkEnd w:id="32"/>
      <w:bookmarkEnd w:id="33"/>
    </w:p>
    <w:p w14:paraId="1614445B" w14:textId="7904841C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  <w:bookmarkStart w:id="34" w:name="_Toc498836247"/>
      <w:bookmarkStart w:id="35" w:name="_Toc54269971"/>
      <w:r w:rsidRPr="001A1A34">
        <w:rPr>
          <w:color w:val="000000"/>
        </w:rPr>
        <w:drawing>
          <wp:anchor distT="0" distB="0" distL="114300" distR="114300" simplePos="0" relativeHeight="251659264" behindDoc="1" locked="0" layoutInCell="1" allowOverlap="1" wp14:anchorId="11D6EA53" wp14:editId="5E752648">
            <wp:simplePos x="0" y="0"/>
            <wp:positionH relativeFrom="column">
              <wp:posOffset>3092009</wp:posOffset>
            </wp:positionH>
            <wp:positionV relativeFrom="paragraph">
              <wp:posOffset>160020</wp:posOffset>
            </wp:positionV>
            <wp:extent cx="2174240" cy="2289810"/>
            <wp:effectExtent l="0" t="0" r="0" b="0"/>
            <wp:wrapTight wrapText="bothSides">
              <wp:wrapPolygon edited="0">
                <wp:start x="0" y="0"/>
                <wp:lineTo x="0" y="21384"/>
                <wp:lineTo x="21386" y="21384"/>
                <wp:lineTo x="2138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A34">
        <w:rPr>
          <w:color w:val="000000"/>
        </w:rPr>
        <w:drawing>
          <wp:anchor distT="0" distB="0" distL="114300" distR="114300" simplePos="0" relativeHeight="251658240" behindDoc="1" locked="0" layoutInCell="1" allowOverlap="1" wp14:anchorId="024995F9" wp14:editId="1E859468">
            <wp:simplePos x="0" y="0"/>
            <wp:positionH relativeFrom="column">
              <wp:posOffset>487996</wp:posOffset>
            </wp:positionH>
            <wp:positionV relativeFrom="paragraph">
              <wp:posOffset>151647</wp:posOffset>
            </wp:positionV>
            <wp:extent cx="2174661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86" y="21404"/>
                <wp:lineTo x="2138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61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D27FC" w14:textId="7ED97FB0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</w:p>
    <w:p w14:paraId="1E34149C" w14:textId="77777777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</w:p>
    <w:p w14:paraId="00ED42CD" w14:textId="77777777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</w:p>
    <w:p w14:paraId="0E3DA88E" w14:textId="77777777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</w:p>
    <w:p w14:paraId="10C1F464" w14:textId="77777777" w:rsidR="001A1A34" w:rsidRDefault="001A1A3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</w:p>
    <w:p w14:paraId="0E42202A" w14:textId="5931D287" w:rsidR="00A74D54" w:rsidRDefault="001A1A34" w:rsidP="00A74D5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挑选部分界面原型作为演示，后期可能会修改调整。</w:t>
      </w:r>
    </w:p>
    <w:p w14:paraId="4C634EC4" w14:textId="334E4ABA" w:rsidR="00E67440" w:rsidRDefault="00E67440">
      <w:pPr>
        <w:pStyle w:val="3"/>
        <w:numPr>
          <w:ilvl w:val="2"/>
          <w:numId w:val="1"/>
        </w:numPr>
        <w:ind w:left="720" w:hanging="720"/>
      </w:pPr>
      <w:r>
        <w:rPr>
          <w:rFonts w:hint="eastAsia"/>
        </w:rPr>
        <w:t>硬件接口</w:t>
      </w:r>
      <w:bookmarkEnd w:id="34"/>
      <w:bookmarkEnd w:id="35"/>
    </w:p>
    <w:p w14:paraId="7BAB15F3" w14:textId="77777777" w:rsidR="00BD2D6E" w:rsidRPr="00A74D54" w:rsidRDefault="00BD2D6E" w:rsidP="00A74D54">
      <w:pPr>
        <w:pStyle w:val="paragraph"/>
        <w:spacing w:before="240" w:beforeAutospacing="0" w:after="120" w:afterAutospacing="0"/>
        <w:ind w:left="765"/>
        <w:jc w:val="both"/>
      </w:pPr>
      <w:bookmarkStart w:id="36" w:name="_Toc498836248"/>
      <w:bookmarkStart w:id="37" w:name="_Toc54269972"/>
      <w:r>
        <w:rPr>
          <w:rFonts w:hint="eastAsia"/>
          <w:color w:val="000000"/>
        </w:rPr>
        <w:t>无</w:t>
      </w:r>
    </w:p>
    <w:p w14:paraId="38EB1BDE" w14:textId="6D760C14" w:rsidR="00E67440" w:rsidRDefault="00BD2D6E">
      <w:pPr>
        <w:pStyle w:val="3"/>
        <w:ind w:left="720" w:hanging="720"/>
      </w:pPr>
      <w:r>
        <w:rPr>
          <w:rFonts w:hint="eastAsia"/>
        </w:rPr>
        <w:t>软件接口</w:t>
      </w:r>
      <w:bookmarkEnd w:id="36"/>
      <w:bookmarkEnd w:id="37"/>
    </w:p>
    <w:p w14:paraId="2AA4D271" w14:textId="2109890A" w:rsidR="00A74D54" w:rsidRDefault="00A74D54" w:rsidP="00A74D54">
      <w:pPr>
        <w:pStyle w:val="paragraph"/>
        <w:spacing w:before="240" w:beforeAutospacing="0" w:after="120" w:afterAutospacing="0"/>
        <w:ind w:left="765"/>
        <w:jc w:val="both"/>
        <w:rPr>
          <w:color w:val="000000"/>
        </w:rPr>
      </w:pPr>
      <w:r>
        <w:rPr>
          <w:rFonts w:hint="eastAsia"/>
          <w:color w:val="000000"/>
        </w:rPr>
        <w:t>Windows操作系统与React-native框架的接口：IntelliJ IDEA</w:t>
      </w:r>
    </w:p>
    <w:p w14:paraId="05DB0599" w14:textId="36C51339" w:rsidR="00297B07" w:rsidRDefault="00297B07" w:rsidP="00A74D5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支持手机EMUI系统软件1</w:t>
      </w:r>
      <w:r>
        <w:rPr>
          <w:color w:val="000000"/>
        </w:rPr>
        <w:t>1.0.0</w:t>
      </w:r>
      <w:r>
        <w:rPr>
          <w:rFonts w:hint="eastAsia"/>
          <w:color w:val="000000"/>
        </w:rPr>
        <w:t>版本</w:t>
      </w:r>
    </w:p>
    <w:p w14:paraId="102A0B07" w14:textId="77777777" w:rsidR="00A74D54" w:rsidRDefault="00A74D54" w:rsidP="00A74D54">
      <w:pPr>
        <w:pStyle w:val="paragraph"/>
        <w:spacing w:before="240" w:beforeAutospacing="0" w:after="120" w:afterAutospacing="0"/>
        <w:ind w:left="765"/>
        <w:jc w:val="both"/>
      </w:pPr>
      <w:r>
        <w:rPr>
          <w:rFonts w:hint="eastAsia"/>
          <w:color w:val="000000"/>
        </w:rPr>
        <w:t>服务器与客户端的接口：无</w:t>
      </w:r>
    </w:p>
    <w:p w14:paraId="1B15B0C9" w14:textId="77777777" w:rsidR="00A74D54" w:rsidRPr="00A74D54" w:rsidRDefault="00A74D54" w:rsidP="00A74D54"/>
    <w:p w14:paraId="3D70F3D9" w14:textId="77777777" w:rsidR="00E67440" w:rsidRDefault="00E67440">
      <w:pPr>
        <w:pStyle w:val="3"/>
        <w:ind w:left="720" w:hanging="720"/>
      </w:pPr>
      <w:bookmarkStart w:id="38" w:name="_Toc498836249"/>
      <w:bookmarkStart w:id="39" w:name="_Toc54269973"/>
      <w:r>
        <w:rPr>
          <w:rFonts w:hint="eastAsia"/>
        </w:rPr>
        <w:t>通信接口</w:t>
      </w:r>
      <w:bookmarkEnd w:id="38"/>
      <w:bookmarkEnd w:id="39"/>
    </w:p>
    <w:p w14:paraId="4F186F29" w14:textId="77777777" w:rsidR="00A74D54" w:rsidRDefault="00A74D54" w:rsidP="00A74D54">
      <w:pPr>
        <w:pStyle w:val="paragraph"/>
        <w:spacing w:before="240" w:beforeAutospacing="0" w:after="120" w:afterAutospacing="0"/>
        <w:ind w:left="765"/>
        <w:jc w:val="both"/>
      </w:pPr>
      <w:bookmarkStart w:id="40" w:name="_Toc498836252"/>
      <w:bookmarkStart w:id="41" w:name="_Toc54269974"/>
      <w:r>
        <w:rPr>
          <w:rFonts w:hint="eastAsia"/>
          <w:color w:val="000000"/>
        </w:rPr>
        <w:t>HTTP协议</w:t>
      </w:r>
    </w:p>
    <w:p w14:paraId="23C2B3A2" w14:textId="77777777" w:rsidR="00E67440" w:rsidRDefault="00E67440">
      <w:pPr>
        <w:pStyle w:val="2"/>
      </w:pPr>
      <w:r>
        <w:rPr>
          <w:rFonts w:hint="eastAsia"/>
        </w:rPr>
        <w:lastRenderedPageBreak/>
        <w:t>适用的标准</w:t>
      </w:r>
      <w:bookmarkEnd w:id="40"/>
      <w:bookmarkEnd w:id="41"/>
    </w:p>
    <w:p w14:paraId="10FD3C28" w14:textId="62B6DC01" w:rsidR="00745205" w:rsidRPr="00745205" w:rsidRDefault="00A74D54" w:rsidP="00745205">
      <w:pPr>
        <w:pStyle w:val="paragraph"/>
        <w:spacing w:before="240" w:beforeAutospacing="0" w:after="120" w:afterAutospacing="0"/>
        <w:ind w:left="765"/>
        <w:jc w:val="both"/>
        <w:rPr>
          <w:rFonts w:hint="eastAsia"/>
          <w:color w:val="000000"/>
        </w:rPr>
      </w:pPr>
      <w:r>
        <w:t xml:space="preserve">    </w:t>
      </w:r>
      <w:r w:rsidR="00745205">
        <w:rPr>
          <w:rFonts w:hint="eastAsia"/>
          <w:color w:val="000000"/>
        </w:rPr>
        <w:t>无</w:t>
      </w:r>
    </w:p>
    <w:p w14:paraId="1F7B9880" w14:textId="77777777" w:rsidR="00745205" w:rsidRPr="00745205" w:rsidRDefault="00745205" w:rsidP="00745205">
      <w:pPr>
        <w:rPr>
          <w:rFonts w:hint="eastAsia"/>
        </w:rPr>
      </w:pPr>
    </w:p>
    <w:sectPr w:rsidR="00745205" w:rsidRPr="00745205">
      <w:headerReference w:type="default" r:id="rId12"/>
      <w:footerReference w:type="default" r:id="rId1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EFBD7" w14:textId="77777777" w:rsidR="00F34260" w:rsidRDefault="00F34260">
      <w:r>
        <w:separator/>
      </w:r>
    </w:p>
  </w:endnote>
  <w:endnote w:type="continuationSeparator" w:id="0">
    <w:p w14:paraId="6F171035" w14:textId="77777777" w:rsidR="00F34260" w:rsidRDefault="00F3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32927" w14:paraId="45F7A8DD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0D9A1E9" w14:textId="77777777" w:rsidR="00132927" w:rsidRDefault="00132927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8255377" w14:textId="77777777" w:rsidR="00132927" w:rsidRDefault="00132927" w:rsidP="00CF4FFA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2B6D6E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497B7F">
            <w:rPr>
              <w:rFonts w:ascii="Times New Roman"/>
            </w:rPr>
            <w:t>, 20</w:t>
          </w:r>
          <w:r w:rsidR="00CF4FFA">
            <w:rPr>
              <w:rFonts w:ascii="Times New Roman"/>
            </w:rPr>
            <w:t>2</w:t>
          </w:r>
          <w:r w:rsidR="00497B7F">
            <w:rPr>
              <w:rFonts w:ascii="Times New Roman" w:hint="eastAsia"/>
            </w:rPr>
            <w:t>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AFFE4C1" w14:textId="77777777" w:rsidR="00132927" w:rsidRDefault="00132927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E978C0">
            <w:rPr>
              <w:rStyle w:val="a8"/>
              <w:rFonts w:ascii="Times New Roman"/>
              <w:noProof/>
            </w:rPr>
            <w:t>7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4915FDBA" w14:textId="77777777" w:rsidR="00132927" w:rsidRDefault="0013292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F9A0E" w14:textId="77777777" w:rsidR="00F34260" w:rsidRDefault="00F34260">
      <w:r>
        <w:separator/>
      </w:r>
    </w:p>
  </w:footnote>
  <w:footnote w:type="continuationSeparator" w:id="0">
    <w:p w14:paraId="18597FD0" w14:textId="77777777" w:rsidR="00F34260" w:rsidRDefault="00F342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52CE" w14:textId="77777777" w:rsidR="00497B7F" w:rsidRDefault="00497B7F">
    <w:pPr>
      <w:rPr>
        <w:sz w:val="24"/>
      </w:rPr>
    </w:pPr>
  </w:p>
  <w:p w14:paraId="1E19763D" w14:textId="77777777" w:rsidR="00497B7F" w:rsidRDefault="00497B7F">
    <w:pPr>
      <w:pBdr>
        <w:top w:val="single" w:sz="6" w:space="1" w:color="auto"/>
      </w:pBdr>
      <w:rPr>
        <w:sz w:val="24"/>
      </w:rPr>
    </w:pPr>
  </w:p>
  <w:p w14:paraId="51D9CDFD" w14:textId="77777777" w:rsidR="00497B7F" w:rsidRDefault="00497B7F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2B6D6E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2BC035DB" w14:textId="77777777" w:rsidR="00497B7F" w:rsidRDefault="00497B7F">
    <w:pPr>
      <w:pBdr>
        <w:bottom w:val="single" w:sz="6" w:space="1" w:color="auto"/>
      </w:pBdr>
      <w:jc w:val="right"/>
      <w:rPr>
        <w:sz w:val="24"/>
      </w:rPr>
    </w:pPr>
  </w:p>
  <w:p w14:paraId="07DEEF53" w14:textId="77777777" w:rsidR="00497B7F" w:rsidRDefault="00497B7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32927" w14:paraId="10B1275E" w14:textId="77777777">
      <w:tc>
        <w:tcPr>
          <w:tcW w:w="6379" w:type="dxa"/>
        </w:tcPr>
        <w:p w14:paraId="433798B2" w14:textId="1D5C8989" w:rsidR="00132927" w:rsidRDefault="00A74D54">
          <w:r>
            <w:rPr>
              <w:rFonts w:ascii="Times New Roman"/>
            </w:rPr>
            <w:t>P</w:t>
          </w:r>
          <w:r>
            <w:rPr>
              <w:rFonts w:ascii="Times New Roman" w:hint="eastAsia"/>
            </w:rPr>
            <w:t>ass</w:t>
          </w:r>
          <w:r>
            <w:rPr>
              <w:rFonts w:ascii="Times New Roman"/>
            </w:rPr>
            <w:t>ThemO</w:t>
          </w:r>
          <w:r>
            <w:rPr>
              <w:rFonts w:ascii="Times New Roman" w:hint="eastAsia"/>
            </w:rPr>
            <w:t>n</w:t>
          </w:r>
        </w:p>
      </w:tc>
      <w:tc>
        <w:tcPr>
          <w:tcW w:w="3179" w:type="dxa"/>
        </w:tcPr>
        <w:p w14:paraId="46E9C180" w14:textId="77777777" w:rsidR="00132927" w:rsidRDefault="00132927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132927" w14:paraId="429063C6" w14:textId="77777777">
      <w:tc>
        <w:tcPr>
          <w:tcW w:w="6379" w:type="dxa"/>
        </w:tcPr>
        <w:p w14:paraId="773FE8C8" w14:textId="77777777" w:rsidR="00132927" w:rsidRDefault="00132927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2B6D6E">
            <w:rPr>
              <w:rFonts w:ascii="Times New Roman" w:hint="eastAsia"/>
            </w:rPr>
            <w:t>软件需求规约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69D2443A" w14:textId="20D34846" w:rsidR="00132927" w:rsidRDefault="00132927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</w:t>
          </w:r>
          <w:r w:rsidR="00A74D54">
            <w:rPr>
              <w:rFonts w:ascii="Times New Roman"/>
              <w:noProof/>
            </w:rPr>
            <w:t>15/7/2021</w:t>
          </w:r>
          <w:r>
            <w:rPr>
              <w:rFonts w:ascii="Times New Roman"/>
              <w:noProof/>
            </w:rPr>
            <w:t>&gt;</w:t>
          </w:r>
        </w:p>
      </w:tc>
    </w:tr>
  </w:tbl>
  <w:p w14:paraId="385082B0" w14:textId="77777777" w:rsidR="00132927" w:rsidRDefault="0013292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6715A4"/>
    <w:multiLevelType w:val="multilevel"/>
    <w:tmpl w:val="C6B820B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D6E"/>
    <w:rsid w:val="000E2373"/>
    <w:rsid w:val="000F5F11"/>
    <w:rsid w:val="00104A24"/>
    <w:rsid w:val="00132927"/>
    <w:rsid w:val="0015797F"/>
    <w:rsid w:val="00164DC6"/>
    <w:rsid w:val="001A1A34"/>
    <w:rsid w:val="00272C8F"/>
    <w:rsid w:val="0028141E"/>
    <w:rsid w:val="00297B07"/>
    <w:rsid w:val="002B6D6E"/>
    <w:rsid w:val="002D323E"/>
    <w:rsid w:val="002D4825"/>
    <w:rsid w:val="00363955"/>
    <w:rsid w:val="003A2602"/>
    <w:rsid w:val="004149E8"/>
    <w:rsid w:val="00420E10"/>
    <w:rsid w:val="00441292"/>
    <w:rsid w:val="00497B7F"/>
    <w:rsid w:val="005038BE"/>
    <w:rsid w:val="005358E3"/>
    <w:rsid w:val="00585A59"/>
    <w:rsid w:val="006970AC"/>
    <w:rsid w:val="006B6D8B"/>
    <w:rsid w:val="00745205"/>
    <w:rsid w:val="00755368"/>
    <w:rsid w:val="00774C55"/>
    <w:rsid w:val="007D33F1"/>
    <w:rsid w:val="008420FA"/>
    <w:rsid w:val="00873FE5"/>
    <w:rsid w:val="008C6487"/>
    <w:rsid w:val="00942BB0"/>
    <w:rsid w:val="00974612"/>
    <w:rsid w:val="00A74D54"/>
    <w:rsid w:val="00AF082E"/>
    <w:rsid w:val="00B366B7"/>
    <w:rsid w:val="00BD2D6E"/>
    <w:rsid w:val="00C24638"/>
    <w:rsid w:val="00C36521"/>
    <w:rsid w:val="00C44889"/>
    <w:rsid w:val="00C47B14"/>
    <w:rsid w:val="00CC27DB"/>
    <w:rsid w:val="00CF4FFA"/>
    <w:rsid w:val="00D64C32"/>
    <w:rsid w:val="00DA1C72"/>
    <w:rsid w:val="00DF0495"/>
    <w:rsid w:val="00E67440"/>
    <w:rsid w:val="00E978C0"/>
    <w:rsid w:val="00F3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3F3CE2"/>
  <w15:chartTrackingRefBased/>
  <w15:docId w15:val="{D19E6CDF-412B-42CB-B20C-D82C2E94E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uiPriority w:val="3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FollowedHyperlink"/>
    <w:rPr>
      <w:color w:val="800080"/>
      <w:u w:val="single"/>
    </w:rPr>
  </w:style>
  <w:style w:type="character" w:styleId="af0">
    <w:name w:val="Strong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customStyle="1" w:styleId="paragraph">
    <w:name w:val="paragraph"/>
    <w:basedOn w:val="a"/>
    <w:rsid w:val="00C47B14"/>
    <w:pPr>
      <w:widowControl/>
      <w:spacing w:before="100" w:beforeAutospacing="1" w:after="100" w:afterAutospacing="1" w:line="240" w:lineRule="auto"/>
    </w:pPr>
    <w:rPr>
      <w:rFonts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5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软件需求规约.dot</Template>
  <TotalTime>52</TotalTime>
  <Pages>12</Pages>
  <Words>572</Words>
  <Characters>3261</Characters>
  <Application>Microsoft Office Word</Application>
  <DocSecurity>0</DocSecurity>
  <Lines>27</Lines>
  <Paragraphs>7</Paragraphs>
  <ScaleCrop>false</ScaleCrop>
  <Company>&lt;SJTU&gt;</Company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软件需求规约</dc:title>
  <dc:subject>&lt;项目名称&gt;</dc:subject>
  <dc:creator>bjshen</dc:creator>
  <cp:keywords/>
  <cp:lastModifiedBy>XuHuidong</cp:lastModifiedBy>
  <cp:revision>28</cp:revision>
  <cp:lastPrinted>1899-12-31T16:00:00Z</cp:lastPrinted>
  <dcterms:created xsi:type="dcterms:W3CDTF">2020-09-03T11:03:00Z</dcterms:created>
  <dcterms:modified xsi:type="dcterms:W3CDTF">2021-07-22T07:27:00Z</dcterms:modified>
</cp:coreProperties>
</file>