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65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400ED25" w14:textId="63CC1B4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4E43AC">
        <w:rPr>
          <w:rFonts w:hint="eastAsia"/>
          <w:szCs w:val="21"/>
        </w:rPr>
        <w:t>2</w:t>
      </w:r>
      <w:r w:rsidR="004E43AC">
        <w:rPr>
          <w:szCs w:val="21"/>
        </w:rPr>
        <w:t>021.9.12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2420250" w14:textId="77777777" w:rsidTr="008C214A">
        <w:tc>
          <w:tcPr>
            <w:tcW w:w="1674" w:type="dxa"/>
            <w:shd w:val="clear" w:color="auto" w:fill="auto"/>
          </w:tcPr>
          <w:p w14:paraId="5296755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215137" w14:textId="61123683" w:rsidR="001C0B35" w:rsidRPr="008C214A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2635A26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2A4AB06" w14:textId="51A8F9D5" w:rsidR="001C0B35" w:rsidRPr="00FB2B9D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二手交易平台（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assthemon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7F221A" w:rsidRPr="008C214A" w14:paraId="5FEBE04E" w14:textId="77777777" w:rsidTr="007F221A">
        <w:tc>
          <w:tcPr>
            <w:tcW w:w="1674" w:type="dxa"/>
            <w:shd w:val="clear" w:color="auto" w:fill="auto"/>
          </w:tcPr>
          <w:p w14:paraId="295F77B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E80EB0B" w14:textId="0BB73506" w:rsidR="007F221A" w:rsidRPr="008C214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Java,JavaScript</w:t>
            </w:r>
            <w:proofErr w:type="spellEnd"/>
            <w:proofErr w:type="gramEnd"/>
          </w:p>
        </w:tc>
        <w:tc>
          <w:tcPr>
            <w:tcW w:w="1866" w:type="dxa"/>
            <w:shd w:val="clear" w:color="auto" w:fill="auto"/>
          </w:tcPr>
          <w:p w14:paraId="42C5E1F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F34A29" w14:textId="77777777" w:rsidR="007F221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开发平台：</w:t>
            </w:r>
            <w:proofErr w:type="spellStart"/>
            <w:r>
              <w:rPr>
                <w:rFonts w:hint="eastAsia"/>
                <w:szCs w:val="21"/>
              </w:rPr>
              <w:t>Inte</w:t>
            </w:r>
            <w:r>
              <w:rPr>
                <w:szCs w:val="21"/>
              </w:rPr>
              <w:t>llij</w:t>
            </w:r>
            <w:proofErr w:type="spellEnd"/>
            <w:r>
              <w:rPr>
                <w:szCs w:val="21"/>
              </w:rPr>
              <w:t xml:space="preserve"> IDEA</w:t>
            </w:r>
          </w:p>
          <w:p w14:paraId="3C7B43FC" w14:textId="0ACC76B6" w:rsidR="001843FF" w:rsidRPr="008C214A" w:rsidRDefault="001843FF" w:rsidP="001843F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框架：后端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pringboot</w:t>
            </w:r>
            <w:proofErr w:type="spellEnd"/>
            <w:r>
              <w:rPr>
                <w:rFonts w:hint="eastAsia"/>
                <w:szCs w:val="21"/>
              </w:rPr>
              <w:t>，前端：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>-</w:t>
            </w:r>
            <w:proofErr w:type="spellStart"/>
            <w:proofErr w:type="gramStart"/>
            <w:r>
              <w:rPr>
                <w:szCs w:val="21"/>
              </w:rPr>
              <w:t>native,react</w:t>
            </w:r>
            <w:proofErr w:type="spellEnd"/>
            <w:proofErr w:type="gramEnd"/>
          </w:p>
        </w:tc>
      </w:tr>
    </w:tbl>
    <w:p w14:paraId="7708EE4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A6B634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CAAAAE8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7118B101" w14:textId="77777777" w:rsidTr="00582955">
        <w:trPr>
          <w:cantSplit/>
        </w:trPr>
        <w:tc>
          <w:tcPr>
            <w:tcW w:w="8928" w:type="dxa"/>
            <w:gridSpan w:val="2"/>
          </w:tcPr>
          <w:p w14:paraId="74CC118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A4F414E" w14:textId="3C4CF919" w:rsidR="00057AB0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实现了项目立项时的所有需求。</w:t>
            </w:r>
          </w:p>
          <w:p w14:paraId="32BD7E50" w14:textId="46677F69" w:rsidR="00057AB0" w:rsidRPr="006265D9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实现的新增需求：发布通知及公告、审核功能</w:t>
            </w:r>
          </w:p>
          <w:p w14:paraId="45707CC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770766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7A19A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3771F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551BD717" w14:textId="72E8F1E7" w:rsidR="006265D9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①</w:t>
            </w:r>
            <w:r w:rsidR="004E43AC">
              <w:rPr>
                <w:rFonts w:hint="eastAsia"/>
                <w:szCs w:val="21"/>
              </w:rPr>
              <w:t>针对可能出现的高并发状况，采用</w:t>
            </w:r>
            <w:proofErr w:type="spellStart"/>
            <w:r w:rsidR="004E43AC">
              <w:rPr>
                <w:rFonts w:hint="eastAsia"/>
                <w:szCs w:val="21"/>
              </w:rPr>
              <w:t>nginx</w:t>
            </w:r>
            <w:proofErr w:type="spellEnd"/>
            <w:r w:rsidR="004E43AC">
              <w:rPr>
                <w:rFonts w:hint="eastAsia"/>
                <w:szCs w:val="21"/>
              </w:rPr>
              <w:t>负载均衡减轻服务器的压力，</w:t>
            </w:r>
            <w:r w:rsidR="004E43AC" w:rsidRPr="004E43AC">
              <w:rPr>
                <w:rFonts w:hint="eastAsia"/>
                <w:szCs w:val="21"/>
              </w:rPr>
              <w:t>达到优化资源</w:t>
            </w:r>
            <w:r w:rsidR="004E43AC">
              <w:rPr>
                <w:rFonts w:hint="eastAsia"/>
                <w:szCs w:val="21"/>
              </w:rPr>
              <w:t>、降低过载的效果。</w:t>
            </w:r>
          </w:p>
          <w:p w14:paraId="01BA752B" w14:textId="1FBF20D4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②</w:t>
            </w:r>
          </w:p>
          <w:p w14:paraId="025B25C2" w14:textId="54722D2C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③针对商品审核慢且数量大的问题，采用了</w:t>
            </w: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abbitmq</w:t>
            </w:r>
            <w:proofErr w:type="spellEnd"/>
            <w:r>
              <w:rPr>
                <w:rFonts w:hint="eastAsia"/>
                <w:szCs w:val="21"/>
              </w:rPr>
              <w:t>消息队列来存储需要审核的商品，并在消费者端进行审核，从而解决问题并提升用户体验。</w:t>
            </w:r>
          </w:p>
          <w:p w14:paraId="4334141B" w14:textId="2373B800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④通过自定义注解并配合拦截</w:t>
            </w:r>
            <w:proofErr w:type="gramStart"/>
            <w:r>
              <w:rPr>
                <w:rFonts w:hint="eastAsia"/>
                <w:szCs w:val="21"/>
              </w:rPr>
              <w:t>器实现</w:t>
            </w:r>
            <w:proofErr w:type="gramEnd"/>
            <w:r>
              <w:rPr>
                <w:rFonts w:hint="eastAsia"/>
                <w:szCs w:val="21"/>
              </w:rPr>
              <w:t>了针对接口的两种限流，一种是单个用户在一定时间内访问该接口的次数限制；另一种是单位时间内该接口总访问次数的限制</w:t>
            </w:r>
            <w:r w:rsidR="00EB1270">
              <w:rPr>
                <w:rFonts w:hint="eastAsia"/>
                <w:szCs w:val="21"/>
              </w:rPr>
              <w:t>。</w:t>
            </w:r>
          </w:p>
          <w:p w14:paraId="7FD6A072" w14:textId="4C68682A" w:rsidR="00EB1270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⑤权限及安全，通过自定义注解以及分配用户权限，实现细粒度且单个接口自定义的权限认证；安全方面，采用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且通过自定义注解实现用户个人信息的安全保证（无法调用他人接口）。</w:t>
            </w:r>
          </w:p>
          <w:p w14:paraId="5C70E1A2" w14:textId="0270634D" w:rsidR="00EB1270" w:rsidRPr="00057AB0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⑥新增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proofErr w:type="gramStart"/>
            <w:r>
              <w:rPr>
                <w:rFonts w:hint="eastAsia"/>
                <w:szCs w:val="21"/>
              </w:rPr>
              <w:t>端用于</w:t>
            </w:r>
            <w:proofErr w:type="gramEnd"/>
            <w:r>
              <w:rPr>
                <w:rFonts w:hint="eastAsia"/>
                <w:szCs w:val="21"/>
              </w:rPr>
              <w:t>管理员使用，管理员可以通过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proofErr w:type="gramStart"/>
            <w:r>
              <w:rPr>
                <w:rFonts w:hint="eastAsia"/>
                <w:szCs w:val="21"/>
              </w:rPr>
              <w:t>端发布</w:t>
            </w:r>
            <w:proofErr w:type="gramEnd"/>
            <w:r>
              <w:rPr>
                <w:rFonts w:hint="eastAsia"/>
                <w:szCs w:val="21"/>
              </w:rPr>
              <w:t>公告，并可以使用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-boot-admin</w:t>
            </w:r>
            <w:r>
              <w:rPr>
                <w:rFonts w:hint="eastAsia"/>
                <w:szCs w:val="21"/>
              </w:rPr>
              <w:t>实现服务器的监控。</w:t>
            </w:r>
          </w:p>
          <w:p w14:paraId="281761CD" w14:textId="77777777" w:rsidR="006265D9" w:rsidRPr="00EB1270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0FC426" w14:textId="2C9E44EF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4EC75500" w14:textId="42B8B9B5" w:rsidR="00EB1270" w:rsidRPr="006265D9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做了单元测试、系统功能测试、性能测试</w:t>
            </w:r>
          </w:p>
          <w:p w14:paraId="0BE4B50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6000C0F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17F819F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408650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816396C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B4B700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835918D" w14:textId="77777777" w:rsidTr="00582955">
        <w:trPr>
          <w:cantSplit/>
        </w:trPr>
        <w:tc>
          <w:tcPr>
            <w:tcW w:w="8928" w:type="dxa"/>
            <w:gridSpan w:val="2"/>
          </w:tcPr>
          <w:p w14:paraId="07A5E5D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02700C0E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1F8B347A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3A68F96D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14991C5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A1DCEF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2B3D9445" w14:textId="77777777" w:rsidTr="00582955">
        <w:trPr>
          <w:cantSplit/>
        </w:trPr>
        <w:tc>
          <w:tcPr>
            <w:tcW w:w="5883" w:type="dxa"/>
          </w:tcPr>
          <w:p w14:paraId="50E1FEB1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8F49D27" w14:textId="7749E306" w:rsidR="00582955" w:rsidRPr="00582955" w:rsidRDefault="007D10E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1715</w:t>
            </w:r>
          </w:p>
        </w:tc>
      </w:tr>
      <w:tr w:rsidR="008C214A" w:rsidRPr="008C214A" w14:paraId="7A0379CE" w14:textId="77777777" w:rsidTr="00582955">
        <w:trPr>
          <w:cantSplit/>
        </w:trPr>
        <w:tc>
          <w:tcPr>
            <w:tcW w:w="5883" w:type="dxa"/>
          </w:tcPr>
          <w:p w14:paraId="746DF04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8A701F9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3BF39B67" w14:textId="77777777" w:rsidTr="00582955">
        <w:trPr>
          <w:cantSplit/>
        </w:trPr>
        <w:tc>
          <w:tcPr>
            <w:tcW w:w="5883" w:type="dxa"/>
          </w:tcPr>
          <w:p w14:paraId="7264D78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1AE6F61" w14:textId="2C3BCC20" w:rsidR="00582955" w:rsidRPr="00582955" w:rsidRDefault="008F3D7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64</w:t>
            </w:r>
          </w:p>
        </w:tc>
      </w:tr>
    </w:tbl>
    <w:p w14:paraId="0B9D9CF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48BE1C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89C058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EB42D1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81AB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152AD3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18D936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51D07F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BB876D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1327F0F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FDAC" w14:textId="77777777" w:rsidR="00CC7268" w:rsidRDefault="00CC7268" w:rsidP="004B14A3">
      <w:r>
        <w:separator/>
      </w:r>
    </w:p>
  </w:endnote>
  <w:endnote w:type="continuationSeparator" w:id="0">
    <w:p w14:paraId="02B979E5" w14:textId="77777777" w:rsidR="00CC7268" w:rsidRDefault="00CC726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9F5A" w14:textId="77777777" w:rsidR="00CC7268" w:rsidRDefault="00CC7268" w:rsidP="004B14A3">
      <w:r>
        <w:separator/>
      </w:r>
    </w:p>
  </w:footnote>
  <w:footnote w:type="continuationSeparator" w:id="0">
    <w:p w14:paraId="5AB84932" w14:textId="77777777" w:rsidR="00CC7268" w:rsidRDefault="00CC726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57AB0"/>
    <w:rsid w:val="00086B26"/>
    <w:rsid w:val="000F2567"/>
    <w:rsid w:val="00141DB7"/>
    <w:rsid w:val="001843FF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4E43AC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57E2D"/>
    <w:rsid w:val="0078028D"/>
    <w:rsid w:val="00797025"/>
    <w:rsid w:val="007D10E4"/>
    <w:rsid w:val="007F221A"/>
    <w:rsid w:val="00826C78"/>
    <w:rsid w:val="008819CF"/>
    <w:rsid w:val="008827E7"/>
    <w:rsid w:val="008C214A"/>
    <w:rsid w:val="008E42CE"/>
    <w:rsid w:val="008F3D74"/>
    <w:rsid w:val="00955D2E"/>
    <w:rsid w:val="00AE6595"/>
    <w:rsid w:val="00B056A3"/>
    <w:rsid w:val="00B672BA"/>
    <w:rsid w:val="00BD4912"/>
    <w:rsid w:val="00C86CD0"/>
    <w:rsid w:val="00CC7268"/>
    <w:rsid w:val="00DD4EFB"/>
    <w:rsid w:val="00E26165"/>
    <w:rsid w:val="00E71C29"/>
    <w:rsid w:val="00EB1270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C9DFF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715</Characters>
  <Application>Microsoft Office Word</Application>
  <DocSecurity>0</DocSecurity>
  <Lines>5</Lines>
  <Paragraphs>1</Paragraphs>
  <ScaleCrop>false</ScaleCrop>
  <Company>ecust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陶 昱丞</cp:lastModifiedBy>
  <cp:revision>6</cp:revision>
  <dcterms:created xsi:type="dcterms:W3CDTF">2021-09-11T13:36:00Z</dcterms:created>
  <dcterms:modified xsi:type="dcterms:W3CDTF">2021-09-12T07:44:00Z</dcterms:modified>
</cp:coreProperties>
</file>