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F91" w:rsidRDefault="007664B4">
      <w:pPr>
        <w:rPr>
          <w:i/>
          <w:sz w:val="32"/>
          <w:szCs w:val="32"/>
          <w:u w:val="single"/>
        </w:rPr>
      </w:pPr>
      <w:bookmarkStart w:id="0" w:name="_GoBack"/>
      <w:bookmarkEnd w:id="0"/>
      <w:r w:rsidRPr="007664B4">
        <w:rPr>
          <w:i/>
          <w:sz w:val="32"/>
          <w:szCs w:val="32"/>
          <w:u w:val="single"/>
        </w:rPr>
        <w:t>Check on Stride  Integration</w:t>
      </w:r>
    </w:p>
    <w:p w:rsidR="007664B4" w:rsidRDefault="007664B4">
      <w:pPr>
        <w:rPr>
          <w:i/>
          <w:sz w:val="32"/>
          <w:szCs w:val="32"/>
          <w:u w:val="single"/>
        </w:rPr>
      </w:pPr>
    </w:p>
    <w:p w:rsidR="007664B4" w:rsidRDefault="007664B4">
      <w:pPr>
        <w:rPr>
          <w:sz w:val="32"/>
          <w:szCs w:val="32"/>
        </w:rPr>
      </w:pPr>
      <w:r w:rsidRPr="007664B4">
        <w:rPr>
          <w:sz w:val="32"/>
          <w:szCs w:val="32"/>
        </w:rPr>
        <w:t xml:space="preserve">For cyclic, motion if all the motion variables return to the same values at the end of a cycle, then reconstructing the displacement from an accelerometer time history should not depend on the integration start time.  </w:t>
      </w:r>
    </w:p>
    <w:p w:rsidR="007664B4" w:rsidRDefault="007664B4">
      <w:pPr>
        <w:rPr>
          <w:sz w:val="32"/>
          <w:szCs w:val="32"/>
        </w:rPr>
      </w:pPr>
      <w:r>
        <w:rPr>
          <w:sz w:val="32"/>
          <w:szCs w:val="32"/>
        </w:rPr>
        <w:t>To confirm this method the variation of longitudinal</w:t>
      </w:r>
      <w:r w:rsidR="007D2E5F">
        <w:rPr>
          <w:sz w:val="32"/>
          <w:szCs w:val="32"/>
        </w:rPr>
        <w:t>, lateral and vertical</w:t>
      </w:r>
      <w:r>
        <w:rPr>
          <w:sz w:val="32"/>
          <w:szCs w:val="32"/>
        </w:rPr>
        <w:t xml:space="preserve"> acceleration</w:t>
      </w:r>
      <w:r w:rsidR="007D2E5F">
        <w:rPr>
          <w:sz w:val="32"/>
          <w:szCs w:val="32"/>
        </w:rPr>
        <w:t>s have</w:t>
      </w:r>
      <w:r>
        <w:rPr>
          <w:sz w:val="32"/>
          <w:szCs w:val="32"/>
        </w:rPr>
        <w:t xml:space="preserve"> been represented by a</w:t>
      </w:r>
      <w:r w:rsidR="007D2E5F">
        <w:rPr>
          <w:sz w:val="32"/>
          <w:szCs w:val="32"/>
        </w:rPr>
        <w:t xml:space="preserve"> combination of</w:t>
      </w:r>
      <w:r>
        <w:rPr>
          <w:sz w:val="32"/>
          <w:szCs w:val="32"/>
        </w:rPr>
        <w:t xml:space="preserve"> sine wave</w:t>
      </w:r>
      <w:r w:rsidR="007D2E5F">
        <w:rPr>
          <w:sz w:val="32"/>
          <w:szCs w:val="32"/>
        </w:rPr>
        <w:t>s or sine squared waves</w:t>
      </w:r>
      <w:r>
        <w:rPr>
          <w:sz w:val="32"/>
          <w:szCs w:val="32"/>
        </w:rPr>
        <w:t xml:space="preserve"> which can be sampled from any start position defined by the selected phase angle eps. [ Programmed in Python Program </w:t>
      </w:r>
    </w:p>
    <w:p w:rsidR="007664B4" w:rsidRDefault="007664B4">
      <w:pPr>
        <w:rPr>
          <w:sz w:val="32"/>
          <w:szCs w:val="32"/>
        </w:rPr>
      </w:pPr>
      <w:r w:rsidRPr="007664B4">
        <w:rPr>
          <w:color w:val="FF0000"/>
          <w:sz w:val="32"/>
          <w:szCs w:val="32"/>
        </w:rPr>
        <w:t>STRIDEAVIMUB2mGPSsine</w:t>
      </w:r>
      <w:r>
        <w:rPr>
          <w:sz w:val="32"/>
          <w:szCs w:val="32"/>
        </w:rPr>
        <w:t xml:space="preserve"> </w:t>
      </w:r>
    </w:p>
    <w:p w:rsidR="007664B4" w:rsidRDefault="007664B4">
      <w:pPr>
        <w:rPr>
          <w:sz w:val="32"/>
          <w:szCs w:val="32"/>
        </w:rPr>
      </w:pPr>
      <w:r>
        <w:rPr>
          <w:sz w:val="32"/>
          <w:szCs w:val="32"/>
        </w:rPr>
        <w:t>With no phase lag mset = 0</w:t>
      </w:r>
    </w:p>
    <w:p w:rsidR="007664B4" w:rsidRDefault="007664B4">
      <w:pPr>
        <w:rPr>
          <w:sz w:val="32"/>
          <w:szCs w:val="32"/>
        </w:rPr>
      </w:pPr>
      <w:r>
        <w:rPr>
          <w:sz w:val="32"/>
          <w:szCs w:val="32"/>
        </w:rPr>
        <w:t xml:space="preserve">The reconstruction of x,y,z is carried out in Python program </w:t>
      </w:r>
    </w:p>
    <w:p w:rsidR="007664B4" w:rsidRDefault="007664B4">
      <w:pPr>
        <w:rPr>
          <w:sz w:val="32"/>
          <w:szCs w:val="32"/>
        </w:rPr>
      </w:pPr>
      <w:r w:rsidRPr="007664B4">
        <w:rPr>
          <w:color w:val="FF0000"/>
          <w:sz w:val="32"/>
          <w:szCs w:val="32"/>
        </w:rPr>
        <w:t>SreconITSBqhood2</w:t>
      </w:r>
    </w:p>
    <w:p w:rsidR="007664B4" w:rsidRDefault="007664B4" w:rsidP="007664B4">
      <w:pPr>
        <w:ind w:left="720" w:firstLine="720"/>
        <w:rPr>
          <w:sz w:val="32"/>
          <w:szCs w:val="32"/>
        </w:rPr>
      </w:pPr>
    </w:p>
    <w:p w:rsidR="007664B4" w:rsidRDefault="007664B4" w:rsidP="007664B4">
      <w:pPr>
        <w:rPr>
          <w:sz w:val="32"/>
          <w:szCs w:val="32"/>
        </w:rPr>
      </w:pPr>
      <w:r>
        <w:rPr>
          <w:sz w:val="32"/>
          <w:szCs w:val="32"/>
        </w:rPr>
        <w:t xml:space="preserve">mset = 0  </w:t>
      </w:r>
      <w:r w:rsidR="00B72130">
        <w:rPr>
          <w:sz w:val="32"/>
          <w:szCs w:val="32"/>
        </w:rPr>
        <w:t xml:space="preserve"> ----    </w:t>
      </w:r>
      <w:r>
        <w:rPr>
          <w:sz w:val="32"/>
          <w:szCs w:val="32"/>
        </w:rPr>
        <w:t>zero phase lag</w:t>
      </w:r>
    </w:p>
    <w:p w:rsidR="007664B4" w:rsidRDefault="00B72130" w:rsidP="007664B4">
      <w:pPr>
        <w:rPr>
          <w:sz w:val="32"/>
          <w:szCs w:val="32"/>
        </w:rPr>
      </w:pPr>
      <w:r>
        <w:rPr>
          <w:sz w:val="32"/>
          <w:szCs w:val="32"/>
        </w:rPr>
        <w:t>mset = 60</w:t>
      </w:r>
      <w:r w:rsidR="007664B4">
        <w:rPr>
          <w:sz w:val="32"/>
          <w:szCs w:val="32"/>
        </w:rPr>
        <w:t xml:space="preserve">0    </w:t>
      </w:r>
      <w:r>
        <w:rPr>
          <w:sz w:val="32"/>
          <w:szCs w:val="32"/>
        </w:rPr>
        <w:t xml:space="preserve">  +ve </w:t>
      </w:r>
      <w:r w:rsidR="007664B4">
        <w:rPr>
          <w:sz w:val="32"/>
          <w:szCs w:val="32"/>
        </w:rPr>
        <w:t xml:space="preserve"> phase lag</w:t>
      </w:r>
    </w:p>
    <w:p w:rsidR="007664B4" w:rsidRDefault="007664B4" w:rsidP="007664B4">
      <w:pPr>
        <w:rPr>
          <w:sz w:val="32"/>
          <w:szCs w:val="32"/>
        </w:rPr>
      </w:pPr>
    </w:p>
    <w:p w:rsidR="00B72130" w:rsidRDefault="00B72130" w:rsidP="00B72130">
      <w:pPr>
        <w:rPr>
          <w:sz w:val="32"/>
          <w:szCs w:val="32"/>
        </w:rPr>
      </w:pPr>
      <w:r w:rsidRPr="007664B4">
        <w:rPr>
          <w:color w:val="FF0000"/>
          <w:sz w:val="32"/>
          <w:szCs w:val="32"/>
        </w:rPr>
        <w:t>SreconITSBqhood2</w:t>
      </w:r>
    </w:p>
    <w:p w:rsidR="00B72130" w:rsidRDefault="00B72130" w:rsidP="00B72130">
      <w:pPr>
        <w:ind w:left="720" w:firstLine="720"/>
        <w:rPr>
          <w:sz w:val="32"/>
          <w:szCs w:val="32"/>
        </w:rPr>
      </w:pPr>
    </w:p>
    <w:p w:rsidR="00B72130" w:rsidRDefault="00B72130" w:rsidP="00B72130">
      <w:pPr>
        <w:ind w:left="720" w:firstLine="720"/>
        <w:rPr>
          <w:sz w:val="32"/>
          <w:szCs w:val="32"/>
        </w:rPr>
      </w:pPr>
    </w:p>
    <w:p w:rsidR="00B72130" w:rsidRDefault="00B72130" w:rsidP="007664B4">
      <w:pPr>
        <w:rPr>
          <w:sz w:val="32"/>
          <w:szCs w:val="32"/>
        </w:rPr>
      </w:pPr>
      <w:r>
        <w:rPr>
          <w:sz w:val="32"/>
          <w:szCs w:val="32"/>
        </w:rPr>
        <w:t>Analysis on Sunday 29</w:t>
      </w:r>
      <w:r w:rsidRPr="00B72130">
        <w:rPr>
          <w:sz w:val="32"/>
          <w:szCs w:val="32"/>
          <w:vertAlign w:val="superscript"/>
        </w:rPr>
        <w:t>th</w:t>
      </w:r>
      <w:r>
        <w:rPr>
          <w:sz w:val="32"/>
          <w:szCs w:val="32"/>
        </w:rPr>
        <w:t xml:space="preserve"> AUGUST  showed that displacement could be reproduced from the integration of a simple sine wave irrespective of the time of the integration. Provided that the initial velocity was correctly determined. This was confirmed in an XL program and also in the PYTHON program </w:t>
      </w:r>
      <w:r w:rsidRPr="00B72130">
        <w:rPr>
          <w:color w:val="FF0000"/>
          <w:sz w:val="32"/>
          <w:szCs w:val="32"/>
        </w:rPr>
        <w:t>SreconITSBqhood2</w:t>
      </w:r>
      <w:r>
        <w:rPr>
          <w:sz w:val="32"/>
          <w:szCs w:val="32"/>
        </w:rPr>
        <w:t xml:space="preserve"> </w:t>
      </w:r>
    </w:p>
    <w:p w:rsidR="00B72130" w:rsidRDefault="00B72130" w:rsidP="007664B4">
      <w:pPr>
        <w:rPr>
          <w:sz w:val="32"/>
          <w:szCs w:val="32"/>
        </w:rPr>
      </w:pPr>
    </w:p>
    <w:p w:rsidR="00B72130" w:rsidRDefault="007D2E5F" w:rsidP="007664B4">
      <w:pPr>
        <w:rPr>
          <w:sz w:val="32"/>
          <w:szCs w:val="32"/>
        </w:rPr>
      </w:pPr>
      <w:r>
        <w:rPr>
          <w:sz w:val="32"/>
          <w:szCs w:val="32"/>
        </w:rPr>
        <w:t>Analysis was carried out on Tuesday 1</w:t>
      </w:r>
      <w:r w:rsidRPr="007D2E5F">
        <w:rPr>
          <w:sz w:val="32"/>
          <w:szCs w:val="32"/>
          <w:vertAlign w:val="superscript"/>
        </w:rPr>
        <w:t>st</w:t>
      </w:r>
      <w:r>
        <w:rPr>
          <w:sz w:val="32"/>
          <w:szCs w:val="32"/>
        </w:rPr>
        <w:t xml:space="preserve"> September</w:t>
      </w:r>
      <w:r w:rsidR="00B72130">
        <w:rPr>
          <w:sz w:val="32"/>
          <w:szCs w:val="32"/>
        </w:rPr>
        <w:t xml:space="preserve"> with a simple sine function for lateral acceleration and composite sine functions for forward and vertical acceleration.</w:t>
      </w:r>
    </w:p>
    <w:p w:rsidR="00B72130" w:rsidRDefault="00B72130" w:rsidP="007664B4">
      <w:pPr>
        <w:rPr>
          <w:sz w:val="32"/>
          <w:szCs w:val="32"/>
        </w:rPr>
      </w:pPr>
      <w:r>
        <w:rPr>
          <w:sz w:val="32"/>
          <w:szCs w:val="32"/>
        </w:rPr>
        <w:t>The vertical sine function contained a (sine)sq function.</w:t>
      </w:r>
    </w:p>
    <w:p w:rsidR="00B72130" w:rsidRDefault="00B72130" w:rsidP="007664B4">
      <w:pPr>
        <w:rPr>
          <w:sz w:val="32"/>
          <w:szCs w:val="32"/>
        </w:rPr>
      </w:pPr>
    </w:p>
    <w:p w:rsidR="00B72130" w:rsidRDefault="00B72130" w:rsidP="007664B4">
      <w:pPr>
        <w:rPr>
          <w:sz w:val="32"/>
          <w:szCs w:val="32"/>
        </w:rPr>
      </w:pPr>
      <w:r>
        <w:rPr>
          <w:sz w:val="32"/>
          <w:szCs w:val="32"/>
        </w:rPr>
        <w:t>The displacements were reconstructed with starting point zero samples and starting point 600 samples.</w:t>
      </w:r>
    </w:p>
    <w:p w:rsidR="00B72130" w:rsidRDefault="00B72130" w:rsidP="00CE540C">
      <w:pPr>
        <w:rPr>
          <w:sz w:val="32"/>
          <w:szCs w:val="32"/>
        </w:rPr>
      </w:pPr>
    </w:p>
    <w:p w:rsidR="007D2E5F" w:rsidRPr="00CE540C" w:rsidRDefault="007D2E5F" w:rsidP="00C759B6">
      <w:pPr>
        <w:rPr>
          <w:sz w:val="32"/>
          <w:szCs w:val="32"/>
        </w:rPr>
      </w:pPr>
      <w:r w:rsidRPr="007D2E5F">
        <w:rPr>
          <w:sz w:val="32"/>
          <w:szCs w:val="32"/>
        </w:rPr>
        <w:lastRenderedPageBreak/>
        <w:t>The comparison of reconstructions is shown below</w:t>
      </w:r>
    </w:p>
    <w:p w:rsidR="00C759B6" w:rsidRDefault="00C759B6" w:rsidP="00C759B6">
      <w:pPr>
        <w:rPr>
          <w:sz w:val="32"/>
          <w:szCs w:val="32"/>
        </w:rPr>
      </w:pPr>
      <w:r>
        <w:rPr>
          <w:sz w:val="32"/>
          <w:szCs w:val="32"/>
        </w:rPr>
        <w:t>Start index</w:t>
      </w:r>
      <w:r>
        <w:rPr>
          <w:sz w:val="32"/>
          <w:szCs w:val="32"/>
        </w:rPr>
        <w:tab/>
        <w:t>0</w:t>
      </w:r>
      <w:r>
        <w:rPr>
          <w:sz w:val="32"/>
          <w:szCs w:val="32"/>
        </w:rPr>
        <w:tab/>
      </w:r>
      <w:r>
        <w:rPr>
          <w:sz w:val="32"/>
          <w:szCs w:val="32"/>
        </w:rPr>
        <w:tab/>
      </w:r>
      <w:r>
        <w:rPr>
          <w:sz w:val="32"/>
          <w:szCs w:val="32"/>
        </w:rPr>
        <w:tab/>
      </w:r>
      <w:r>
        <w:rPr>
          <w:sz w:val="32"/>
          <w:szCs w:val="32"/>
        </w:rPr>
        <w:tab/>
      </w:r>
      <w:r>
        <w:rPr>
          <w:sz w:val="32"/>
          <w:szCs w:val="32"/>
        </w:rPr>
        <w:tab/>
        <w:t>600</w:t>
      </w:r>
    </w:p>
    <w:p w:rsidR="00C759B6" w:rsidRDefault="00C759B6" w:rsidP="00C759B6">
      <w:pPr>
        <w:rPr>
          <w:sz w:val="32"/>
          <w:szCs w:val="32"/>
        </w:rPr>
      </w:pPr>
      <w:r>
        <w:rPr>
          <w:sz w:val="32"/>
          <w:szCs w:val="32"/>
        </w:rPr>
        <w:t>zvs.x</w:t>
      </w:r>
      <w:r>
        <w:rPr>
          <w:sz w:val="32"/>
          <w:szCs w:val="32"/>
        </w:rPr>
        <w:tab/>
      </w:r>
    </w:p>
    <w:p w:rsidR="00C759B6" w:rsidRDefault="00951544" w:rsidP="00C759B6">
      <w:pPr>
        <w:rPr>
          <w:sz w:val="32"/>
          <w:szCs w:val="32"/>
        </w:rPr>
      </w:pPr>
      <w:r>
        <w:rPr>
          <w:noProof/>
          <w:sz w:val="32"/>
          <w:szCs w:val="32"/>
        </w:rPr>
        <w:drawing>
          <wp:inline distT="0" distB="0" distL="0" distR="0">
            <wp:extent cx="2218267" cy="1663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sq_zvs.x.mset0.png"/>
                    <pic:cNvPicPr/>
                  </pic:nvPicPr>
                  <pic:blipFill>
                    <a:blip r:embed="rId5">
                      <a:extLst>
                        <a:ext uri="{28A0092B-C50C-407E-A947-70E740481C1C}">
                          <a14:useLocalDpi xmlns:a14="http://schemas.microsoft.com/office/drawing/2010/main" val="0"/>
                        </a:ext>
                      </a:extLst>
                    </a:blip>
                    <a:stretch>
                      <a:fillRect/>
                    </a:stretch>
                  </pic:blipFill>
                  <pic:spPr>
                    <a:xfrm>
                      <a:off x="0" y="0"/>
                      <a:ext cx="2218379" cy="1663784"/>
                    </a:xfrm>
                    <a:prstGeom prst="rect">
                      <a:avLst/>
                    </a:prstGeom>
                  </pic:spPr>
                </pic:pic>
              </a:graphicData>
            </a:graphic>
          </wp:inline>
        </w:drawing>
      </w:r>
      <w:r w:rsidR="00CE540C">
        <w:rPr>
          <w:noProof/>
          <w:sz w:val="32"/>
          <w:szCs w:val="32"/>
        </w:rPr>
        <w:drawing>
          <wp:inline distT="0" distB="0" distL="0" distR="0">
            <wp:extent cx="2369695" cy="159956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sq_zvs.x.mset600.png"/>
                    <pic:cNvPicPr/>
                  </pic:nvPicPr>
                  <pic:blipFill>
                    <a:blip r:embed="rId6">
                      <a:extLst>
                        <a:ext uri="{28A0092B-C50C-407E-A947-70E740481C1C}">
                          <a14:useLocalDpi xmlns:a14="http://schemas.microsoft.com/office/drawing/2010/main" val="0"/>
                        </a:ext>
                      </a:extLst>
                    </a:blip>
                    <a:stretch>
                      <a:fillRect/>
                    </a:stretch>
                  </pic:blipFill>
                  <pic:spPr>
                    <a:xfrm>
                      <a:off x="0" y="0"/>
                      <a:ext cx="2370667" cy="1600221"/>
                    </a:xfrm>
                    <a:prstGeom prst="rect">
                      <a:avLst/>
                    </a:prstGeom>
                  </pic:spPr>
                </pic:pic>
              </a:graphicData>
            </a:graphic>
          </wp:inline>
        </w:drawing>
      </w:r>
    </w:p>
    <w:p w:rsidR="00CE540C" w:rsidRDefault="004D1013" w:rsidP="00C759B6">
      <w:pPr>
        <w:rPr>
          <w:sz w:val="32"/>
          <w:szCs w:val="32"/>
        </w:rPr>
      </w:pPr>
      <w:r>
        <w:rPr>
          <w:sz w:val="32"/>
          <w:szCs w:val="32"/>
        </w:rPr>
        <w:t>x vs. y</w:t>
      </w:r>
    </w:p>
    <w:p w:rsidR="00CE540C" w:rsidRDefault="00CE540C" w:rsidP="00C759B6">
      <w:pPr>
        <w:rPr>
          <w:sz w:val="32"/>
          <w:szCs w:val="32"/>
        </w:rPr>
      </w:pPr>
      <w:r>
        <w:rPr>
          <w:noProof/>
          <w:sz w:val="32"/>
          <w:szCs w:val="32"/>
        </w:rPr>
        <w:drawing>
          <wp:inline distT="0" distB="0" distL="0" distR="0">
            <wp:extent cx="2400300" cy="1790700"/>
            <wp:effectExtent l="0" t="0" r="12700" b="127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sq_xvs.y.mset0.png"/>
                    <pic:cNvPicPr/>
                  </pic:nvPicPr>
                  <pic:blipFill>
                    <a:blip r:embed="rId7">
                      <a:extLst>
                        <a:ext uri="{28A0092B-C50C-407E-A947-70E740481C1C}">
                          <a14:useLocalDpi xmlns:a14="http://schemas.microsoft.com/office/drawing/2010/main" val="0"/>
                        </a:ext>
                      </a:extLst>
                    </a:blip>
                    <a:stretch>
                      <a:fillRect/>
                    </a:stretch>
                  </pic:blipFill>
                  <pic:spPr>
                    <a:xfrm>
                      <a:off x="0" y="0"/>
                      <a:ext cx="2400300" cy="1790700"/>
                    </a:xfrm>
                    <a:prstGeom prst="rect">
                      <a:avLst/>
                    </a:prstGeom>
                  </pic:spPr>
                </pic:pic>
              </a:graphicData>
            </a:graphic>
          </wp:inline>
        </w:drawing>
      </w:r>
      <w:r>
        <w:rPr>
          <w:sz w:val="32"/>
          <w:szCs w:val="32"/>
        </w:rPr>
        <w:t xml:space="preserve"> </w:t>
      </w:r>
      <w:r>
        <w:rPr>
          <w:noProof/>
          <w:sz w:val="32"/>
          <w:szCs w:val="32"/>
        </w:rPr>
        <w:drawing>
          <wp:inline distT="0" distB="0" distL="0" distR="0">
            <wp:extent cx="2343150" cy="18211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sq_xvs.y.mset600.png"/>
                    <pic:cNvPicPr/>
                  </pic:nvPicPr>
                  <pic:blipFill>
                    <a:blip r:embed="rId8">
                      <a:extLst>
                        <a:ext uri="{28A0092B-C50C-407E-A947-70E740481C1C}">
                          <a14:useLocalDpi xmlns:a14="http://schemas.microsoft.com/office/drawing/2010/main" val="0"/>
                        </a:ext>
                      </a:extLst>
                    </a:blip>
                    <a:stretch>
                      <a:fillRect/>
                    </a:stretch>
                  </pic:blipFill>
                  <pic:spPr>
                    <a:xfrm>
                      <a:off x="0" y="0"/>
                      <a:ext cx="2345281" cy="1822836"/>
                    </a:xfrm>
                    <a:prstGeom prst="rect">
                      <a:avLst/>
                    </a:prstGeom>
                  </pic:spPr>
                </pic:pic>
              </a:graphicData>
            </a:graphic>
          </wp:inline>
        </w:drawing>
      </w:r>
    </w:p>
    <w:p w:rsidR="004D1013" w:rsidRDefault="004D1013" w:rsidP="00C759B6">
      <w:pPr>
        <w:rPr>
          <w:sz w:val="32"/>
          <w:szCs w:val="32"/>
        </w:rPr>
      </w:pPr>
      <w:r>
        <w:rPr>
          <w:sz w:val="32"/>
          <w:szCs w:val="32"/>
        </w:rPr>
        <w:t>z vs. y</w:t>
      </w:r>
    </w:p>
    <w:p w:rsidR="004D1013" w:rsidRDefault="00CE540C" w:rsidP="00C759B6">
      <w:pPr>
        <w:rPr>
          <w:sz w:val="32"/>
          <w:szCs w:val="32"/>
        </w:rPr>
      </w:pPr>
      <w:r>
        <w:rPr>
          <w:noProof/>
          <w:sz w:val="32"/>
          <w:szCs w:val="32"/>
        </w:rPr>
        <w:drawing>
          <wp:inline distT="0" distB="0" distL="0" distR="0">
            <wp:extent cx="2286000" cy="1714500"/>
            <wp:effectExtent l="0" t="0" r="0"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sq_zvs.y.mset0.png"/>
                    <pic:cNvPicPr/>
                  </pic:nvPicPr>
                  <pic:blipFill>
                    <a:blip r:embed="rId9">
                      <a:extLst>
                        <a:ext uri="{28A0092B-C50C-407E-A947-70E740481C1C}">
                          <a14:useLocalDpi xmlns:a14="http://schemas.microsoft.com/office/drawing/2010/main" val="0"/>
                        </a:ext>
                      </a:extLst>
                    </a:blip>
                    <a:stretch>
                      <a:fillRect/>
                    </a:stretch>
                  </pic:blipFill>
                  <pic:spPr>
                    <a:xfrm>
                      <a:off x="0" y="0"/>
                      <a:ext cx="2286000" cy="1714500"/>
                    </a:xfrm>
                    <a:prstGeom prst="rect">
                      <a:avLst/>
                    </a:prstGeom>
                  </pic:spPr>
                </pic:pic>
              </a:graphicData>
            </a:graphic>
          </wp:inline>
        </w:drawing>
      </w:r>
      <w:r>
        <w:rPr>
          <w:sz w:val="32"/>
          <w:szCs w:val="32"/>
        </w:rPr>
        <w:t xml:space="preserve"> </w:t>
      </w:r>
      <w:r>
        <w:rPr>
          <w:noProof/>
          <w:sz w:val="32"/>
          <w:szCs w:val="32"/>
        </w:rPr>
        <w:drawing>
          <wp:inline distT="0" distB="0" distL="0" distR="0">
            <wp:extent cx="2057400" cy="172085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sq_zvsy.mset600.png"/>
                    <pic:cNvPicPr/>
                  </pic:nvPicPr>
                  <pic:blipFill>
                    <a:blip r:embed="rId10">
                      <a:extLst>
                        <a:ext uri="{28A0092B-C50C-407E-A947-70E740481C1C}">
                          <a14:useLocalDpi xmlns:a14="http://schemas.microsoft.com/office/drawing/2010/main" val="0"/>
                        </a:ext>
                      </a:extLst>
                    </a:blip>
                    <a:stretch>
                      <a:fillRect/>
                    </a:stretch>
                  </pic:blipFill>
                  <pic:spPr>
                    <a:xfrm>
                      <a:off x="0" y="0"/>
                      <a:ext cx="2057544" cy="1720970"/>
                    </a:xfrm>
                    <a:prstGeom prst="rect">
                      <a:avLst/>
                    </a:prstGeom>
                  </pic:spPr>
                </pic:pic>
              </a:graphicData>
            </a:graphic>
          </wp:inline>
        </w:drawing>
      </w:r>
    </w:p>
    <w:p w:rsidR="00CE540C" w:rsidRDefault="004D1013" w:rsidP="00CE540C">
      <w:pPr>
        <w:rPr>
          <w:sz w:val="32"/>
          <w:szCs w:val="32"/>
        </w:rPr>
      </w:pPr>
      <w:r>
        <w:rPr>
          <w:sz w:val="32"/>
          <w:szCs w:val="32"/>
        </w:rPr>
        <w:t xml:space="preserve">  </w:t>
      </w:r>
      <w:r w:rsidR="00CE540C">
        <w:rPr>
          <w:sz w:val="32"/>
          <w:szCs w:val="32"/>
        </w:rPr>
        <w:t>x,y,z vs. time</w:t>
      </w:r>
    </w:p>
    <w:p w:rsidR="00CE540C" w:rsidRDefault="00CE540C" w:rsidP="00CE540C">
      <w:pPr>
        <w:rPr>
          <w:sz w:val="32"/>
          <w:szCs w:val="32"/>
        </w:rPr>
      </w:pPr>
    </w:p>
    <w:p w:rsidR="00CE540C" w:rsidRDefault="00CE540C" w:rsidP="00CE540C">
      <w:pPr>
        <w:rPr>
          <w:sz w:val="32"/>
          <w:szCs w:val="32"/>
        </w:rPr>
      </w:pPr>
      <w:r>
        <w:rPr>
          <w:noProof/>
          <w:sz w:val="32"/>
          <w:szCs w:val="32"/>
        </w:rPr>
        <w:drawing>
          <wp:inline distT="0" distB="0" distL="0" distR="0">
            <wp:extent cx="2286000" cy="18478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sq_x,y,zvs.time.mset0.png"/>
                    <pic:cNvPicPr/>
                  </pic:nvPicPr>
                  <pic:blipFill>
                    <a:blip r:embed="rId11">
                      <a:extLst>
                        <a:ext uri="{28A0092B-C50C-407E-A947-70E740481C1C}">
                          <a14:useLocalDpi xmlns:a14="http://schemas.microsoft.com/office/drawing/2010/main" val="0"/>
                        </a:ext>
                      </a:extLst>
                    </a:blip>
                    <a:stretch>
                      <a:fillRect/>
                    </a:stretch>
                  </pic:blipFill>
                  <pic:spPr>
                    <a:xfrm>
                      <a:off x="0" y="0"/>
                      <a:ext cx="2286000" cy="1847850"/>
                    </a:xfrm>
                    <a:prstGeom prst="rect">
                      <a:avLst/>
                    </a:prstGeom>
                  </pic:spPr>
                </pic:pic>
              </a:graphicData>
            </a:graphic>
          </wp:inline>
        </w:drawing>
      </w:r>
      <w:r>
        <w:rPr>
          <w:noProof/>
          <w:sz w:val="32"/>
          <w:szCs w:val="32"/>
        </w:rPr>
        <w:drawing>
          <wp:inline distT="0" distB="0" distL="0" distR="0">
            <wp:extent cx="2057400" cy="1701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sq_x,y,zvs.time.mset600.png"/>
                    <pic:cNvPicPr/>
                  </pic:nvPicPr>
                  <pic:blipFill>
                    <a:blip r:embed="rId12">
                      <a:extLst>
                        <a:ext uri="{28A0092B-C50C-407E-A947-70E740481C1C}">
                          <a14:useLocalDpi xmlns:a14="http://schemas.microsoft.com/office/drawing/2010/main" val="0"/>
                        </a:ext>
                      </a:extLst>
                    </a:blip>
                    <a:stretch>
                      <a:fillRect/>
                    </a:stretch>
                  </pic:blipFill>
                  <pic:spPr>
                    <a:xfrm>
                      <a:off x="0" y="0"/>
                      <a:ext cx="2057400" cy="1701800"/>
                    </a:xfrm>
                    <a:prstGeom prst="rect">
                      <a:avLst/>
                    </a:prstGeom>
                  </pic:spPr>
                </pic:pic>
              </a:graphicData>
            </a:graphic>
          </wp:inline>
        </w:drawing>
      </w:r>
    </w:p>
    <w:p w:rsidR="009C1597" w:rsidRPr="007664B4" w:rsidRDefault="009C1597" w:rsidP="009C1597">
      <w:pPr>
        <w:rPr>
          <w:sz w:val="32"/>
          <w:szCs w:val="32"/>
        </w:rPr>
      </w:pPr>
    </w:p>
    <w:sectPr w:rsidR="009C1597" w:rsidRPr="007664B4" w:rsidSect="00382F9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4B4"/>
    <w:rsid w:val="00382F91"/>
    <w:rsid w:val="00437279"/>
    <w:rsid w:val="00482BA2"/>
    <w:rsid w:val="004D1013"/>
    <w:rsid w:val="00676A96"/>
    <w:rsid w:val="00745D29"/>
    <w:rsid w:val="007664B4"/>
    <w:rsid w:val="007D2E5F"/>
    <w:rsid w:val="008D0B6C"/>
    <w:rsid w:val="009339A2"/>
    <w:rsid w:val="00951544"/>
    <w:rsid w:val="009C1597"/>
    <w:rsid w:val="009E1488"/>
    <w:rsid w:val="00A27D38"/>
    <w:rsid w:val="00AC6181"/>
    <w:rsid w:val="00B72130"/>
    <w:rsid w:val="00C759B6"/>
    <w:rsid w:val="00CB13E1"/>
    <w:rsid w:val="00CE540C"/>
    <w:rsid w:val="00F035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64B4"/>
    <w:rPr>
      <w:rFonts w:ascii="Lucida Grande" w:hAnsi="Lucida Grande"/>
      <w:sz w:val="18"/>
      <w:szCs w:val="18"/>
    </w:rPr>
  </w:style>
  <w:style w:type="character" w:customStyle="1" w:styleId="BalloonTextChar">
    <w:name w:val="Balloon Text Char"/>
    <w:basedOn w:val="DefaultParagraphFont"/>
    <w:link w:val="BalloonText"/>
    <w:uiPriority w:val="99"/>
    <w:semiHidden/>
    <w:rsid w:val="007664B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64B4"/>
    <w:rPr>
      <w:rFonts w:ascii="Lucida Grande" w:hAnsi="Lucida Grande"/>
      <w:sz w:val="18"/>
      <w:szCs w:val="18"/>
    </w:rPr>
  </w:style>
  <w:style w:type="character" w:customStyle="1" w:styleId="BalloonTextChar">
    <w:name w:val="Balloon Text Char"/>
    <w:basedOn w:val="DefaultParagraphFont"/>
    <w:link w:val="BalloonText"/>
    <w:uiPriority w:val="99"/>
    <w:semiHidden/>
    <w:rsid w:val="007664B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226</Words>
  <Characters>1292</Characters>
  <Application>Microsoft Macintosh Word</Application>
  <DocSecurity>0</DocSecurity>
  <Lines>10</Lines>
  <Paragraphs>3</Paragraphs>
  <ScaleCrop>false</ScaleCrop>
  <Company>SPERERO</Company>
  <LinksUpToDate>false</LinksUpToDate>
  <CharactersWithSpaces>1515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MARTIN</dc:creator>
  <cp:keywords/>
  <dc:description/>
  <cp:lastModifiedBy>COLIN MARTIN</cp:lastModifiedBy>
  <cp:revision>2</cp:revision>
  <dcterms:created xsi:type="dcterms:W3CDTF">2020-09-01T06:39:00Z</dcterms:created>
  <dcterms:modified xsi:type="dcterms:W3CDTF">2020-09-01T06:39:00Z</dcterms:modified>
</cp:coreProperties>
</file>