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E36" w:rsidRPr="00306F86" w:rsidRDefault="00455B9A" w:rsidP="002D7886">
      <w:pPr>
        <w:jc w:val="center"/>
        <w:rPr>
          <w:rFonts w:ascii="Times New Roman" w:hAnsi="Times New Roman" w:cs="Times New Roman"/>
          <w:b/>
          <w:sz w:val="28"/>
          <w:szCs w:val="28"/>
        </w:rPr>
      </w:pPr>
      <w:r>
        <w:rPr>
          <w:rFonts w:ascii="Times New Roman" w:hAnsi="Times New Roman" w:cs="Times New Roman"/>
          <w:b/>
          <w:sz w:val="28"/>
          <w:szCs w:val="28"/>
        </w:rPr>
        <w:t xml:space="preserve">ECE </w:t>
      </w:r>
      <w:r w:rsidR="005A41D3">
        <w:rPr>
          <w:rFonts w:ascii="Times New Roman" w:hAnsi="Times New Roman" w:cs="Times New Roman"/>
          <w:b/>
          <w:sz w:val="28"/>
          <w:szCs w:val="28"/>
        </w:rPr>
        <w:t xml:space="preserve">4318 </w:t>
      </w:r>
      <w:r w:rsidR="00E73DAF">
        <w:rPr>
          <w:rFonts w:ascii="Times New Roman" w:hAnsi="Times New Roman" w:cs="Times New Roman"/>
          <w:b/>
          <w:sz w:val="28"/>
          <w:szCs w:val="28"/>
        </w:rPr>
        <w:t xml:space="preserve">Final </w:t>
      </w:r>
    </w:p>
    <w:p w:rsidR="00F609DC" w:rsidRPr="002C604A" w:rsidRDefault="00E73DAF" w:rsidP="002D7886">
      <w:pPr>
        <w:spacing w:after="0"/>
        <w:rPr>
          <w:rFonts w:ascii="Times New Roman" w:hAnsi="Times New Roman" w:cs="Times New Roman"/>
          <w:sz w:val="24"/>
          <w:szCs w:val="24"/>
        </w:rPr>
      </w:pPr>
      <w:r w:rsidRPr="00E73DAF">
        <w:rPr>
          <w:rFonts w:ascii="Times New Roman" w:hAnsi="Times New Roman" w:cs="Times New Roman"/>
          <w:b/>
          <w:sz w:val="24"/>
          <w:szCs w:val="24"/>
        </w:rPr>
        <w:t xml:space="preserve">Date: </w:t>
      </w:r>
      <w:r w:rsidR="00A44498">
        <w:rPr>
          <w:rFonts w:ascii="Times New Roman" w:hAnsi="Times New Roman" w:cs="Times New Roman"/>
          <w:sz w:val="24"/>
          <w:szCs w:val="24"/>
        </w:rPr>
        <w:t>12/4</w:t>
      </w:r>
      <w:r w:rsidR="002D7886">
        <w:rPr>
          <w:rFonts w:ascii="Times New Roman" w:hAnsi="Times New Roman" w:cs="Times New Roman"/>
          <w:sz w:val="24"/>
          <w:szCs w:val="24"/>
        </w:rPr>
        <w:t>/21</w:t>
      </w:r>
      <w:r w:rsidRPr="002C604A">
        <w:rPr>
          <w:rFonts w:ascii="Times New Roman" w:hAnsi="Times New Roman" w:cs="Times New Roman"/>
          <w:sz w:val="24"/>
          <w:szCs w:val="24"/>
        </w:rPr>
        <w:t xml:space="preserve"> Saturday</w:t>
      </w:r>
    </w:p>
    <w:p w:rsidR="00E73DAF" w:rsidRPr="00E00D16" w:rsidRDefault="00E73DAF" w:rsidP="00A44498">
      <w:pPr>
        <w:spacing w:after="0"/>
        <w:rPr>
          <w:rFonts w:ascii="Times New Roman" w:hAnsi="Times New Roman" w:cs="Times New Roman"/>
          <w:bCs/>
          <w:sz w:val="24"/>
          <w:szCs w:val="24"/>
        </w:rPr>
      </w:pPr>
      <w:r w:rsidRPr="00E73DAF">
        <w:rPr>
          <w:rFonts w:ascii="Times New Roman" w:hAnsi="Times New Roman" w:cs="Times New Roman"/>
          <w:b/>
          <w:sz w:val="24"/>
          <w:szCs w:val="24"/>
        </w:rPr>
        <w:t xml:space="preserve">Due Date: </w:t>
      </w:r>
      <w:r w:rsidR="00A44498">
        <w:rPr>
          <w:rFonts w:ascii="Times New Roman" w:hAnsi="Times New Roman" w:cs="Times New Roman"/>
          <w:bCs/>
          <w:sz w:val="24"/>
          <w:szCs w:val="24"/>
        </w:rPr>
        <w:t>12/8</w:t>
      </w:r>
      <w:r w:rsidR="00E66F13" w:rsidRPr="00E00D16">
        <w:rPr>
          <w:rFonts w:ascii="Times New Roman" w:hAnsi="Times New Roman" w:cs="Times New Roman"/>
          <w:bCs/>
          <w:sz w:val="24"/>
          <w:szCs w:val="24"/>
        </w:rPr>
        <w:t xml:space="preserve">/21 </w:t>
      </w:r>
      <w:r w:rsidR="00E00D16" w:rsidRPr="00E00D16">
        <w:rPr>
          <w:rFonts w:ascii="Times New Roman" w:hAnsi="Times New Roman" w:cs="Times New Roman"/>
          <w:bCs/>
          <w:sz w:val="24"/>
          <w:szCs w:val="24"/>
        </w:rPr>
        <w:t>Wednes</w:t>
      </w:r>
      <w:r w:rsidR="00E66F13" w:rsidRPr="00E00D16">
        <w:rPr>
          <w:rFonts w:ascii="Times New Roman" w:hAnsi="Times New Roman" w:cs="Times New Roman"/>
          <w:bCs/>
          <w:sz w:val="24"/>
          <w:szCs w:val="24"/>
        </w:rPr>
        <w:t>day.</w:t>
      </w:r>
      <w:r w:rsidR="00E00D16">
        <w:rPr>
          <w:rFonts w:ascii="Times New Roman" w:hAnsi="Times New Roman" w:cs="Times New Roman"/>
          <w:bCs/>
          <w:sz w:val="24"/>
          <w:szCs w:val="24"/>
        </w:rPr>
        <w:t xml:space="preserve"> Please let me know if you need extension of 1 to 2 days</w:t>
      </w:r>
    </w:p>
    <w:p w:rsidR="00E73DAF" w:rsidRPr="002C604A" w:rsidRDefault="00E73DAF" w:rsidP="00A44498">
      <w:pPr>
        <w:spacing w:after="0"/>
        <w:rPr>
          <w:rFonts w:ascii="Times New Roman" w:hAnsi="Times New Roman" w:cs="Times New Roman"/>
          <w:sz w:val="24"/>
          <w:szCs w:val="24"/>
        </w:rPr>
      </w:pPr>
      <w:r w:rsidRPr="00E73DAF">
        <w:rPr>
          <w:rFonts w:ascii="Times New Roman" w:hAnsi="Times New Roman" w:cs="Times New Roman"/>
          <w:b/>
          <w:sz w:val="24"/>
          <w:szCs w:val="24"/>
        </w:rPr>
        <w:t>Total Points:</w:t>
      </w:r>
      <w:r w:rsidR="002C604A">
        <w:rPr>
          <w:rFonts w:ascii="Times New Roman" w:hAnsi="Times New Roman" w:cs="Times New Roman"/>
          <w:b/>
          <w:sz w:val="24"/>
          <w:szCs w:val="24"/>
        </w:rPr>
        <w:t xml:space="preserve"> </w:t>
      </w:r>
      <w:r w:rsidR="005A69B9">
        <w:rPr>
          <w:rFonts w:ascii="Times New Roman" w:hAnsi="Times New Roman" w:cs="Times New Roman"/>
          <w:b/>
          <w:sz w:val="24"/>
          <w:szCs w:val="24"/>
        </w:rPr>
        <w:t>13</w:t>
      </w:r>
      <w:r w:rsidR="00811961">
        <w:rPr>
          <w:rFonts w:ascii="Times New Roman" w:hAnsi="Times New Roman" w:cs="Times New Roman"/>
          <w:b/>
          <w:sz w:val="24"/>
          <w:szCs w:val="24"/>
        </w:rPr>
        <w:t xml:space="preserve">2 </w:t>
      </w:r>
      <w:r w:rsidR="002C604A">
        <w:rPr>
          <w:rFonts w:ascii="Times New Roman" w:hAnsi="Times New Roman" w:cs="Times New Roman"/>
          <w:sz w:val="24"/>
          <w:szCs w:val="24"/>
        </w:rPr>
        <w:t>points</w:t>
      </w:r>
    </w:p>
    <w:p w:rsidR="00E73DAF" w:rsidRDefault="00E73DAF" w:rsidP="002D7886">
      <w:pPr>
        <w:spacing w:after="0"/>
        <w:rPr>
          <w:rFonts w:ascii="Times New Roman" w:hAnsi="Times New Roman" w:cs="Times New Roman"/>
          <w:sz w:val="24"/>
          <w:szCs w:val="24"/>
        </w:rPr>
      </w:pPr>
      <w:r w:rsidRPr="00E73DAF">
        <w:rPr>
          <w:rFonts w:ascii="Times New Roman" w:hAnsi="Times New Roman" w:cs="Times New Roman"/>
          <w:b/>
          <w:sz w:val="24"/>
          <w:szCs w:val="24"/>
        </w:rPr>
        <w:t xml:space="preserve">Total Grade Points: </w:t>
      </w:r>
      <w:r w:rsidR="002D7886">
        <w:rPr>
          <w:rFonts w:ascii="Times New Roman" w:hAnsi="Times New Roman" w:cs="Times New Roman"/>
          <w:sz w:val="24"/>
          <w:szCs w:val="24"/>
        </w:rPr>
        <w:t>20</w:t>
      </w:r>
      <w:r w:rsidR="002C604A" w:rsidRPr="002C604A">
        <w:rPr>
          <w:rFonts w:ascii="Times New Roman" w:hAnsi="Times New Roman" w:cs="Times New Roman"/>
          <w:sz w:val="24"/>
          <w:szCs w:val="24"/>
        </w:rPr>
        <w:t xml:space="preserve"> grade points</w:t>
      </w:r>
      <w:r w:rsidR="00267CA4">
        <w:rPr>
          <w:rFonts w:ascii="Times New Roman" w:hAnsi="Times New Roman" w:cs="Times New Roman"/>
          <w:sz w:val="24"/>
          <w:szCs w:val="24"/>
        </w:rPr>
        <w:t>, 100 points = 10 grade points</w:t>
      </w:r>
    </w:p>
    <w:p w:rsidR="00996689" w:rsidRDefault="00996689" w:rsidP="002D7886">
      <w:pPr>
        <w:spacing w:after="0"/>
        <w:rPr>
          <w:rFonts w:ascii="Times New Roman" w:hAnsi="Times New Roman" w:cs="Times New Roman"/>
          <w:sz w:val="24"/>
          <w:szCs w:val="24"/>
        </w:rPr>
      </w:pPr>
    </w:p>
    <w:p w:rsidR="00996689" w:rsidRPr="002C604A" w:rsidRDefault="00996689" w:rsidP="002D7886">
      <w:pPr>
        <w:spacing w:after="0"/>
        <w:rPr>
          <w:rFonts w:ascii="Times New Roman" w:hAnsi="Times New Roman" w:cs="Times New Roman"/>
          <w:sz w:val="24"/>
          <w:szCs w:val="24"/>
        </w:rPr>
      </w:pPr>
      <w:r>
        <w:rPr>
          <w:rFonts w:ascii="Times New Roman" w:hAnsi="Times New Roman" w:cs="Times New Roman"/>
          <w:sz w:val="24"/>
          <w:szCs w:val="24"/>
        </w:rPr>
        <w:t>You will work alone (take home).</w:t>
      </w:r>
    </w:p>
    <w:p w:rsidR="00E73DAF" w:rsidRPr="00E73DAF" w:rsidRDefault="00E73DAF" w:rsidP="00407894">
      <w:pPr>
        <w:spacing w:after="0"/>
        <w:rPr>
          <w:rFonts w:ascii="Times New Roman" w:hAnsi="Times New Roman" w:cs="Times New Roman"/>
          <w:b/>
          <w:sz w:val="24"/>
          <w:szCs w:val="24"/>
        </w:rPr>
      </w:pPr>
    </w:p>
    <w:p w:rsidR="00E73DAF" w:rsidRPr="00A44498" w:rsidRDefault="00E73DAF" w:rsidP="00A44498">
      <w:pPr>
        <w:spacing w:after="0"/>
        <w:rPr>
          <w:rFonts w:ascii="Times New Roman" w:hAnsi="Times New Roman" w:cs="Times New Roman"/>
          <w:bCs/>
          <w:sz w:val="24"/>
          <w:szCs w:val="24"/>
        </w:rPr>
      </w:pPr>
      <w:r w:rsidRPr="00E73DAF">
        <w:rPr>
          <w:rFonts w:ascii="Times New Roman" w:hAnsi="Times New Roman" w:cs="Times New Roman"/>
          <w:b/>
          <w:sz w:val="24"/>
          <w:szCs w:val="24"/>
        </w:rPr>
        <w:t xml:space="preserve">Submit to </w:t>
      </w:r>
      <w:r w:rsidR="00A44498">
        <w:rPr>
          <w:rFonts w:ascii="Times New Roman" w:hAnsi="Times New Roman" w:cs="Times New Roman"/>
          <w:b/>
          <w:sz w:val="24"/>
          <w:szCs w:val="24"/>
        </w:rPr>
        <w:t>Canvas (</w:t>
      </w:r>
      <w:r w:rsidR="00A44498" w:rsidRPr="00A44498">
        <w:rPr>
          <w:rFonts w:ascii="Times New Roman" w:hAnsi="Times New Roman" w:cs="Times New Roman"/>
          <w:bCs/>
          <w:sz w:val="24"/>
          <w:szCs w:val="24"/>
        </w:rPr>
        <w:t>remember to put your name inside the file like JohnDoeECE4318Final)</w:t>
      </w:r>
    </w:p>
    <w:p w:rsidR="00B15E56" w:rsidRPr="00B15E56" w:rsidRDefault="00B15E56" w:rsidP="00E73DAF">
      <w:pPr>
        <w:spacing w:after="0"/>
        <w:rPr>
          <w:rFonts w:ascii="Times New Roman" w:hAnsi="Times New Roman" w:cs="Times New Roman"/>
          <w:sz w:val="24"/>
          <w:szCs w:val="24"/>
        </w:rPr>
      </w:pPr>
    </w:p>
    <w:p w:rsidR="00E73DAF" w:rsidRPr="009C708A" w:rsidRDefault="00E73DAF" w:rsidP="00E73DAF">
      <w:pPr>
        <w:spacing w:after="0"/>
        <w:rPr>
          <w:rFonts w:ascii="Times New Roman" w:hAnsi="Times New Roman" w:cs="Times New Roman"/>
          <w:b/>
          <w:sz w:val="32"/>
          <w:szCs w:val="32"/>
        </w:rPr>
      </w:pPr>
      <w:r w:rsidRPr="009C708A">
        <w:rPr>
          <w:rFonts w:ascii="Times New Roman" w:hAnsi="Times New Roman" w:cs="Times New Roman"/>
          <w:b/>
          <w:sz w:val="32"/>
          <w:szCs w:val="32"/>
        </w:rPr>
        <w:t>Scheduling</w:t>
      </w:r>
      <w:r w:rsidR="009C708A" w:rsidRPr="009C708A">
        <w:rPr>
          <w:rFonts w:ascii="Times New Roman" w:hAnsi="Times New Roman" w:cs="Times New Roman"/>
          <w:b/>
          <w:sz w:val="32"/>
          <w:szCs w:val="32"/>
        </w:rPr>
        <w:t xml:space="preserve"> (43%) </w:t>
      </w:r>
    </w:p>
    <w:p w:rsidR="00E73DAF" w:rsidRPr="00E73DAF" w:rsidRDefault="00E73DAF" w:rsidP="00E73DAF">
      <w:pPr>
        <w:spacing w:after="0"/>
        <w:rPr>
          <w:rFonts w:ascii="Times New Roman" w:hAnsi="Times New Roman" w:cs="Times New Roman"/>
          <w:b/>
          <w:sz w:val="24"/>
          <w:szCs w:val="24"/>
        </w:rPr>
      </w:pPr>
    </w:p>
    <w:p w:rsidR="00E73DAF" w:rsidRPr="00E73DAF" w:rsidRDefault="009C708A" w:rsidP="00E73DAF">
      <w:pPr>
        <w:pStyle w:val="ListParagraph"/>
        <w:numPr>
          <w:ilvl w:val="0"/>
          <w:numId w:val="10"/>
        </w:numPr>
        <w:spacing w:after="0"/>
        <w:rPr>
          <w:rFonts w:ascii="Times New Roman" w:hAnsi="Times New Roman" w:cs="Times New Roman"/>
          <w:b/>
          <w:sz w:val="24"/>
          <w:szCs w:val="24"/>
        </w:rPr>
      </w:pPr>
      <w:r>
        <w:rPr>
          <w:rFonts w:ascii="Times New Roman" w:hAnsi="Times New Roman" w:cs="Times New Roman"/>
          <w:b/>
          <w:sz w:val="24"/>
          <w:szCs w:val="24"/>
        </w:rPr>
        <w:t xml:space="preserve">(43% +) </w:t>
      </w:r>
      <w:r w:rsidR="00E73DAF">
        <w:rPr>
          <w:rFonts w:ascii="Times New Roman" w:hAnsi="Times New Roman" w:cs="Times New Roman"/>
          <w:b/>
          <w:sz w:val="24"/>
          <w:szCs w:val="24"/>
        </w:rPr>
        <w:t>Scheduling (in Projects)</w:t>
      </w:r>
    </w:p>
    <w:p w:rsidR="005A41D3" w:rsidRDefault="005A41D3" w:rsidP="00407894">
      <w:pPr>
        <w:spacing w:after="0"/>
        <w:rPr>
          <w:rFonts w:ascii="Times New Roman" w:hAnsi="Times New Roman" w:cs="Times New Roman"/>
          <w:sz w:val="24"/>
          <w:szCs w:val="24"/>
        </w:rPr>
      </w:pPr>
    </w:p>
    <w:p w:rsidR="00CD2BDB" w:rsidRDefault="00015723" w:rsidP="00407894">
      <w:pPr>
        <w:spacing w:after="0"/>
        <w:rPr>
          <w:rFonts w:ascii="Times New Roman" w:hAnsi="Times New Roman" w:cs="Times New Roman"/>
          <w:sz w:val="24"/>
          <w:szCs w:val="24"/>
        </w:rPr>
      </w:pPr>
      <w:r>
        <w:rPr>
          <w:rFonts w:ascii="Times New Roman" w:hAnsi="Times New Roman" w:cs="Times New Roman"/>
          <w:sz w:val="24"/>
          <w:szCs w:val="24"/>
        </w:rPr>
        <w:t>Recently you have learned scheduling (a project) from chapter 23 Project Planning with slides 31, 32, and 33 as follows:</w:t>
      </w:r>
    </w:p>
    <w:p w:rsidR="00015723" w:rsidRDefault="00015723" w:rsidP="00407894">
      <w:pPr>
        <w:spacing w:after="0"/>
        <w:rPr>
          <w:rFonts w:ascii="Times New Roman" w:hAnsi="Times New Roman" w:cs="Times New Roman"/>
          <w:sz w:val="24"/>
          <w:szCs w:val="24"/>
        </w:rPr>
      </w:pPr>
    </w:p>
    <w:p w:rsidR="00015723" w:rsidRDefault="00D279F6" w:rsidP="00407894">
      <w:pPr>
        <w:spacing w:after="0"/>
        <w:rPr>
          <w:rFonts w:ascii="Times New Roman" w:hAnsi="Times New Roman" w:cs="Times New Roman"/>
          <w:sz w:val="24"/>
          <w:szCs w:val="24"/>
        </w:rPr>
      </w:pPr>
      <w:r>
        <w:rPr>
          <w:noProof/>
        </w:rPr>
        <w:drawing>
          <wp:inline distT="0" distB="0" distL="0" distR="0" wp14:anchorId="15BAED6B" wp14:editId="3F32EE13">
            <wp:extent cx="1816100" cy="103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6100" cy="1035050"/>
                    </a:xfrm>
                    <a:prstGeom prst="rect">
                      <a:avLst/>
                    </a:prstGeom>
                  </pic:spPr>
                </pic:pic>
              </a:graphicData>
            </a:graphic>
          </wp:inline>
        </w:drawing>
      </w:r>
      <w:r>
        <w:rPr>
          <w:noProof/>
        </w:rPr>
        <w:drawing>
          <wp:inline distT="0" distB="0" distL="0" distR="0" wp14:anchorId="0D935141" wp14:editId="67A0EB20">
            <wp:extent cx="1816100" cy="1117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6100" cy="1117600"/>
                    </a:xfrm>
                    <a:prstGeom prst="rect">
                      <a:avLst/>
                    </a:prstGeom>
                  </pic:spPr>
                </pic:pic>
              </a:graphicData>
            </a:graphic>
          </wp:inline>
        </w:drawing>
      </w:r>
      <w:r>
        <w:rPr>
          <w:noProof/>
        </w:rPr>
        <w:drawing>
          <wp:inline distT="0" distB="0" distL="0" distR="0" wp14:anchorId="68A70D54" wp14:editId="6BB742AE">
            <wp:extent cx="1860550" cy="11176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0550" cy="1117600"/>
                    </a:xfrm>
                    <a:prstGeom prst="rect">
                      <a:avLst/>
                    </a:prstGeom>
                  </pic:spPr>
                </pic:pic>
              </a:graphicData>
            </a:graphic>
          </wp:inline>
        </w:drawing>
      </w:r>
    </w:p>
    <w:p w:rsidR="00D279F6" w:rsidRDefault="00D279F6" w:rsidP="00407894">
      <w:pPr>
        <w:spacing w:after="0"/>
        <w:rPr>
          <w:rFonts w:ascii="Times New Roman" w:hAnsi="Times New Roman" w:cs="Times New Roman"/>
          <w:sz w:val="24"/>
          <w:szCs w:val="24"/>
        </w:rPr>
      </w:pPr>
    </w:p>
    <w:p w:rsidR="00D279F6" w:rsidRDefault="00D279F6" w:rsidP="00407894">
      <w:pPr>
        <w:spacing w:after="0"/>
        <w:rPr>
          <w:rFonts w:ascii="Times New Roman" w:hAnsi="Times New Roman" w:cs="Times New Roman"/>
          <w:sz w:val="24"/>
          <w:szCs w:val="24"/>
        </w:rPr>
      </w:pPr>
      <w:r>
        <w:rPr>
          <w:rFonts w:ascii="Times New Roman" w:hAnsi="Times New Roman" w:cs="Times New Roman"/>
          <w:sz w:val="24"/>
          <w:szCs w:val="24"/>
        </w:rPr>
        <w:t>Slide #31                                   #32                                          #33 of chapter 23, Sommerfeld</w:t>
      </w:r>
    </w:p>
    <w:p w:rsidR="00D279F6" w:rsidRDefault="00D279F6" w:rsidP="00407894">
      <w:pPr>
        <w:spacing w:after="0"/>
        <w:rPr>
          <w:rFonts w:ascii="Times New Roman" w:hAnsi="Times New Roman" w:cs="Times New Roman"/>
          <w:sz w:val="24"/>
          <w:szCs w:val="24"/>
        </w:rPr>
      </w:pPr>
    </w:p>
    <w:p w:rsidR="00D279F6" w:rsidRDefault="00D279F6" w:rsidP="00407894">
      <w:pPr>
        <w:spacing w:after="0"/>
        <w:rPr>
          <w:rFonts w:ascii="Times New Roman" w:hAnsi="Times New Roman" w:cs="Times New Roman"/>
          <w:sz w:val="24"/>
          <w:szCs w:val="24"/>
        </w:rPr>
      </w:pPr>
    </w:p>
    <w:p w:rsidR="00D279F6" w:rsidRDefault="00D279F6" w:rsidP="00407894">
      <w:pPr>
        <w:spacing w:after="0"/>
        <w:rPr>
          <w:rFonts w:ascii="Times New Roman" w:hAnsi="Times New Roman" w:cs="Times New Roman"/>
          <w:sz w:val="24"/>
          <w:szCs w:val="24"/>
        </w:rPr>
      </w:pPr>
    </w:p>
    <w:p w:rsidR="00D279F6" w:rsidRDefault="00D279F6" w:rsidP="00407894">
      <w:pPr>
        <w:spacing w:after="0"/>
        <w:rPr>
          <w:rFonts w:ascii="Times New Roman" w:hAnsi="Times New Roman" w:cs="Times New Roman"/>
          <w:sz w:val="24"/>
          <w:szCs w:val="24"/>
        </w:rPr>
      </w:pPr>
    </w:p>
    <w:p w:rsidR="00D279F6" w:rsidRDefault="00700748" w:rsidP="00407894">
      <w:pPr>
        <w:spacing w:after="0"/>
        <w:rPr>
          <w:rFonts w:ascii="Times New Roman" w:hAnsi="Times New Roman" w:cs="Times New Roman"/>
          <w:sz w:val="24"/>
          <w:szCs w:val="24"/>
        </w:rPr>
      </w:pPr>
      <w:r w:rsidRPr="00AF0CE4">
        <w:rPr>
          <w:rFonts w:ascii="Times New Roman" w:hAnsi="Times New Roman" w:cs="Times New Roman"/>
          <w:b/>
          <w:sz w:val="24"/>
          <w:szCs w:val="24"/>
        </w:rPr>
        <w:t>Enlarge</w:t>
      </w:r>
      <w:r>
        <w:rPr>
          <w:rFonts w:ascii="Times New Roman" w:hAnsi="Times New Roman" w:cs="Times New Roman"/>
          <w:sz w:val="24"/>
          <w:szCs w:val="24"/>
        </w:rPr>
        <w:t xml:space="preserve"> these slides if necessary (I reduced them here) for you to read.</w:t>
      </w:r>
    </w:p>
    <w:p w:rsidR="00700748" w:rsidRDefault="00700748" w:rsidP="00407894">
      <w:pPr>
        <w:spacing w:after="0"/>
        <w:rPr>
          <w:rFonts w:ascii="Times New Roman" w:hAnsi="Times New Roman" w:cs="Times New Roman"/>
          <w:sz w:val="24"/>
          <w:szCs w:val="24"/>
        </w:rPr>
      </w:pPr>
    </w:p>
    <w:p w:rsidR="00700748" w:rsidRDefault="009F7589" w:rsidP="00700748">
      <w:pPr>
        <w:pStyle w:val="ListParagraph"/>
        <w:numPr>
          <w:ilvl w:val="0"/>
          <w:numId w:val="13"/>
        </w:numPr>
        <w:spacing w:after="0"/>
        <w:rPr>
          <w:rFonts w:ascii="Times New Roman" w:hAnsi="Times New Roman" w:cs="Times New Roman"/>
          <w:sz w:val="24"/>
          <w:szCs w:val="24"/>
        </w:rPr>
      </w:pPr>
      <w:r>
        <w:rPr>
          <w:rFonts w:ascii="Times New Roman" w:hAnsi="Times New Roman" w:cs="Times New Roman"/>
          <w:b/>
          <w:sz w:val="24"/>
          <w:szCs w:val="24"/>
        </w:rPr>
        <w:t xml:space="preserve">(20%) </w:t>
      </w:r>
      <w:r w:rsidR="00700748" w:rsidRPr="00AF0CE4">
        <w:rPr>
          <w:rFonts w:ascii="Times New Roman" w:hAnsi="Times New Roman" w:cs="Times New Roman"/>
          <w:b/>
          <w:sz w:val="24"/>
          <w:szCs w:val="24"/>
        </w:rPr>
        <w:t xml:space="preserve">Verify </w:t>
      </w:r>
      <w:r w:rsidR="00700748">
        <w:rPr>
          <w:rFonts w:ascii="Times New Roman" w:hAnsi="Times New Roman" w:cs="Times New Roman"/>
          <w:sz w:val="24"/>
          <w:szCs w:val="24"/>
        </w:rPr>
        <w:t>if these 3 slides present consistent data. There is possibility that these 3 slides are not consistent. For example, it is possible that T1 shows efforts of 15 person-days and duration of 10 days in slide 31, but in slide 32 Gantt charts it shows longer or shorter than 10 days, also in slide 33, it is possible that the employees allocated to task T1 do(es) not really use 10 person days (and 15 calendar days).</w:t>
      </w:r>
    </w:p>
    <w:p w:rsidR="00700748" w:rsidRDefault="00700748" w:rsidP="00700748">
      <w:pPr>
        <w:spacing w:after="0"/>
        <w:rPr>
          <w:rFonts w:ascii="Times New Roman" w:hAnsi="Times New Roman" w:cs="Times New Roman"/>
          <w:sz w:val="24"/>
          <w:szCs w:val="24"/>
        </w:rPr>
      </w:pPr>
    </w:p>
    <w:p w:rsidR="00700748" w:rsidRDefault="00700748" w:rsidP="00700748">
      <w:pPr>
        <w:spacing w:after="0"/>
        <w:rPr>
          <w:rFonts w:ascii="Times New Roman" w:hAnsi="Times New Roman" w:cs="Times New Roman"/>
          <w:sz w:val="24"/>
          <w:szCs w:val="24"/>
        </w:rPr>
      </w:pPr>
      <w:r>
        <w:rPr>
          <w:rFonts w:ascii="Times New Roman" w:hAnsi="Times New Roman" w:cs="Times New Roman"/>
          <w:sz w:val="24"/>
          <w:szCs w:val="24"/>
        </w:rPr>
        <w:t xml:space="preserve">In the case of T1, it seems fine since in slide 32 we do see that T1 is from the beginning of week 0 till the beginning of week 2, so duration of 10 days is checked. In slide 33 we see that Jane is working full time from start of week 0 till start of week 2 for 10 days and Ali is working </w:t>
      </w:r>
      <w:r w:rsidR="00AF0CE4">
        <w:rPr>
          <w:rFonts w:ascii="Times New Roman" w:hAnsi="Times New Roman" w:cs="Times New Roman"/>
          <w:sz w:val="24"/>
          <w:szCs w:val="24"/>
        </w:rPr>
        <w:t>full time from start of week 0 till start of week 1 for 5 days, hence efforts 15 person days (15 = 10 + 5) is also checked.</w:t>
      </w:r>
    </w:p>
    <w:p w:rsidR="00AF0CE4" w:rsidRDefault="00AF0CE4" w:rsidP="00700748">
      <w:pPr>
        <w:spacing w:after="0"/>
        <w:rPr>
          <w:rFonts w:ascii="Times New Roman" w:hAnsi="Times New Roman" w:cs="Times New Roman"/>
          <w:sz w:val="24"/>
          <w:szCs w:val="24"/>
        </w:rPr>
      </w:pPr>
    </w:p>
    <w:p w:rsidR="00AF0CE4" w:rsidRDefault="00AF0CE4" w:rsidP="00700748">
      <w:pPr>
        <w:spacing w:after="0"/>
        <w:rPr>
          <w:rFonts w:ascii="Times New Roman" w:hAnsi="Times New Roman" w:cs="Times New Roman"/>
          <w:sz w:val="24"/>
          <w:szCs w:val="24"/>
        </w:rPr>
      </w:pPr>
      <w:r w:rsidRPr="009F7589">
        <w:rPr>
          <w:rFonts w:ascii="Times New Roman" w:hAnsi="Times New Roman" w:cs="Times New Roman"/>
          <w:b/>
          <w:sz w:val="24"/>
          <w:szCs w:val="24"/>
        </w:rPr>
        <w:t>Make a table</w:t>
      </w:r>
      <w:r>
        <w:rPr>
          <w:rFonts w:ascii="Times New Roman" w:hAnsi="Times New Roman" w:cs="Times New Roman"/>
          <w:sz w:val="24"/>
          <w:szCs w:val="24"/>
        </w:rPr>
        <w:t xml:space="preserve"> to facilitate your answering (and my grading).</w:t>
      </w:r>
    </w:p>
    <w:p w:rsidR="00685BC0" w:rsidRDefault="00685BC0" w:rsidP="00700748">
      <w:pPr>
        <w:spacing w:after="0"/>
        <w:rPr>
          <w:rFonts w:ascii="Times New Roman" w:hAnsi="Times New Roman" w:cs="Times New Roman"/>
          <w:sz w:val="24"/>
          <w:szCs w:val="24"/>
        </w:rPr>
      </w:pPr>
    </w:p>
    <w:p w:rsidR="00685BC0" w:rsidRDefault="00685BC0" w:rsidP="009F7589">
      <w:pPr>
        <w:spacing w:after="0"/>
        <w:jc w:val="center"/>
        <w:rPr>
          <w:rFonts w:ascii="Times New Roman" w:hAnsi="Times New Roman" w:cs="Times New Roman"/>
          <w:sz w:val="24"/>
          <w:szCs w:val="24"/>
        </w:rPr>
      </w:pPr>
      <w:r>
        <w:rPr>
          <w:rFonts w:ascii="Times New Roman" w:hAnsi="Times New Roman" w:cs="Times New Roman"/>
          <w:sz w:val="24"/>
          <w:szCs w:val="24"/>
        </w:rPr>
        <w:t>Table 1. Task scheduling and staff allocation</w:t>
      </w:r>
    </w:p>
    <w:p w:rsidR="00AF0CE4" w:rsidRDefault="00AF0CE4" w:rsidP="00700748">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38"/>
        <w:gridCol w:w="1339"/>
        <w:gridCol w:w="1345"/>
        <w:gridCol w:w="1416"/>
        <w:gridCol w:w="1338"/>
        <w:gridCol w:w="1338"/>
        <w:gridCol w:w="1338"/>
        <w:gridCol w:w="1338"/>
      </w:tblGrid>
      <w:tr w:rsidR="00685BC0" w:rsidTr="009F7589">
        <w:tc>
          <w:tcPr>
            <w:tcW w:w="1338"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Task</w:t>
            </w:r>
          </w:p>
        </w:tc>
        <w:tc>
          <w:tcPr>
            <w:tcW w:w="1339"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Effort</w:t>
            </w:r>
          </w:p>
        </w:tc>
        <w:tc>
          <w:tcPr>
            <w:tcW w:w="1345"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Duration</w:t>
            </w:r>
          </w:p>
        </w:tc>
        <w:tc>
          <w:tcPr>
            <w:tcW w:w="1416"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Dependency</w:t>
            </w:r>
          </w:p>
        </w:tc>
        <w:tc>
          <w:tcPr>
            <w:tcW w:w="1338"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Staff 1</w:t>
            </w:r>
          </w:p>
        </w:tc>
        <w:tc>
          <w:tcPr>
            <w:tcW w:w="1338"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 xml:space="preserve">Staff 2 </w:t>
            </w:r>
          </w:p>
        </w:tc>
        <w:tc>
          <w:tcPr>
            <w:tcW w:w="1338" w:type="dxa"/>
          </w:tcPr>
          <w:p w:rsidR="00685BC0" w:rsidRDefault="00685BC0" w:rsidP="00700748">
            <w:pPr>
              <w:rPr>
                <w:rFonts w:ascii="Times New Roman" w:hAnsi="Times New Roman" w:cs="Times New Roman"/>
                <w:sz w:val="24"/>
                <w:szCs w:val="24"/>
              </w:rPr>
            </w:pPr>
            <w:r>
              <w:rPr>
                <w:rFonts w:ascii="Times New Roman" w:hAnsi="Times New Roman" w:cs="Times New Roman"/>
                <w:sz w:val="24"/>
                <w:szCs w:val="24"/>
              </w:rPr>
              <w:t>Staff 3</w:t>
            </w:r>
          </w:p>
        </w:tc>
        <w:tc>
          <w:tcPr>
            <w:tcW w:w="1338" w:type="dxa"/>
          </w:tcPr>
          <w:p w:rsidR="00685BC0" w:rsidRDefault="009F7589" w:rsidP="00700748">
            <w:pPr>
              <w:rPr>
                <w:rFonts w:ascii="Times New Roman" w:hAnsi="Times New Roman" w:cs="Times New Roman"/>
                <w:sz w:val="24"/>
                <w:szCs w:val="24"/>
              </w:rPr>
            </w:pPr>
            <w:r>
              <w:rPr>
                <w:rFonts w:ascii="Times New Roman" w:hAnsi="Times New Roman" w:cs="Times New Roman"/>
                <w:sz w:val="24"/>
                <w:szCs w:val="24"/>
              </w:rPr>
              <w:t>Remark</w:t>
            </w:r>
          </w:p>
        </w:tc>
      </w:tr>
      <w:tr w:rsidR="009F7589" w:rsidTr="009F7589">
        <w:tc>
          <w:tcPr>
            <w:tcW w:w="1338"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bCs/>
                <w:color w:val="000000"/>
                <w:kern w:val="24"/>
              </w:rPr>
              <w:t>T1</w:t>
            </w:r>
          </w:p>
        </w:tc>
        <w:tc>
          <w:tcPr>
            <w:tcW w:w="1339"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bCs/>
                <w:color w:val="000000"/>
                <w:kern w:val="24"/>
              </w:rPr>
              <w:t>15</w:t>
            </w:r>
          </w:p>
        </w:tc>
        <w:tc>
          <w:tcPr>
            <w:tcW w:w="1345"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bCs/>
                <w:color w:val="000000"/>
                <w:kern w:val="24"/>
              </w:rPr>
              <w:t>10</w:t>
            </w:r>
          </w:p>
        </w:tc>
        <w:tc>
          <w:tcPr>
            <w:tcW w:w="1416" w:type="dxa"/>
          </w:tcPr>
          <w:p w:rsidR="009F7589" w:rsidRPr="009F7589" w:rsidRDefault="009F7589" w:rsidP="009F7589">
            <w:pPr>
              <w:rPr>
                <w:rFonts w:ascii="Arial" w:hAnsi="Arial" w:cs="Arial"/>
                <w:sz w:val="24"/>
                <w:szCs w:val="24"/>
              </w:rPr>
            </w:pPr>
          </w:p>
        </w:tc>
        <w:tc>
          <w:tcPr>
            <w:tcW w:w="1338" w:type="dxa"/>
          </w:tcPr>
          <w:p w:rsidR="009F7589" w:rsidRDefault="009F7589" w:rsidP="009F7589">
            <w:pPr>
              <w:rPr>
                <w:rFonts w:ascii="Times New Roman" w:hAnsi="Times New Roman" w:cs="Times New Roman"/>
                <w:sz w:val="24"/>
                <w:szCs w:val="24"/>
              </w:rPr>
            </w:pPr>
            <w:r>
              <w:rPr>
                <w:rFonts w:ascii="Times New Roman" w:hAnsi="Times New Roman" w:cs="Times New Roman"/>
                <w:sz w:val="24"/>
                <w:szCs w:val="24"/>
              </w:rPr>
              <w:t>Jane 100%</w:t>
            </w:r>
          </w:p>
        </w:tc>
        <w:tc>
          <w:tcPr>
            <w:tcW w:w="1338" w:type="dxa"/>
          </w:tcPr>
          <w:p w:rsidR="009F7589" w:rsidRDefault="009F7589" w:rsidP="009F7589">
            <w:pPr>
              <w:rPr>
                <w:rFonts w:ascii="Times New Roman" w:hAnsi="Times New Roman" w:cs="Times New Roman"/>
                <w:sz w:val="24"/>
                <w:szCs w:val="24"/>
              </w:rPr>
            </w:pPr>
            <w:r>
              <w:rPr>
                <w:rFonts w:ascii="Times New Roman" w:hAnsi="Times New Roman" w:cs="Times New Roman"/>
                <w:sz w:val="24"/>
                <w:szCs w:val="24"/>
              </w:rPr>
              <w:t>Ali 100%</w:t>
            </w: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Pr="009F7589" w:rsidRDefault="009F7589" w:rsidP="009F7589">
            <w:pPr>
              <w:rPr>
                <w:rFonts w:ascii="Times New Roman" w:hAnsi="Times New Roman" w:cs="Times New Roman"/>
                <w:sz w:val="20"/>
                <w:szCs w:val="20"/>
              </w:rPr>
            </w:pPr>
            <w:r w:rsidRPr="009F7589">
              <w:rPr>
                <w:rFonts w:ascii="Times New Roman" w:hAnsi="Times New Roman" w:cs="Times New Roman"/>
                <w:sz w:val="20"/>
                <w:szCs w:val="20"/>
              </w:rPr>
              <w:t>OK 31</w:t>
            </w:r>
            <w:r>
              <w:rPr>
                <w:rFonts w:ascii="Times New Roman" w:hAnsi="Times New Roman" w:cs="Times New Roman"/>
                <w:sz w:val="20"/>
                <w:szCs w:val="20"/>
              </w:rPr>
              <w:t>,</w:t>
            </w:r>
            <w:r w:rsidRPr="009F7589">
              <w:rPr>
                <w:rFonts w:ascii="Times New Roman" w:hAnsi="Times New Roman" w:cs="Times New Roman"/>
                <w:sz w:val="20"/>
                <w:szCs w:val="20"/>
              </w:rPr>
              <w:t>32</w:t>
            </w:r>
            <w:r>
              <w:rPr>
                <w:rFonts w:ascii="Times New Roman" w:hAnsi="Times New Roman" w:cs="Times New Roman"/>
                <w:sz w:val="20"/>
                <w:szCs w:val="20"/>
              </w:rPr>
              <w:t>,</w:t>
            </w:r>
            <w:r w:rsidRPr="009F7589">
              <w:rPr>
                <w:rFonts w:ascii="Times New Roman" w:hAnsi="Times New Roman" w:cs="Times New Roman"/>
                <w:sz w:val="20"/>
                <w:szCs w:val="20"/>
              </w:rPr>
              <w:t>33</w:t>
            </w:r>
          </w:p>
        </w:tc>
      </w:tr>
      <w:tr w:rsidR="009F7589" w:rsidTr="009F7589">
        <w:tc>
          <w:tcPr>
            <w:tcW w:w="1338"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T2</w:t>
            </w:r>
          </w:p>
        </w:tc>
        <w:tc>
          <w:tcPr>
            <w:tcW w:w="1339"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8</w:t>
            </w:r>
          </w:p>
        </w:tc>
        <w:tc>
          <w:tcPr>
            <w:tcW w:w="1345"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15</w:t>
            </w:r>
          </w:p>
        </w:tc>
        <w:tc>
          <w:tcPr>
            <w:tcW w:w="1416" w:type="dxa"/>
          </w:tcPr>
          <w:p w:rsidR="009F7589" w:rsidRPr="009F7589" w:rsidRDefault="009F7589" w:rsidP="009F7589">
            <w:pPr>
              <w:rPr>
                <w:rFonts w:ascii="Arial" w:hAnsi="Arial" w:cs="Arial"/>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r>
      <w:tr w:rsidR="009F7589" w:rsidTr="009F7589">
        <w:tc>
          <w:tcPr>
            <w:tcW w:w="1338"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T3</w:t>
            </w:r>
          </w:p>
        </w:tc>
        <w:tc>
          <w:tcPr>
            <w:tcW w:w="1339"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20</w:t>
            </w:r>
          </w:p>
        </w:tc>
        <w:tc>
          <w:tcPr>
            <w:tcW w:w="1345"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15</w:t>
            </w:r>
          </w:p>
        </w:tc>
        <w:tc>
          <w:tcPr>
            <w:tcW w:w="1416" w:type="dxa"/>
          </w:tcPr>
          <w:p w:rsidR="009F7589" w:rsidRPr="009F7589" w:rsidRDefault="009F7589" w:rsidP="009F7589">
            <w:pPr>
              <w:pStyle w:val="NormalWeb"/>
              <w:spacing w:before="0" w:beforeAutospacing="0" w:after="0" w:afterAutospacing="0"/>
              <w:jc w:val="center"/>
              <w:rPr>
                <w:rFonts w:ascii="Arial" w:hAnsi="Arial" w:cs="Arial"/>
              </w:rPr>
            </w:pPr>
            <w:r w:rsidRPr="009F7589">
              <w:rPr>
                <w:rFonts w:ascii="Arial" w:hAnsi="Arial" w:cs="Arial"/>
                <w:color w:val="000000"/>
                <w:kern w:val="24"/>
              </w:rPr>
              <w:t>T1 (M1)</w:t>
            </w: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c>
          <w:tcPr>
            <w:tcW w:w="1338" w:type="dxa"/>
          </w:tcPr>
          <w:p w:rsidR="009F7589" w:rsidRDefault="009F7589" w:rsidP="009F7589">
            <w:pPr>
              <w:rPr>
                <w:rFonts w:ascii="Times New Roman" w:hAnsi="Times New Roman" w:cs="Times New Roman"/>
                <w:sz w:val="24"/>
                <w:szCs w:val="24"/>
              </w:rPr>
            </w:pPr>
          </w:p>
        </w:tc>
      </w:tr>
      <w:tr w:rsidR="00685BC0" w:rsidTr="009F7589">
        <w:tc>
          <w:tcPr>
            <w:tcW w:w="1338" w:type="dxa"/>
          </w:tcPr>
          <w:p w:rsidR="00685BC0" w:rsidRDefault="00685BC0" w:rsidP="00700748">
            <w:pPr>
              <w:rPr>
                <w:rFonts w:ascii="Times New Roman" w:hAnsi="Times New Roman" w:cs="Times New Roman"/>
                <w:sz w:val="24"/>
                <w:szCs w:val="24"/>
              </w:rPr>
            </w:pPr>
          </w:p>
        </w:tc>
        <w:tc>
          <w:tcPr>
            <w:tcW w:w="1339" w:type="dxa"/>
          </w:tcPr>
          <w:p w:rsidR="00685BC0" w:rsidRDefault="00685BC0" w:rsidP="00700748">
            <w:pPr>
              <w:rPr>
                <w:rFonts w:ascii="Times New Roman" w:hAnsi="Times New Roman" w:cs="Times New Roman"/>
                <w:sz w:val="24"/>
                <w:szCs w:val="24"/>
              </w:rPr>
            </w:pPr>
          </w:p>
        </w:tc>
        <w:tc>
          <w:tcPr>
            <w:tcW w:w="1345" w:type="dxa"/>
          </w:tcPr>
          <w:p w:rsidR="00685BC0" w:rsidRDefault="00685BC0" w:rsidP="00700748">
            <w:pPr>
              <w:rPr>
                <w:rFonts w:ascii="Times New Roman" w:hAnsi="Times New Roman" w:cs="Times New Roman"/>
                <w:sz w:val="24"/>
                <w:szCs w:val="24"/>
              </w:rPr>
            </w:pPr>
          </w:p>
        </w:tc>
        <w:tc>
          <w:tcPr>
            <w:tcW w:w="1416"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r>
      <w:tr w:rsidR="00685BC0" w:rsidTr="009F7589">
        <w:tc>
          <w:tcPr>
            <w:tcW w:w="1338" w:type="dxa"/>
          </w:tcPr>
          <w:p w:rsidR="00685BC0" w:rsidRDefault="00685BC0" w:rsidP="00700748">
            <w:pPr>
              <w:rPr>
                <w:rFonts w:ascii="Times New Roman" w:hAnsi="Times New Roman" w:cs="Times New Roman"/>
                <w:sz w:val="24"/>
                <w:szCs w:val="24"/>
              </w:rPr>
            </w:pPr>
          </w:p>
        </w:tc>
        <w:tc>
          <w:tcPr>
            <w:tcW w:w="1339" w:type="dxa"/>
          </w:tcPr>
          <w:p w:rsidR="00685BC0" w:rsidRDefault="00685BC0" w:rsidP="00700748">
            <w:pPr>
              <w:rPr>
                <w:rFonts w:ascii="Times New Roman" w:hAnsi="Times New Roman" w:cs="Times New Roman"/>
                <w:sz w:val="24"/>
                <w:szCs w:val="24"/>
              </w:rPr>
            </w:pPr>
          </w:p>
        </w:tc>
        <w:tc>
          <w:tcPr>
            <w:tcW w:w="1345" w:type="dxa"/>
          </w:tcPr>
          <w:p w:rsidR="00685BC0" w:rsidRDefault="00685BC0" w:rsidP="00700748">
            <w:pPr>
              <w:rPr>
                <w:rFonts w:ascii="Times New Roman" w:hAnsi="Times New Roman" w:cs="Times New Roman"/>
                <w:sz w:val="24"/>
                <w:szCs w:val="24"/>
              </w:rPr>
            </w:pPr>
          </w:p>
        </w:tc>
        <w:tc>
          <w:tcPr>
            <w:tcW w:w="1416"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c>
          <w:tcPr>
            <w:tcW w:w="1338" w:type="dxa"/>
          </w:tcPr>
          <w:p w:rsidR="00685BC0" w:rsidRDefault="00685BC0" w:rsidP="00700748">
            <w:pPr>
              <w:rPr>
                <w:rFonts w:ascii="Times New Roman" w:hAnsi="Times New Roman" w:cs="Times New Roman"/>
                <w:sz w:val="24"/>
                <w:szCs w:val="24"/>
              </w:rPr>
            </w:pPr>
          </w:p>
        </w:tc>
      </w:tr>
    </w:tbl>
    <w:p w:rsidR="00AF0CE4" w:rsidRDefault="00AF0CE4" w:rsidP="00700748">
      <w:pPr>
        <w:spacing w:after="0"/>
        <w:rPr>
          <w:rFonts w:ascii="Times New Roman" w:hAnsi="Times New Roman" w:cs="Times New Roman"/>
          <w:sz w:val="24"/>
          <w:szCs w:val="24"/>
        </w:rPr>
      </w:pPr>
    </w:p>
    <w:p w:rsidR="009F7589" w:rsidRDefault="009F7589" w:rsidP="00700748">
      <w:pPr>
        <w:spacing w:after="0"/>
        <w:rPr>
          <w:rFonts w:ascii="Times New Roman" w:hAnsi="Times New Roman" w:cs="Times New Roman"/>
          <w:sz w:val="24"/>
          <w:szCs w:val="24"/>
        </w:rPr>
      </w:pPr>
      <w:r w:rsidRPr="009F7589">
        <w:rPr>
          <w:rFonts w:ascii="Times New Roman" w:hAnsi="Times New Roman" w:cs="Times New Roman"/>
          <w:b/>
          <w:sz w:val="24"/>
          <w:szCs w:val="24"/>
        </w:rPr>
        <w:t>Expand the table</w:t>
      </w:r>
      <w:r>
        <w:rPr>
          <w:rFonts w:ascii="Times New Roman" w:hAnsi="Times New Roman" w:cs="Times New Roman"/>
          <w:sz w:val="24"/>
          <w:szCs w:val="24"/>
        </w:rPr>
        <w:t xml:space="preserve"> to 12 rows for the 12 tasks in slide 31. </w:t>
      </w:r>
      <w:r w:rsidRPr="009F7589">
        <w:rPr>
          <w:rFonts w:ascii="Times New Roman" w:hAnsi="Times New Roman" w:cs="Times New Roman"/>
          <w:b/>
          <w:sz w:val="24"/>
          <w:szCs w:val="24"/>
        </w:rPr>
        <w:t xml:space="preserve">Add </w:t>
      </w:r>
      <w:r>
        <w:rPr>
          <w:rFonts w:ascii="Times New Roman" w:hAnsi="Times New Roman" w:cs="Times New Roman"/>
          <w:sz w:val="24"/>
          <w:szCs w:val="24"/>
        </w:rPr>
        <w:t>columns or ways to clearly show me that you have checked all 12 tasks (with all the staff of 7 employees)</w:t>
      </w:r>
    </w:p>
    <w:p w:rsidR="009F7589" w:rsidRDefault="009F7589"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(3% - 10%) </w:t>
      </w:r>
      <w:r w:rsidRPr="00257F80">
        <w:rPr>
          <w:rFonts w:ascii="Times New Roman" w:hAnsi="Times New Roman" w:cs="Times New Roman"/>
          <w:b/>
          <w:sz w:val="24"/>
          <w:szCs w:val="24"/>
        </w:rPr>
        <w:t xml:space="preserve">Discuss </w:t>
      </w:r>
      <w:r>
        <w:rPr>
          <w:rFonts w:ascii="Times New Roman" w:hAnsi="Times New Roman" w:cs="Times New Roman"/>
          <w:sz w:val="24"/>
          <w:szCs w:val="24"/>
        </w:rPr>
        <w:t xml:space="preserve">on if part (a) can be done by computer software (for project manager and for someone who comes to audit the project should there be 200 tasks, 30 months, </w:t>
      </w:r>
      <w:r w:rsidR="00257F80">
        <w:rPr>
          <w:rFonts w:ascii="Times New Roman" w:hAnsi="Times New Roman" w:cs="Times New Roman"/>
          <w:sz w:val="24"/>
          <w:szCs w:val="24"/>
        </w:rPr>
        <w:t>50+ employees, for a multimillions project)</w:t>
      </w:r>
    </w:p>
    <w:p w:rsidR="00257F80" w:rsidRDefault="00257F80"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(12+%) </w:t>
      </w:r>
      <w:r w:rsidRPr="00257F80">
        <w:rPr>
          <w:rFonts w:ascii="Times New Roman" w:hAnsi="Times New Roman" w:cs="Times New Roman"/>
          <w:b/>
          <w:sz w:val="24"/>
          <w:szCs w:val="24"/>
        </w:rPr>
        <w:t xml:space="preserve">Assume </w:t>
      </w:r>
      <w:r>
        <w:rPr>
          <w:rFonts w:ascii="Times New Roman" w:hAnsi="Times New Roman" w:cs="Times New Roman"/>
          <w:sz w:val="24"/>
          <w:szCs w:val="24"/>
        </w:rPr>
        <w:t>T1 is delayed 3 days and T2 is delayed 2 days. Find out how many other tasks are delayed. How late will the project be delayed?</w:t>
      </w:r>
    </w:p>
    <w:p w:rsidR="00257F80" w:rsidRDefault="00257F80" w:rsidP="009F758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(8%) </w:t>
      </w:r>
      <w:r w:rsidRPr="00257F80">
        <w:rPr>
          <w:rFonts w:ascii="Times New Roman" w:hAnsi="Times New Roman" w:cs="Times New Roman"/>
          <w:i/>
          <w:sz w:val="24"/>
          <w:szCs w:val="24"/>
        </w:rPr>
        <w:t>Compute</w:t>
      </w:r>
      <w:r>
        <w:rPr>
          <w:rFonts w:ascii="Times New Roman" w:hAnsi="Times New Roman" w:cs="Times New Roman"/>
          <w:sz w:val="24"/>
          <w:szCs w:val="24"/>
        </w:rPr>
        <w:t xml:space="preserve"> the man-weeks effort of the original project (if an employee works 3 weeks, it is 3 man-weeks, 2 employees work 3 weeks, it is 6 man-weeks). </w:t>
      </w:r>
      <w:r w:rsidRPr="00257F80">
        <w:rPr>
          <w:rFonts w:ascii="Times New Roman" w:hAnsi="Times New Roman" w:cs="Times New Roman"/>
          <w:i/>
          <w:sz w:val="24"/>
          <w:szCs w:val="24"/>
        </w:rPr>
        <w:t>Compute</w:t>
      </w:r>
      <w:r>
        <w:rPr>
          <w:rFonts w:ascii="Times New Roman" w:hAnsi="Times New Roman" w:cs="Times New Roman"/>
          <w:sz w:val="24"/>
          <w:szCs w:val="24"/>
        </w:rPr>
        <w:t xml:space="preserve"> also the man-weeks of the delayed project assuming T1 is delayed 3 days and T2 is delayed 2 days (then many tasks but maybe not all tasks and milestones are affected)</w:t>
      </w:r>
    </w:p>
    <w:p w:rsidR="00257F80" w:rsidRDefault="00257F80" w:rsidP="004B35EE">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(0% - 6%) </w:t>
      </w:r>
      <w:r w:rsidRPr="00A20140">
        <w:rPr>
          <w:rFonts w:ascii="Times New Roman" w:hAnsi="Times New Roman" w:cs="Times New Roman"/>
          <w:b/>
          <w:bCs/>
          <w:sz w:val="24"/>
          <w:szCs w:val="24"/>
        </w:rPr>
        <w:t>Discuss</w:t>
      </w:r>
      <w:r>
        <w:rPr>
          <w:rFonts w:ascii="Times New Roman" w:hAnsi="Times New Roman" w:cs="Times New Roman"/>
          <w:sz w:val="24"/>
          <w:szCs w:val="24"/>
        </w:rPr>
        <w:t xml:space="preserve"> the possibility of of doing part (c) and (d) by software.</w:t>
      </w:r>
    </w:p>
    <w:p w:rsidR="00A44498" w:rsidRDefault="00A44498" w:rsidP="00A44498">
      <w:pPr>
        <w:spacing w:after="0"/>
        <w:rPr>
          <w:rFonts w:ascii="Times New Roman" w:hAnsi="Times New Roman" w:cs="Times New Roman"/>
          <w:sz w:val="24"/>
          <w:szCs w:val="24"/>
        </w:rPr>
      </w:pPr>
    </w:p>
    <w:p w:rsidR="00070F08" w:rsidRPr="00E42FF4" w:rsidRDefault="00070F08" w:rsidP="00DD17F9">
      <w:pPr>
        <w:spacing w:after="0"/>
        <w:rPr>
          <w:rFonts w:ascii="Times New Roman" w:hAnsi="Times New Roman" w:cs="Times New Roman"/>
          <w:b/>
          <w:bCs/>
          <w:sz w:val="24"/>
          <w:szCs w:val="24"/>
        </w:rPr>
      </w:pPr>
      <w:r w:rsidRPr="00E42FF4">
        <w:rPr>
          <w:rFonts w:ascii="Times New Roman" w:hAnsi="Times New Roman" w:cs="Times New Roman"/>
          <w:b/>
          <w:bCs/>
          <w:sz w:val="24"/>
          <w:szCs w:val="24"/>
        </w:rPr>
        <w:t>Bad Smells in Program Code</w:t>
      </w:r>
      <w:r w:rsidR="00E42FF4" w:rsidRPr="00E42FF4">
        <w:rPr>
          <w:rFonts w:ascii="Times New Roman" w:hAnsi="Times New Roman" w:cs="Times New Roman"/>
          <w:b/>
          <w:bCs/>
          <w:sz w:val="24"/>
          <w:szCs w:val="24"/>
        </w:rPr>
        <w:t xml:space="preserve"> (15%) </w:t>
      </w:r>
    </w:p>
    <w:p w:rsidR="00070F08" w:rsidRDefault="00070F08" w:rsidP="00DD17F9">
      <w:pPr>
        <w:spacing w:after="0"/>
        <w:rPr>
          <w:rFonts w:ascii="Times New Roman" w:hAnsi="Times New Roman" w:cs="Times New Roman"/>
          <w:sz w:val="24"/>
          <w:szCs w:val="24"/>
        </w:rPr>
      </w:pPr>
    </w:p>
    <w:p w:rsidR="00A20140" w:rsidRDefault="00E42FF4" w:rsidP="00A20140">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017A28">
        <w:rPr>
          <w:rFonts w:ascii="Times New Roman" w:hAnsi="Times New Roman" w:cs="Times New Roman"/>
          <w:sz w:val="24"/>
          <w:szCs w:val="24"/>
        </w:rPr>
        <w:t xml:space="preserve">(15%) </w:t>
      </w:r>
      <w:r w:rsidR="00A20140">
        <w:rPr>
          <w:rFonts w:ascii="Times New Roman" w:hAnsi="Times New Roman" w:cs="Times New Roman"/>
          <w:sz w:val="24"/>
          <w:szCs w:val="24"/>
        </w:rPr>
        <w:t>Bad smells</w:t>
      </w:r>
      <w:r w:rsidR="00017A28">
        <w:rPr>
          <w:rFonts w:ascii="Times New Roman" w:hAnsi="Times New Roman" w:cs="Times New Roman"/>
          <w:sz w:val="24"/>
          <w:szCs w:val="24"/>
        </w:rPr>
        <w:t>. In chapter 9 on evolution, there are two slides (#57 and #58) talking about bad programming practice like follows:</w:t>
      </w:r>
      <w:r w:rsidR="00CF288A">
        <w:rPr>
          <w:rFonts w:ascii="Times New Roman" w:hAnsi="Times New Roman" w:cs="Times New Roman"/>
          <w:sz w:val="24"/>
          <w:szCs w:val="24"/>
        </w:rPr>
        <w:t xml:space="preserve"> in slide #57, duplicate code, long methods, switch statement; in slide #58, data clumping and speculative generality.</w:t>
      </w:r>
      <w:r w:rsidR="003A452D">
        <w:rPr>
          <w:rFonts w:ascii="Times New Roman" w:hAnsi="Times New Roman" w:cs="Times New Roman"/>
          <w:sz w:val="24"/>
          <w:szCs w:val="24"/>
        </w:rPr>
        <w:t xml:space="preserve"> A total of 5 different kinds of problems were explained in slides 57 and 58.</w:t>
      </w:r>
    </w:p>
    <w:p w:rsidR="00CF288A" w:rsidRDefault="00CF288A" w:rsidP="00CF288A">
      <w:pPr>
        <w:spacing w:after="0"/>
        <w:rPr>
          <w:rFonts w:ascii="Times New Roman" w:hAnsi="Times New Roman" w:cs="Times New Roman"/>
          <w:sz w:val="24"/>
          <w:szCs w:val="24"/>
        </w:rPr>
      </w:pPr>
    </w:p>
    <w:p w:rsidR="00C86F83" w:rsidRPr="00CF288A" w:rsidRDefault="00CF288A" w:rsidP="00A43CC9">
      <w:pPr>
        <w:spacing w:after="0"/>
        <w:rPr>
          <w:rFonts w:ascii="Times New Roman" w:hAnsi="Times New Roman" w:cs="Times New Roman"/>
          <w:sz w:val="24"/>
          <w:szCs w:val="24"/>
        </w:rPr>
      </w:pPr>
      <w:r>
        <w:rPr>
          <w:rFonts w:ascii="Times New Roman" w:hAnsi="Times New Roman" w:cs="Times New Roman"/>
          <w:sz w:val="24"/>
          <w:szCs w:val="24"/>
        </w:rPr>
        <w:t>You had written code in repor</w:t>
      </w:r>
      <w:r w:rsidR="00A43CC9">
        <w:rPr>
          <w:rFonts w:ascii="Times New Roman" w:hAnsi="Times New Roman" w:cs="Times New Roman"/>
          <w:sz w:val="24"/>
          <w:szCs w:val="24"/>
        </w:rPr>
        <w:t>t 2 (several programs), report 5 (email).</w:t>
      </w:r>
    </w:p>
    <w:p w:rsidR="00CF288A" w:rsidRDefault="00CF288A" w:rsidP="00CF288A">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(7%) No such problems in your code (or if there is, how would you fix). </w:t>
      </w:r>
      <w:r w:rsidRPr="00A7763E">
        <w:rPr>
          <w:rFonts w:ascii="Times New Roman" w:hAnsi="Times New Roman" w:cs="Times New Roman"/>
          <w:b/>
          <w:bCs/>
          <w:sz w:val="24"/>
          <w:szCs w:val="24"/>
        </w:rPr>
        <w:t>Explain</w:t>
      </w:r>
      <w:r>
        <w:rPr>
          <w:rFonts w:ascii="Times New Roman" w:hAnsi="Times New Roman" w:cs="Times New Roman"/>
          <w:sz w:val="24"/>
          <w:szCs w:val="24"/>
        </w:rPr>
        <w:t xml:space="preserve"> briefly that you do NOT think your code in any of report 2, 4, 5, or 6 has </w:t>
      </w:r>
      <w:r w:rsidR="003A452D">
        <w:rPr>
          <w:rFonts w:ascii="Times New Roman" w:hAnsi="Times New Roman" w:cs="Times New Roman"/>
          <w:sz w:val="24"/>
          <w:szCs w:val="24"/>
        </w:rPr>
        <w:t>such “bad smells”. It is impossible to include all your code in the answer here, but try to have one or two code snippets (of 5 to 10 lines) showing how you code and that you do NOT have such problems in the code snippet you explain here</w:t>
      </w:r>
    </w:p>
    <w:p w:rsidR="003A452D" w:rsidRDefault="003A452D" w:rsidP="00CF288A">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 xml:space="preserve">(8 + %) </w:t>
      </w:r>
      <w:r w:rsidRPr="00C86F83">
        <w:rPr>
          <w:rFonts w:ascii="Times New Roman" w:hAnsi="Times New Roman" w:cs="Times New Roman"/>
          <w:b/>
          <w:bCs/>
          <w:sz w:val="24"/>
          <w:szCs w:val="24"/>
        </w:rPr>
        <w:t>Examples of code</w:t>
      </w:r>
      <w:r>
        <w:rPr>
          <w:rFonts w:ascii="Times New Roman" w:hAnsi="Times New Roman" w:cs="Times New Roman"/>
          <w:sz w:val="24"/>
          <w:szCs w:val="24"/>
        </w:rPr>
        <w:t xml:space="preserve"> with “bad smells”. You can either search internet to find some programs that commit at least one of the bad smells problem or you can “make”  one program that has at least one out of the 5 problems. Note the problematic source code should compile and run without logic errors. The only problem as mentioned in #57 and #58 should be called </w:t>
      </w:r>
      <w:r w:rsidRPr="003A452D">
        <w:rPr>
          <w:rFonts w:ascii="Times New Roman" w:hAnsi="Times New Roman" w:cs="Times New Roman"/>
          <w:b/>
          <w:bCs/>
          <w:sz w:val="24"/>
          <w:szCs w:val="24"/>
        </w:rPr>
        <w:t>style problem</w:t>
      </w:r>
      <w:r>
        <w:rPr>
          <w:rFonts w:ascii="Times New Roman" w:hAnsi="Times New Roman" w:cs="Times New Roman"/>
          <w:sz w:val="24"/>
          <w:szCs w:val="24"/>
        </w:rPr>
        <w:t>. You can earn more than 8 points for this part if you find or create program with more than one problem</w:t>
      </w:r>
    </w:p>
    <w:p w:rsidR="0035336E" w:rsidRPr="00CF288A" w:rsidRDefault="0035336E" w:rsidP="00CF288A">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(5%+  *). Discuss if there may be other “bad smells” that Sommerville did NOT mention in slides #9.57 and #9.58.</w:t>
      </w:r>
    </w:p>
    <w:p w:rsidR="00017A28" w:rsidRDefault="00017A28" w:rsidP="00017A28">
      <w:pPr>
        <w:spacing w:after="0"/>
        <w:rPr>
          <w:rFonts w:ascii="Times New Roman" w:hAnsi="Times New Roman" w:cs="Times New Roman"/>
          <w:sz w:val="24"/>
          <w:szCs w:val="24"/>
        </w:rPr>
      </w:pPr>
    </w:p>
    <w:p w:rsidR="00017A28" w:rsidRPr="00CF288A" w:rsidRDefault="00017A28" w:rsidP="00CF288A">
      <w:pPr>
        <w:spacing w:after="0"/>
        <w:rPr>
          <w:rFonts w:ascii="Times New Roman" w:hAnsi="Times New Roman" w:cs="Times New Roman"/>
          <w:sz w:val="24"/>
          <w:szCs w:val="24"/>
        </w:rPr>
      </w:pPr>
    </w:p>
    <w:p w:rsidR="00DE6B30" w:rsidRDefault="00DE6B30" w:rsidP="00DE6B30">
      <w:pPr>
        <w:spacing w:after="0"/>
        <w:rPr>
          <w:rFonts w:ascii="Times New Roman" w:hAnsi="Times New Roman" w:cs="Times New Roman"/>
          <w:sz w:val="24"/>
          <w:szCs w:val="24"/>
        </w:rPr>
      </w:pPr>
    </w:p>
    <w:p w:rsidR="00DE6B30" w:rsidRPr="00DE6B30" w:rsidRDefault="00DE6B30" w:rsidP="00DE6B30">
      <w:pPr>
        <w:spacing w:after="0"/>
        <w:rPr>
          <w:rFonts w:ascii="Times New Roman" w:hAnsi="Times New Roman" w:cs="Times New Roman"/>
          <w:sz w:val="24"/>
          <w:szCs w:val="24"/>
        </w:rPr>
      </w:pPr>
    </w:p>
    <w:p w:rsidR="00C3025B" w:rsidRDefault="00C3025B" w:rsidP="00C3025B">
      <w:pPr>
        <w:spacing w:after="0"/>
        <w:rPr>
          <w:rFonts w:ascii="Times New Roman" w:hAnsi="Times New Roman" w:cs="Times New Roman"/>
          <w:sz w:val="24"/>
          <w:szCs w:val="24"/>
        </w:rPr>
      </w:pPr>
    </w:p>
    <w:p w:rsidR="00C86F83" w:rsidRDefault="00C86F83" w:rsidP="00C3025B">
      <w:pPr>
        <w:spacing w:after="0"/>
        <w:rPr>
          <w:rFonts w:ascii="Times New Roman" w:hAnsi="Times New Roman" w:cs="Times New Roman"/>
          <w:sz w:val="24"/>
          <w:szCs w:val="24"/>
        </w:rPr>
      </w:pPr>
    </w:p>
    <w:p w:rsidR="00C3025B" w:rsidRDefault="00C3025B" w:rsidP="001736F3">
      <w:pPr>
        <w:spacing w:after="0"/>
        <w:rPr>
          <w:rFonts w:ascii="Times New Roman" w:hAnsi="Times New Roman" w:cs="Times New Roman"/>
          <w:b/>
          <w:bCs/>
          <w:sz w:val="24"/>
          <w:szCs w:val="24"/>
        </w:rPr>
      </w:pPr>
      <w:r w:rsidRPr="009D0BD8">
        <w:rPr>
          <w:rFonts w:ascii="Times New Roman" w:hAnsi="Times New Roman" w:cs="Times New Roman"/>
          <w:b/>
          <w:bCs/>
          <w:sz w:val="24"/>
          <w:szCs w:val="24"/>
        </w:rPr>
        <w:lastRenderedPageBreak/>
        <w:t>Programming Questions</w:t>
      </w:r>
      <w:r w:rsidR="004B4482">
        <w:rPr>
          <w:rFonts w:ascii="Times New Roman" w:hAnsi="Times New Roman" w:cs="Times New Roman"/>
          <w:b/>
          <w:bCs/>
          <w:sz w:val="24"/>
          <w:szCs w:val="24"/>
        </w:rPr>
        <w:t xml:space="preserve"> (</w:t>
      </w:r>
      <w:r w:rsidR="00A43CC9">
        <w:rPr>
          <w:rFonts w:ascii="Times New Roman" w:hAnsi="Times New Roman" w:cs="Times New Roman"/>
          <w:b/>
          <w:bCs/>
          <w:sz w:val="24"/>
          <w:szCs w:val="24"/>
        </w:rPr>
        <w:t>45</w:t>
      </w:r>
      <w:r w:rsidR="00E66F13" w:rsidRPr="009D0BD8">
        <w:rPr>
          <w:rFonts w:ascii="Times New Roman" w:hAnsi="Times New Roman" w:cs="Times New Roman"/>
          <w:b/>
          <w:bCs/>
          <w:sz w:val="24"/>
          <w:szCs w:val="24"/>
        </w:rPr>
        <w:t xml:space="preserve">%) </w:t>
      </w:r>
    </w:p>
    <w:p w:rsidR="0019657D" w:rsidRDefault="0019657D" w:rsidP="001736F3">
      <w:pPr>
        <w:spacing w:after="0"/>
        <w:rPr>
          <w:rFonts w:ascii="Times New Roman" w:hAnsi="Times New Roman" w:cs="Times New Roman"/>
          <w:sz w:val="24"/>
          <w:szCs w:val="24"/>
        </w:rPr>
      </w:pPr>
    </w:p>
    <w:p w:rsidR="000E4A45" w:rsidRDefault="000E4A45" w:rsidP="001736F3">
      <w:pPr>
        <w:spacing w:after="0"/>
        <w:rPr>
          <w:rFonts w:ascii="Times New Roman" w:hAnsi="Times New Roman" w:cs="Times New Roman"/>
          <w:sz w:val="24"/>
          <w:szCs w:val="24"/>
        </w:rPr>
      </w:pPr>
      <w:r w:rsidRPr="000E4A45">
        <w:rPr>
          <w:rFonts w:ascii="Times New Roman" w:hAnsi="Times New Roman" w:cs="Times New Roman"/>
          <w:sz w:val="24"/>
          <w:szCs w:val="24"/>
        </w:rPr>
        <w:t>There are 3 programming questions here (of the level of ECE 1310 or C programming)</w:t>
      </w:r>
      <w:r w:rsidR="0006687D">
        <w:rPr>
          <w:rFonts w:ascii="Times New Roman" w:hAnsi="Times New Roman" w:cs="Times New Roman"/>
          <w:sz w:val="24"/>
          <w:szCs w:val="24"/>
        </w:rPr>
        <w:t xml:space="preserve"> from Q3 to Q5</w:t>
      </w:r>
      <w:r w:rsidR="00A7763E">
        <w:rPr>
          <w:rFonts w:ascii="Times New Roman" w:hAnsi="Times New Roman" w:cs="Times New Roman"/>
          <w:sz w:val="24"/>
          <w:szCs w:val="24"/>
        </w:rPr>
        <w:t xml:space="preserve">. </w:t>
      </w:r>
      <w:r w:rsidR="0019657D">
        <w:rPr>
          <w:rFonts w:ascii="Times New Roman" w:hAnsi="Times New Roman" w:cs="Times New Roman"/>
          <w:sz w:val="24"/>
          <w:szCs w:val="24"/>
        </w:rPr>
        <w:t>For the programming questions, you need to turn in the source code (</w:t>
      </w:r>
      <w:r w:rsidR="0019657D" w:rsidRPr="0006687D">
        <w:rPr>
          <w:rFonts w:ascii="Times New Roman" w:hAnsi="Times New Roman" w:cs="Times New Roman"/>
          <w:i/>
          <w:iCs/>
          <w:sz w:val="24"/>
          <w:szCs w:val="24"/>
        </w:rPr>
        <w:t>separately</w:t>
      </w:r>
      <w:r w:rsidR="0019657D">
        <w:rPr>
          <w:rFonts w:ascii="Times New Roman" w:hAnsi="Times New Roman" w:cs="Times New Roman"/>
          <w:sz w:val="24"/>
          <w:szCs w:val="24"/>
        </w:rPr>
        <w:t>) and the outputs.</w:t>
      </w:r>
    </w:p>
    <w:p w:rsidR="0019657D" w:rsidRDefault="0019657D" w:rsidP="001736F3">
      <w:pPr>
        <w:spacing w:after="0"/>
        <w:rPr>
          <w:rFonts w:ascii="Times New Roman" w:hAnsi="Times New Roman" w:cs="Times New Roman"/>
          <w:sz w:val="24"/>
          <w:szCs w:val="24"/>
        </w:rPr>
      </w:pPr>
    </w:p>
    <w:p w:rsidR="0019657D" w:rsidRPr="008E3B50" w:rsidRDefault="008E3B50" w:rsidP="001736F3">
      <w:pPr>
        <w:spacing w:after="0"/>
        <w:rPr>
          <w:rFonts w:ascii="Times New Roman" w:hAnsi="Times New Roman" w:cs="Times New Roman"/>
          <w:color w:val="FF0000"/>
          <w:sz w:val="24"/>
          <w:szCs w:val="24"/>
        </w:rPr>
      </w:pPr>
      <w:r>
        <w:rPr>
          <w:rFonts w:ascii="Times New Roman" w:hAnsi="Times New Roman" w:cs="Times New Roman"/>
          <w:sz w:val="24"/>
          <w:szCs w:val="24"/>
        </w:rPr>
        <w:t xml:space="preserve">Note: </w:t>
      </w:r>
      <w:r w:rsidR="0006687D" w:rsidRPr="008E3B50">
        <w:rPr>
          <w:rFonts w:ascii="Times New Roman" w:hAnsi="Times New Roman" w:cs="Times New Roman"/>
          <w:color w:val="FF0000"/>
          <w:sz w:val="24"/>
          <w:szCs w:val="24"/>
        </w:rPr>
        <w:t>Source code alone (without output) will earn 0 points.</w:t>
      </w:r>
      <w:r w:rsidRPr="008E3B50">
        <w:rPr>
          <w:rFonts w:ascii="Times New Roman" w:hAnsi="Times New Roman" w:cs="Times New Roman"/>
          <w:color w:val="FF0000"/>
          <w:sz w:val="24"/>
          <w:szCs w:val="24"/>
        </w:rPr>
        <w:t xml:space="preserve"> Outputs alone without source code also will earn 0 points.</w:t>
      </w:r>
    </w:p>
    <w:p w:rsidR="008E3B50" w:rsidRPr="000E4A45" w:rsidRDefault="008E3B50" w:rsidP="001736F3">
      <w:pPr>
        <w:spacing w:after="0"/>
        <w:rPr>
          <w:rFonts w:ascii="Times New Roman" w:hAnsi="Times New Roman" w:cs="Times New Roman"/>
          <w:sz w:val="24"/>
          <w:szCs w:val="24"/>
        </w:rPr>
      </w:pPr>
    </w:p>
    <w:p w:rsidR="00C3025B" w:rsidRDefault="008E3B50" w:rsidP="00C3025B">
      <w:pPr>
        <w:spacing w:after="0"/>
        <w:rPr>
          <w:rFonts w:ascii="Times New Roman" w:hAnsi="Times New Roman" w:cs="Times New Roman"/>
          <w:sz w:val="24"/>
          <w:szCs w:val="24"/>
        </w:rPr>
      </w:pPr>
      <w:r>
        <w:rPr>
          <w:rFonts w:ascii="Times New Roman" w:hAnsi="Times New Roman" w:cs="Times New Roman"/>
          <w:sz w:val="24"/>
          <w:szCs w:val="24"/>
        </w:rPr>
        <w:t>In addition to source code and outputs, include a few lines of source code snippet in the Word (or PDF) of your answer, and explain.</w:t>
      </w:r>
    </w:p>
    <w:p w:rsidR="008E3B50" w:rsidRDefault="008E3B50" w:rsidP="00C3025B">
      <w:pPr>
        <w:spacing w:after="0"/>
        <w:rPr>
          <w:rFonts w:ascii="Times New Roman" w:hAnsi="Times New Roman" w:cs="Times New Roman"/>
          <w:sz w:val="24"/>
          <w:szCs w:val="24"/>
        </w:rPr>
      </w:pPr>
    </w:p>
    <w:p w:rsidR="008E3B50" w:rsidRPr="000E4A45" w:rsidRDefault="008E3B50" w:rsidP="00C3025B">
      <w:pPr>
        <w:spacing w:after="0"/>
        <w:rPr>
          <w:rFonts w:ascii="Times New Roman" w:hAnsi="Times New Roman" w:cs="Times New Roman"/>
          <w:sz w:val="24"/>
          <w:szCs w:val="24"/>
        </w:rPr>
      </w:pPr>
      <w:r>
        <w:rPr>
          <w:rFonts w:ascii="Times New Roman" w:hAnsi="Times New Roman" w:cs="Times New Roman"/>
          <w:sz w:val="24"/>
          <w:szCs w:val="24"/>
        </w:rPr>
        <w:t xml:space="preserve">Warning: do NOT turn in the huge stupid C / C++ big folder under .vs hidden folder or ipch folder of 20M bytes, 30 M bytes. </w:t>
      </w:r>
    </w:p>
    <w:p w:rsidR="00C3025B" w:rsidRPr="009D0BD8" w:rsidRDefault="00C3025B" w:rsidP="00C3025B">
      <w:pPr>
        <w:spacing w:after="0"/>
        <w:rPr>
          <w:rFonts w:ascii="Times New Roman" w:hAnsi="Times New Roman" w:cs="Times New Roman"/>
          <w:b/>
          <w:bCs/>
          <w:sz w:val="24"/>
          <w:szCs w:val="24"/>
        </w:rPr>
      </w:pPr>
      <w:r w:rsidRPr="009D0BD8">
        <w:rPr>
          <w:rFonts w:ascii="Times New Roman" w:hAnsi="Times New Roman" w:cs="Times New Roman"/>
          <w:b/>
          <w:bCs/>
          <w:sz w:val="24"/>
          <w:szCs w:val="24"/>
        </w:rPr>
        <w:t>Generate Gaussian distribution table</w:t>
      </w:r>
      <w:r w:rsidR="000235F9" w:rsidRPr="009D0BD8">
        <w:rPr>
          <w:rFonts w:ascii="Times New Roman" w:hAnsi="Times New Roman" w:cs="Times New Roman"/>
          <w:b/>
          <w:bCs/>
          <w:sz w:val="24"/>
          <w:szCs w:val="24"/>
        </w:rPr>
        <w:t>: 15%</w:t>
      </w:r>
      <w:r w:rsidR="00E66F13" w:rsidRPr="009D0BD8">
        <w:rPr>
          <w:rFonts w:ascii="Times New Roman" w:hAnsi="Times New Roman" w:cs="Times New Roman"/>
          <w:b/>
          <w:bCs/>
          <w:sz w:val="24"/>
          <w:szCs w:val="24"/>
        </w:rPr>
        <w:t xml:space="preserve"> (ECE 3715)</w:t>
      </w:r>
    </w:p>
    <w:p w:rsidR="003E66F0" w:rsidRDefault="003E66F0" w:rsidP="00C3025B">
      <w:pPr>
        <w:spacing w:after="0"/>
        <w:rPr>
          <w:rFonts w:ascii="Times New Roman" w:hAnsi="Times New Roman" w:cs="Times New Roman"/>
          <w:sz w:val="24"/>
          <w:szCs w:val="24"/>
        </w:rPr>
      </w:pPr>
    </w:p>
    <w:p w:rsidR="00A20140" w:rsidRPr="0006687D" w:rsidRDefault="003E66F0" w:rsidP="00A20140">
      <w:pPr>
        <w:pStyle w:val="ListParagraph"/>
        <w:numPr>
          <w:ilvl w:val="0"/>
          <w:numId w:val="10"/>
        </w:numPr>
        <w:spacing w:after="0"/>
        <w:rPr>
          <w:rFonts w:ascii="Times New Roman" w:hAnsi="Times New Roman" w:cs="Times New Roman"/>
          <w:i/>
          <w:iCs/>
          <w:sz w:val="24"/>
          <w:szCs w:val="24"/>
        </w:rPr>
      </w:pPr>
      <w:r>
        <w:rPr>
          <w:rFonts w:ascii="Times New Roman" w:hAnsi="Times New Roman" w:cs="Times New Roman"/>
          <w:sz w:val="24"/>
          <w:szCs w:val="24"/>
        </w:rPr>
        <w:t xml:space="preserve">(15%) </w:t>
      </w:r>
      <w:r w:rsidR="00A20140">
        <w:rPr>
          <w:rFonts w:ascii="Times New Roman" w:hAnsi="Times New Roman" w:cs="Times New Roman"/>
          <w:sz w:val="24"/>
          <w:szCs w:val="24"/>
        </w:rPr>
        <w:t>Gaussian Distribution table</w:t>
      </w:r>
      <w:r w:rsidR="0006687D">
        <w:rPr>
          <w:rFonts w:ascii="Times New Roman" w:hAnsi="Times New Roman" w:cs="Times New Roman"/>
          <w:sz w:val="24"/>
          <w:szCs w:val="24"/>
        </w:rPr>
        <w:t xml:space="preserve"> </w:t>
      </w:r>
      <w:r w:rsidR="0006687D" w:rsidRPr="0006687D">
        <w:rPr>
          <w:rFonts w:ascii="Times New Roman" w:hAnsi="Times New Roman" w:cs="Times New Roman"/>
          <w:i/>
          <w:iCs/>
          <w:sz w:val="24"/>
          <w:szCs w:val="24"/>
        </w:rPr>
        <w:t>(please turn in the source code as well as showing outputs in the Word file)</w:t>
      </w:r>
      <w:r w:rsidR="008E3B50">
        <w:rPr>
          <w:rFonts w:ascii="Times New Roman" w:hAnsi="Times New Roman" w:cs="Times New Roman"/>
          <w:i/>
          <w:iCs/>
          <w:sz w:val="24"/>
          <w:szCs w:val="24"/>
        </w:rPr>
        <w:t>. File for this question should be at most 2M bytes.</w:t>
      </w:r>
    </w:p>
    <w:p w:rsidR="00F0593D" w:rsidRDefault="00F0593D" w:rsidP="00F0593D">
      <w:pPr>
        <w:spacing w:after="0"/>
        <w:rPr>
          <w:rFonts w:ascii="Times New Roman" w:hAnsi="Times New Roman" w:cs="Times New Roman"/>
          <w:sz w:val="24"/>
          <w:szCs w:val="24"/>
        </w:rPr>
      </w:pPr>
    </w:p>
    <w:p w:rsidR="00F0593D" w:rsidRDefault="00F0593D" w:rsidP="00F0593D">
      <w:pPr>
        <w:spacing w:after="0"/>
        <w:rPr>
          <w:rFonts w:ascii="Times New Roman" w:hAnsi="Times New Roman" w:cs="Times New Roman"/>
          <w:sz w:val="24"/>
          <w:szCs w:val="24"/>
        </w:rPr>
      </w:pPr>
      <w:r>
        <w:rPr>
          <w:rFonts w:ascii="Times New Roman" w:hAnsi="Times New Roman" w:cs="Times New Roman"/>
          <w:sz w:val="24"/>
          <w:szCs w:val="24"/>
        </w:rPr>
        <w:t>Gaussian distribution is used a lot (normal distribution with the bell curve). Here is a table used in ECE 3715,</w:t>
      </w:r>
    </w:p>
    <w:p w:rsidR="00F0593D" w:rsidRDefault="00F0593D" w:rsidP="00F0593D">
      <w:pPr>
        <w:spacing w:after="0"/>
        <w:rPr>
          <w:rFonts w:ascii="Times New Roman" w:hAnsi="Times New Roman" w:cs="Times New Roman"/>
          <w:sz w:val="24"/>
          <w:szCs w:val="24"/>
        </w:rPr>
      </w:pPr>
    </w:p>
    <w:p w:rsidR="00F0593D" w:rsidRDefault="003E66F0" w:rsidP="00F0593D">
      <w:pPr>
        <w:spacing w:after="0"/>
        <w:rPr>
          <w:rFonts w:ascii="Times New Roman" w:hAnsi="Times New Roman" w:cs="Times New Roman"/>
          <w:sz w:val="24"/>
          <w:szCs w:val="24"/>
        </w:rPr>
      </w:pPr>
      <w:r>
        <w:rPr>
          <w:rFonts w:ascii="Times New Roman" w:hAnsi="Times New Roman" w:cs="Times New Roman"/>
          <w:sz w:val="24"/>
          <w:szCs w:val="24"/>
        </w:rPr>
        <w:t>w</w:t>
      </w:r>
      <w:r w:rsidR="00F0593D">
        <w:rPr>
          <w:rFonts w:ascii="Times New Roman" w:hAnsi="Times New Roman" w:cs="Times New Roman"/>
          <w:sz w:val="24"/>
          <w:szCs w:val="24"/>
        </w:rPr>
        <w:t>ith the top of table captured as follows:</w:t>
      </w:r>
    </w:p>
    <w:p w:rsidR="00F0593D" w:rsidRDefault="00F0593D" w:rsidP="00F0593D">
      <w:pPr>
        <w:spacing w:after="0"/>
        <w:rPr>
          <w:rFonts w:ascii="Times New Roman" w:hAnsi="Times New Roman" w:cs="Times New Roman"/>
          <w:sz w:val="24"/>
          <w:szCs w:val="24"/>
        </w:rPr>
      </w:pPr>
    </w:p>
    <w:p w:rsidR="00F0593D" w:rsidRPr="00F0593D" w:rsidRDefault="00F0593D" w:rsidP="00F0593D">
      <w:pPr>
        <w:spacing w:after="0"/>
        <w:rPr>
          <w:rFonts w:ascii="Times New Roman" w:hAnsi="Times New Roman" w:cs="Times New Roman"/>
          <w:sz w:val="24"/>
          <w:szCs w:val="24"/>
        </w:rPr>
      </w:pPr>
      <w:r>
        <w:rPr>
          <w:noProof/>
        </w:rPr>
        <w:drawing>
          <wp:inline distT="0" distB="0" distL="0" distR="0" wp14:anchorId="3979962D" wp14:editId="303FEAE1">
            <wp:extent cx="6858000" cy="1384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384300"/>
                    </a:xfrm>
                    <a:prstGeom prst="rect">
                      <a:avLst/>
                    </a:prstGeom>
                  </pic:spPr>
                </pic:pic>
              </a:graphicData>
            </a:graphic>
          </wp:inline>
        </w:drawing>
      </w:r>
    </w:p>
    <w:p w:rsidR="00A20140" w:rsidRPr="00A20140" w:rsidRDefault="00A20140" w:rsidP="00A20140">
      <w:pPr>
        <w:pStyle w:val="ListParagraph"/>
        <w:spacing w:after="0"/>
        <w:rPr>
          <w:rFonts w:ascii="Times New Roman" w:hAnsi="Times New Roman" w:cs="Times New Roman"/>
          <w:sz w:val="24"/>
          <w:szCs w:val="24"/>
        </w:rPr>
      </w:pPr>
    </w:p>
    <w:p w:rsidR="00F0593D" w:rsidRDefault="00F0593D" w:rsidP="00C3025B">
      <w:pPr>
        <w:spacing w:after="0"/>
        <w:rPr>
          <w:rFonts w:ascii="Times New Roman" w:hAnsi="Times New Roman" w:cs="Times New Roman"/>
          <w:sz w:val="24"/>
          <w:szCs w:val="24"/>
        </w:rPr>
      </w:pPr>
      <w:r>
        <w:rPr>
          <w:rFonts w:ascii="Times New Roman" w:hAnsi="Times New Roman" w:cs="Times New Roman"/>
          <w:sz w:val="24"/>
          <w:szCs w:val="24"/>
        </w:rPr>
        <w:t xml:space="preserve">Please see the </w:t>
      </w:r>
      <w:r w:rsidR="001736F3">
        <w:rPr>
          <w:rFonts w:ascii="Times New Roman" w:hAnsi="Times New Roman" w:cs="Times New Roman"/>
          <w:sz w:val="24"/>
          <w:szCs w:val="24"/>
        </w:rPr>
        <w:t>separate PDF file (on Canvas, in the new module called Final Supplements</w:t>
      </w:r>
      <w:r>
        <w:rPr>
          <w:rFonts w:ascii="Times New Roman" w:hAnsi="Times New Roman" w:cs="Times New Roman"/>
          <w:sz w:val="24"/>
          <w:szCs w:val="24"/>
        </w:rPr>
        <w:t xml:space="preserve">) called Probability and Stochaistic Processes.pdf, chapter 3.5  from page 118 till page 122 of explanation of Gaussian distribution and table 3.1 on page 124 that presents the data of the normalized Gaussian distribution (with mean </w:t>
      </w:r>
      <w:r w:rsidRPr="00F0593D">
        <w:rPr>
          <w:rFonts w:ascii="Symbol" w:hAnsi="Symbol" w:cs="Times New Roman"/>
          <w:sz w:val="24"/>
          <w:szCs w:val="24"/>
        </w:rPr>
        <w:t></w:t>
      </w:r>
      <w:r>
        <w:rPr>
          <w:rFonts w:ascii="Times New Roman" w:hAnsi="Times New Roman" w:cs="Times New Roman"/>
          <w:sz w:val="24"/>
          <w:szCs w:val="24"/>
        </w:rPr>
        <w:t xml:space="preserve"> = 0 and standard deviation </w:t>
      </w:r>
      <w:r w:rsidRPr="00F0593D">
        <w:rPr>
          <w:rFonts w:ascii="Symbol" w:hAnsi="Symbol" w:cs="Times New Roman"/>
          <w:sz w:val="24"/>
          <w:szCs w:val="24"/>
        </w:rPr>
        <w:t></w:t>
      </w:r>
      <w:r>
        <w:rPr>
          <w:rFonts w:ascii="Times New Roman" w:hAnsi="Times New Roman" w:cs="Times New Roman"/>
          <w:sz w:val="24"/>
          <w:szCs w:val="24"/>
        </w:rPr>
        <w:t xml:space="preserve"> = 1, also labelled as G</w:t>
      </w:r>
      <w:r w:rsidR="001B120A">
        <w:rPr>
          <w:rFonts w:ascii="Times New Roman" w:hAnsi="Times New Roman" w:cs="Times New Roman"/>
          <w:sz w:val="24"/>
          <w:szCs w:val="24"/>
        </w:rPr>
        <w:t xml:space="preserve">aussian </w:t>
      </w:r>
      <w:r>
        <w:rPr>
          <w:rFonts w:ascii="Times New Roman" w:hAnsi="Times New Roman" w:cs="Times New Roman"/>
          <w:sz w:val="24"/>
          <w:szCs w:val="24"/>
        </w:rPr>
        <w:t>(0, 1)) for z = 0 until z = 2.99 in increments of 0.01.</w:t>
      </w:r>
    </w:p>
    <w:p w:rsidR="0075613D" w:rsidRDefault="0075613D" w:rsidP="00C3025B">
      <w:pPr>
        <w:spacing w:after="0"/>
        <w:rPr>
          <w:rFonts w:ascii="Times New Roman" w:hAnsi="Times New Roman" w:cs="Times New Roman"/>
          <w:sz w:val="24"/>
          <w:szCs w:val="24"/>
        </w:rPr>
      </w:pPr>
    </w:p>
    <w:p w:rsidR="0075613D" w:rsidRDefault="0075613D" w:rsidP="0075613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(12%) </w:t>
      </w:r>
      <w:r w:rsidRPr="0075613D">
        <w:rPr>
          <w:rFonts w:ascii="Times New Roman" w:hAnsi="Times New Roman" w:cs="Times New Roman"/>
          <w:sz w:val="24"/>
          <w:szCs w:val="24"/>
        </w:rPr>
        <w:t xml:space="preserve">You have learned Trapezoidal rule (or Simpson’s rule) in integral calculus (Mat 115). Using that rule plus C programming (or Python etc.) to </w:t>
      </w:r>
      <w:r w:rsidRPr="0075613D">
        <w:rPr>
          <w:rFonts w:ascii="Times New Roman" w:hAnsi="Times New Roman" w:cs="Times New Roman"/>
          <w:b/>
          <w:bCs/>
          <w:sz w:val="24"/>
          <w:szCs w:val="24"/>
        </w:rPr>
        <w:t>generate some table similar to table 3.1 from z = 0 till z = 4.99</w:t>
      </w:r>
      <w:r w:rsidRPr="0075613D">
        <w:rPr>
          <w:rFonts w:ascii="Times New Roman" w:hAnsi="Times New Roman" w:cs="Times New Roman"/>
          <w:sz w:val="24"/>
          <w:szCs w:val="24"/>
        </w:rPr>
        <w:t xml:space="preserve"> (&gt; 2.99)  (table 3.1 in the book is till z = 2.99).</w:t>
      </w:r>
    </w:p>
    <w:p w:rsidR="0075613D" w:rsidRPr="0075613D" w:rsidRDefault="0075613D" w:rsidP="0075613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(3%) </w:t>
      </w:r>
      <w:r w:rsidRPr="007717A9">
        <w:rPr>
          <w:rFonts w:ascii="Times New Roman" w:hAnsi="Times New Roman" w:cs="Times New Roman"/>
          <w:b/>
          <w:bCs/>
          <w:sz w:val="24"/>
          <w:szCs w:val="24"/>
        </w:rPr>
        <w:t>Verify</w:t>
      </w:r>
      <w:r>
        <w:rPr>
          <w:rFonts w:ascii="Times New Roman" w:hAnsi="Times New Roman" w:cs="Times New Roman"/>
          <w:sz w:val="24"/>
          <w:szCs w:val="24"/>
        </w:rPr>
        <w:t xml:space="preserve"> your table agrees with table 3.1 from z = 0 till z = 2.99.</w:t>
      </w:r>
    </w:p>
    <w:p w:rsidR="00F0593D" w:rsidRDefault="00F0593D" w:rsidP="00C3025B">
      <w:pPr>
        <w:spacing w:after="0"/>
        <w:rPr>
          <w:rFonts w:ascii="Times New Roman" w:hAnsi="Times New Roman" w:cs="Times New Roman"/>
          <w:sz w:val="24"/>
          <w:szCs w:val="24"/>
        </w:rPr>
      </w:pPr>
    </w:p>
    <w:p w:rsidR="008E3B50" w:rsidRPr="008E3B50" w:rsidRDefault="00C3025B" w:rsidP="008E3B50">
      <w:pPr>
        <w:spacing w:after="0"/>
        <w:rPr>
          <w:rFonts w:ascii="Times New Roman" w:hAnsi="Times New Roman" w:cs="Times New Roman"/>
          <w:i/>
          <w:iCs/>
          <w:sz w:val="24"/>
          <w:szCs w:val="24"/>
        </w:rPr>
      </w:pPr>
      <w:r w:rsidRPr="008E3B50">
        <w:rPr>
          <w:rFonts w:ascii="Times New Roman" w:hAnsi="Times New Roman" w:cs="Times New Roman"/>
          <w:b/>
          <w:bCs/>
          <w:sz w:val="24"/>
          <w:szCs w:val="24"/>
        </w:rPr>
        <w:t xml:space="preserve">Compute the roots of </w:t>
      </w:r>
      <w:r w:rsidR="00F2719A" w:rsidRPr="008E3B50">
        <w:rPr>
          <w:rFonts w:ascii="Times New Roman" w:hAnsi="Times New Roman" w:cs="Times New Roman"/>
          <w:b/>
          <w:bCs/>
          <w:sz w:val="24"/>
          <w:szCs w:val="24"/>
        </w:rPr>
        <w:t>function</w:t>
      </w:r>
      <w:r w:rsidR="00E66F13" w:rsidRPr="008E3B50">
        <w:rPr>
          <w:rFonts w:ascii="Times New Roman" w:hAnsi="Times New Roman" w:cs="Times New Roman"/>
          <w:b/>
          <w:bCs/>
          <w:sz w:val="24"/>
          <w:szCs w:val="24"/>
        </w:rPr>
        <w:t xml:space="preserve">: </w:t>
      </w:r>
      <w:r w:rsidR="009D0BD8" w:rsidRPr="008E3B50">
        <w:rPr>
          <w:rFonts w:ascii="Times New Roman" w:hAnsi="Times New Roman" w:cs="Times New Roman"/>
          <w:b/>
          <w:bCs/>
          <w:sz w:val="24"/>
          <w:szCs w:val="24"/>
        </w:rPr>
        <w:t xml:space="preserve">(15%) </w:t>
      </w:r>
      <w:r w:rsidR="0006687D" w:rsidRPr="008E3B50">
        <w:rPr>
          <w:rFonts w:ascii="Times New Roman" w:hAnsi="Times New Roman" w:cs="Times New Roman"/>
          <w:i/>
          <w:iCs/>
          <w:sz w:val="24"/>
          <w:szCs w:val="24"/>
        </w:rPr>
        <w:t>(please turn in the source code as well as showing outputs in the Word file)</w:t>
      </w:r>
      <w:r w:rsidR="008E3B50" w:rsidRPr="008E3B50">
        <w:rPr>
          <w:rFonts w:ascii="Times New Roman" w:hAnsi="Times New Roman" w:cs="Times New Roman"/>
          <w:i/>
          <w:iCs/>
          <w:sz w:val="24"/>
          <w:szCs w:val="24"/>
        </w:rPr>
        <w:t xml:space="preserve">. </w:t>
      </w:r>
      <w:r w:rsidR="008E3B50" w:rsidRPr="008E3B50">
        <w:rPr>
          <w:rFonts w:ascii="Times New Roman" w:hAnsi="Times New Roman" w:cs="Times New Roman"/>
          <w:i/>
          <w:iCs/>
          <w:sz w:val="24"/>
          <w:szCs w:val="24"/>
        </w:rPr>
        <w:t>File for this question should be at most 2M bytes.</w:t>
      </w:r>
    </w:p>
    <w:p w:rsidR="0006687D" w:rsidRPr="0006687D" w:rsidRDefault="0006687D" w:rsidP="0006687D">
      <w:pPr>
        <w:spacing w:after="0"/>
        <w:rPr>
          <w:rFonts w:ascii="Times New Roman" w:hAnsi="Times New Roman" w:cs="Times New Roman"/>
          <w:i/>
          <w:iCs/>
          <w:sz w:val="24"/>
          <w:szCs w:val="24"/>
        </w:rPr>
      </w:pPr>
    </w:p>
    <w:p w:rsidR="00A51C55" w:rsidRPr="009D0BD8" w:rsidRDefault="00A51C55" w:rsidP="00F2719A">
      <w:pPr>
        <w:spacing w:after="0"/>
        <w:rPr>
          <w:rFonts w:ascii="Times New Roman" w:hAnsi="Times New Roman" w:cs="Times New Roman"/>
          <w:b/>
          <w:bCs/>
          <w:sz w:val="24"/>
          <w:szCs w:val="24"/>
        </w:rPr>
      </w:pPr>
    </w:p>
    <w:p w:rsidR="00A20140" w:rsidRDefault="00F2719A" w:rsidP="00F2719A">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(15%) Consider the cubic polynomial function f(x) = </w:t>
      </w:r>
      <w:r w:rsidR="00A20140">
        <w:rPr>
          <w:rFonts w:ascii="Times New Roman" w:hAnsi="Times New Roman" w:cs="Times New Roman"/>
          <w:sz w:val="24"/>
          <w:szCs w:val="24"/>
        </w:rPr>
        <w:t xml:space="preserve"> x</w:t>
      </w:r>
      <w:r>
        <w:rPr>
          <w:rFonts w:ascii="Times New Roman" w:hAnsi="Times New Roman" w:cs="Times New Roman"/>
          <w:sz w:val="24"/>
          <w:szCs w:val="24"/>
          <w:vertAlign w:val="superscript"/>
        </w:rPr>
        <w:t>3</w:t>
      </w:r>
      <w:r w:rsidR="00A20140">
        <w:rPr>
          <w:rFonts w:ascii="Times New Roman" w:hAnsi="Times New Roman" w:cs="Times New Roman"/>
          <w:sz w:val="24"/>
          <w:szCs w:val="24"/>
        </w:rPr>
        <w:t xml:space="preserve"> + x + 1</w:t>
      </w:r>
      <w:r>
        <w:rPr>
          <w:rFonts w:ascii="Times New Roman" w:hAnsi="Times New Roman" w:cs="Times New Roman"/>
          <w:sz w:val="24"/>
          <w:szCs w:val="24"/>
        </w:rPr>
        <w:t xml:space="preserve">. We know that this function is strictly increasing (i.e. if x1 &lt; x2, then f(x1) &lt; f(x2)). </w:t>
      </w:r>
    </w:p>
    <w:p w:rsidR="00F2719A" w:rsidRDefault="00F2719A" w:rsidP="00F2719A">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7717A9">
        <w:rPr>
          <w:rFonts w:ascii="Times New Roman" w:hAnsi="Times New Roman" w:cs="Times New Roman"/>
          <w:b/>
          <w:bCs/>
          <w:sz w:val="24"/>
          <w:szCs w:val="24"/>
        </w:rPr>
        <w:t>Prove</w:t>
      </w:r>
      <w:r>
        <w:rPr>
          <w:rFonts w:ascii="Times New Roman" w:hAnsi="Times New Roman" w:cs="Times New Roman"/>
          <w:sz w:val="24"/>
          <w:szCs w:val="24"/>
        </w:rPr>
        <w:t xml:space="preserve"> that this function is strictly increasing using differential calculus (Mat 114)</w:t>
      </w:r>
    </w:p>
    <w:p w:rsidR="00F2719A" w:rsidRDefault="00F2719A" w:rsidP="00F2719A">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(12%) We know f(-1) = -1 – 1 + 1 = -1 &lt; 0 and f(0) = 1 &gt; 0. So from calculus, we know that there is a root (x0) such that f(x0) = 0 with -1 &lt; x0 &lt; 0.</w:t>
      </w:r>
    </w:p>
    <w:p w:rsidR="00F2719A" w:rsidRDefault="00F2719A" w:rsidP="00F2719A">
      <w:pPr>
        <w:spacing w:after="0"/>
        <w:rPr>
          <w:rFonts w:ascii="Times New Roman" w:hAnsi="Times New Roman" w:cs="Times New Roman"/>
          <w:sz w:val="24"/>
          <w:szCs w:val="24"/>
        </w:rPr>
      </w:pPr>
      <w:r w:rsidRPr="00B4119D">
        <w:rPr>
          <w:rFonts w:ascii="Times New Roman" w:hAnsi="Times New Roman" w:cs="Times New Roman"/>
          <w:b/>
          <w:bCs/>
          <w:sz w:val="24"/>
          <w:szCs w:val="24"/>
        </w:rPr>
        <w:t>Write</w:t>
      </w:r>
      <w:r>
        <w:rPr>
          <w:rFonts w:ascii="Times New Roman" w:hAnsi="Times New Roman" w:cs="Times New Roman"/>
          <w:sz w:val="24"/>
          <w:szCs w:val="24"/>
        </w:rPr>
        <w:t xml:space="preserve">  a computer program in C / C++ / C# / Python to calculate this root to at least 5 digits precision (do NOT use MATLAB’s root command). You may use algorithm like bisection, Newton etc.</w:t>
      </w:r>
    </w:p>
    <w:p w:rsidR="00F2719A" w:rsidRDefault="00F2719A" w:rsidP="00F2719A">
      <w:pPr>
        <w:spacing w:after="0"/>
        <w:rPr>
          <w:rFonts w:ascii="Times New Roman" w:hAnsi="Times New Roman" w:cs="Times New Roman"/>
          <w:sz w:val="24"/>
          <w:szCs w:val="24"/>
        </w:rPr>
      </w:pPr>
    </w:p>
    <w:p w:rsidR="00B4119D" w:rsidRDefault="00B4119D" w:rsidP="00F2719A">
      <w:pPr>
        <w:spacing w:after="0"/>
        <w:rPr>
          <w:rFonts w:ascii="Times New Roman" w:hAnsi="Times New Roman" w:cs="Times New Roman"/>
          <w:sz w:val="24"/>
          <w:szCs w:val="24"/>
        </w:rPr>
      </w:pPr>
      <w:r>
        <w:rPr>
          <w:rFonts w:ascii="Times New Roman" w:hAnsi="Times New Roman" w:cs="Times New Roman"/>
          <w:sz w:val="24"/>
          <w:szCs w:val="24"/>
        </w:rPr>
        <w:t>(you may use the PDF from Burden and Faires chapter 2. Pdf from EGR 5110 I instructed</w:t>
      </w:r>
      <w:r w:rsidR="007717A9">
        <w:rPr>
          <w:rFonts w:ascii="Times New Roman" w:hAnsi="Times New Roman" w:cs="Times New Roman"/>
          <w:sz w:val="24"/>
          <w:szCs w:val="24"/>
        </w:rPr>
        <w:t>. The PDF is also in the module Final Supplements</w:t>
      </w:r>
      <w:r>
        <w:rPr>
          <w:rFonts w:ascii="Times New Roman" w:hAnsi="Times New Roman" w:cs="Times New Roman"/>
          <w:sz w:val="24"/>
          <w:szCs w:val="24"/>
        </w:rPr>
        <w:t>).</w:t>
      </w:r>
    </w:p>
    <w:p w:rsidR="00F2719A" w:rsidRPr="00F2719A" w:rsidRDefault="00F2719A" w:rsidP="00F2719A">
      <w:pPr>
        <w:spacing w:after="0"/>
        <w:rPr>
          <w:rFonts w:ascii="Times New Roman" w:hAnsi="Times New Roman" w:cs="Times New Roman"/>
          <w:sz w:val="24"/>
          <w:szCs w:val="24"/>
        </w:rPr>
      </w:pPr>
    </w:p>
    <w:p w:rsidR="008E3B50" w:rsidRPr="0006687D" w:rsidRDefault="00A7763E" w:rsidP="008E3B50">
      <w:pPr>
        <w:pStyle w:val="ListParagraph"/>
        <w:numPr>
          <w:ilvl w:val="0"/>
          <w:numId w:val="10"/>
        </w:numPr>
        <w:spacing w:after="0"/>
        <w:rPr>
          <w:rFonts w:ascii="Times New Roman" w:hAnsi="Times New Roman" w:cs="Times New Roman"/>
          <w:i/>
          <w:iCs/>
          <w:sz w:val="24"/>
          <w:szCs w:val="24"/>
        </w:rPr>
      </w:pPr>
      <w:r w:rsidRPr="00A7763E">
        <w:rPr>
          <w:rFonts w:asciiTheme="majorBidi" w:hAnsiTheme="majorBidi" w:cstheme="majorBidi"/>
          <w:sz w:val="24"/>
          <w:szCs w:val="24"/>
        </w:rPr>
        <w:t xml:space="preserve">(15%) Exponential Function: </w:t>
      </w:r>
      <w:r w:rsidR="0006687D" w:rsidRPr="0006687D">
        <w:rPr>
          <w:rFonts w:ascii="Times New Roman" w:hAnsi="Times New Roman" w:cs="Times New Roman"/>
          <w:i/>
          <w:iCs/>
          <w:sz w:val="24"/>
          <w:szCs w:val="24"/>
        </w:rPr>
        <w:t>(please turn in the source code as well as showing outputs in the Word file)</w:t>
      </w:r>
      <w:r w:rsidR="00623B79">
        <w:rPr>
          <w:rFonts w:ascii="Times New Roman" w:hAnsi="Times New Roman" w:cs="Times New Roman"/>
          <w:i/>
          <w:iCs/>
          <w:sz w:val="24"/>
          <w:szCs w:val="24"/>
        </w:rPr>
        <w:t xml:space="preserve">. </w:t>
      </w:r>
      <w:r w:rsidR="008E3B50" w:rsidRPr="008E3B50">
        <w:rPr>
          <w:rFonts w:ascii="Times New Roman" w:hAnsi="Times New Roman" w:cs="Times New Roman"/>
          <w:i/>
          <w:iCs/>
          <w:sz w:val="24"/>
          <w:szCs w:val="24"/>
        </w:rPr>
        <w:t xml:space="preserve"> </w:t>
      </w:r>
      <w:r w:rsidR="008E3B50">
        <w:rPr>
          <w:rFonts w:ascii="Times New Roman" w:hAnsi="Times New Roman" w:cs="Times New Roman"/>
          <w:i/>
          <w:iCs/>
          <w:sz w:val="24"/>
          <w:szCs w:val="24"/>
        </w:rPr>
        <w:t>File for this question should be at most 2M bytes.</w:t>
      </w:r>
    </w:p>
    <w:p w:rsidR="0006687D" w:rsidRPr="0006687D" w:rsidRDefault="0006687D" w:rsidP="008E3B50">
      <w:pPr>
        <w:pStyle w:val="ListParagraph"/>
        <w:spacing w:after="0"/>
        <w:rPr>
          <w:rFonts w:ascii="Times New Roman" w:hAnsi="Times New Roman" w:cs="Times New Roman"/>
          <w:i/>
          <w:iCs/>
          <w:sz w:val="24"/>
          <w:szCs w:val="24"/>
        </w:rPr>
      </w:pPr>
    </w:p>
    <w:p w:rsidR="00A7763E" w:rsidRPr="000E2E6C" w:rsidRDefault="00A7763E" w:rsidP="000D71B7">
      <w:pPr>
        <w:numPr>
          <w:ilvl w:val="1"/>
          <w:numId w:val="20"/>
        </w:numPr>
        <w:spacing w:after="0" w:line="240" w:lineRule="auto"/>
        <w:jc w:val="both"/>
        <w:rPr>
          <w:rFonts w:asciiTheme="majorBidi" w:hAnsiTheme="majorBidi" w:cstheme="majorBidi"/>
          <w:sz w:val="24"/>
          <w:szCs w:val="24"/>
        </w:rPr>
      </w:pPr>
      <w:r w:rsidRPr="000E2E6C">
        <w:rPr>
          <w:rFonts w:asciiTheme="majorBidi" w:hAnsiTheme="majorBidi" w:cstheme="majorBidi"/>
          <w:sz w:val="24"/>
          <w:szCs w:val="24"/>
        </w:rPr>
        <w:t xml:space="preserve">(9%) Write a function myexp(x) that computes </w:t>
      </w:r>
    </w:p>
    <w:p w:rsidR="00A7763E" w:rsidRPr="00A7763E" w:rsidRDefault="00A7763E" w:rsidP="00A7763E">
      <w:pPr>
        <w:tabs>
          <w:tab w:val="num" w:pos="1440"/>
        </w:tabs>
        <w:ind w:left="1080"/>
        <w:jc w:val="both"/>
        <w:rPr>
          <w:rFonts w:asciiTheme="majorBidi" w:hAnsiTheme="majorBidi" w:cstheme="majorBidi"/>
          <w:sz w:val="24"/>
          <w:szCs w:val="24"/>
        </w:rPr>
      </w:pPr>
      <w:r w:rsidRPr="00A7763E">
        <w:rPr>
          <w:rFonts w:asciiTheme="majorBidi" w:hAnsiTheme="majorBidi" w:cstheme="majorBidi"/>
          <w:position w:val="-4"/>
          <w:sz w:val="24"/>
          <w:szCs w:val="24"/>
        </w:rPr>
        <w:object w:dxaOrig="1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6.95pt" o:ole="" o:bullet="t">
            <v:imagedata r:id="rId11" o:title=""/>
          </v:shape>
          <o:OLEObject Type="Embed" ProgID="Equation.3" ShapeID="_x0000_i1025" DrawAspect="Content" ObjectID="_1700120616" r:id="rId12"/>
        </w:object>
      </w:r>
      <w:r w:rsidRPr="00A7763E">
        <w:rPr>
          <w:rFonts w:asciiTheme="majorBidi" w:hAnsiTheme="majorBidi" w:cstheme="majorBidi"/>
          <w:sz w:val="24"/>
          <w:szCs w:val="24"/>
        </w:rPr>
        <w:tab/>
      </w:r>
      <w:r w:rsidRPr="00A7763E">
        <w:rPr>
          <w:rFonts w:asciiTheme="majorBidi" w:hAnsiTheme="majorBidi" w:cstheme="majorBidi"/>
          <w:position w:val="-24"/>
          <w:sz w:val="24"/>
          <w:szCs w:val="24"/>
        </w:rPr>
        <w:object w:dxaOrig="2780" w:dyaOrig="660">
          <v:shape id="_x0000_i1026" type="#_x0000_t75" style="width:139pt;height:33.1pt" o:ole="">
            <v:imagedata r:id="rId13" o:title=""/>
          </v:shape>
          <o:OLEObject Type="Embed" ProgID="Equation.3" ShapeID="_x0000_i1026" DrawAspect="Content" ObjectID="_1700120617" r:id="rId14"/>
        </w:object>
      </w:r>
      <w:r w:rsidRPr="00A7763E">
        <w:rPr>
          <w:rFonts w:asciiTheme="majorBidi" w:hAnsiTheme="majorBidi" w:cstheme="majorBidi"/>
          <w:sz w:val="24"/>
          <w:szCs w:val="24"/>
        </w:rPr>
        <w:t xml:space="preserve">. . </w:t>
      </w:r>
      <w:r w:rsidRPr="0019657D">
        <w:rPr>
          <w:rFonts w:asciiTheme="majorBidi" w:hAnsiTheme="majorBidi" w:cstheme="majorBidi"/>
          <w:b/>
          <w:bCs/>
          <w:sz w:val="24"/>
          <w:szCs w:val="24"/>
        </w:rPr>
        <w:t>Use precision</w:t>
      </w:r>
      <w:r w:rsidRPr="00A7763E">
        <w:rPr>
          <w:rFonts w:asciiTheme="majorBidi" w:hAnsiTheme="majorBidi" w:cstheme="majorBidi"/>
          <w:sz w:val="24"/>
          <w:szCs w:val="24"/>
        </w:rPr>
        <w:t>, not the number of iterations to sto</w:t>
      </w:r>
      <w:r w:rsidR="0019657D">
        <w:rPr>
          <w:rFonts w:asciiTheme="majorBidi" w:hAnsiTheme="majorBidi" w:cstheme="majorBidi"/>
          <w:sz w:val="24"/>
          <w:szCs w:val="24"/>
        </w:rPr>
        <w:t>p</w:t>
      </w:r>
      <w:r w:rsidRPr="00A7763E">
        <w:rPr>
          <w:rFonts w:asciiTheme="majorBidi" w:hAnsiTheme="majorBidi" w:cstheme="majorBidi"/>
          <w:sz w:val="24"/>
          <w:szCs w:val="24"/>
        </w:rPr>
        <w:t xml:space="preserve"> the loop. </w:t>
      </w:r>
      <w:r w:rsidRPr="0019657D">
        <w:rPr>
          <w:rFonts w:asciiTheme="majorBidi" w:hAnsiTheme="majorBidi" w:cstheme="majorBidi"/>
          <w:b/>
          <w:bCs/>
          <w:sz w:val="24"/>
          <w:szCs w:val="24"/>
        </w:rPr>
        <w:t xml:space="preserve">Print </w:t>
      </w:r>
      <w:r w:rsidRPr="00A7763E">
        <w:rPr>
          <w:rFonts w:asciiTheme="majorBidi" w:hAnsiTheme="majorBidi" w:cstheme="majorBidi"/>
          <w:sz w:val="24"/>
          <w:szCs w:val="24"/>
        </w:rPr>
        <w:t>out the values for myexp (1), myexp (2), myexp (5), myexp (0), and myexp (-1).</w:t>
      </w:r>
    </w:p>
    <w:p w:rsidR="00A7763E" w:rsidRPr="00A7763E" w:rsidRDefault="00A7763E" w:rsidP="00A7763E">
      <w:pPr>
        <w:numPr>
          <w:ilvl w:val="1"/>
          <w:numId w:val="20"/>
        </w:numPr>
        <w:spacing w:after="0" w:line="240" w:lineRule="auto"/>
        <w:jc w:val="both"/>
        <w:rPr>
          <w:rFonts w:asciiTheme="majorBidi" w:hAnsiTheme="majorBidi" w:cstheme="majorBidi"/>
          <w:sz w:val="24"/>
          <w:szCs w:val="24"/>
        </w:rPr>
      </w:pPr>
      <w:r w:rsidRPr="00A7763E">
        <w:rPr>
          <w:rFonts w:asciiTheme="majorBidi" w:hAnsiTheme="majorBidi" w:cstheme="majorBidi"/>
          <w:sz w:val="24"/>
          <w:szCs w:val="24"/>
        </w:rPr>
        <w:t xml:space="preserve">(3%) Compare </w:t>
      </w:r>
      <w:r w:rsidRPr="00A7763E">
        <w:rPr>
          <w:rFonts w:asciiTheme="majorBidi" w:hAnsiTheme="majorBidi" w:cstheme="majorBidi"/>
          <w:i/>
          <w:iCs/>
          <w:sz w:val="24"/>
          <w:szCs w:val="24"/>
        </w:rPr>
        <w:t>programmatically</w:t>
      </w:r>
      <w:r w:rsidRPr="00A7763E">
        <w:rPr>
          <w:rFonts w:asciiTheme="majorBidi" w:hAnsiTheme="majorBidi" w:cstheme="majorBidi"/>
          <w:sz w:val="24"/>
          <w:szCs w:val="24"/>
        </w:rPr>
        <w:t xml:space="preserve"> the values of myexp functions for the values 1, 2, 5, 0, and –1 with the math function exp (x) in &lt;math.h&gt;</w:t>
      </w:r>
    </w:p>
    <w:p w:rsidR="00A7763E" w:rsidRPr="00A7763E" w:rsidRDefault="00A7763E" w:rsidP="00A7763E">
      <w:pPr>
        <w:numPr>
          <w:ilvl w:val="1"/>
          <w:numId w:val="20"/>
        </w:numPr>
        <w:spacing w:after="0" w:line="240" w:lineRule="auto"/>
        <w:jc w:val="both"/>
        <w:rPr>
          <w:rFonts w:asciiTheme="majorBidi" w:hAnsiTheme="majorBidi" w:cstheme="majorBidi"/>
          <w:sz w:val="24"/>
          <w:szCs w:val="24"/>
        </w:rPr>
      </w:pPr>
      <w:r w:rsidRPr="00A7763E">
        <w:rPr>
          <w:rFonts w:asciiTheme="majorBidi" w:hAnsiTheme="majorBidi" w:cstheme="majorBidi"/>
          <w:sz w:val="24"/>
          <w:szCs w:val="24"/>
        </w:rPr>
        <w:t>(3%) Compare with the values e</w:t>
      </w:r>
      <w:r w:rsidRPr="00A7763E">
        <w:rPr>
          <w:rFonts w:asciiTheme="majorBidi" w:hAnsiTheme="majorBidi" w:cstheme="majorBidi"/>
          <w:sz w:val="24"/>
          <w:szCs w:val="24"/>
          <w:vertAlign w:val="superscript"/>
        </w:rPr>
        <w:t>2</w:t>
      </w:r>
      <w:r w:rsidRPr="00A7763E">
        <w:rPr>
          <w:rFonts w:asciiTheme="majorBidi" w:hAnsiTheme="majorBidi" w:cstheme="majorBidi"/>
          <w:sz w:val="24"/>
          <w:szCs w:val="24"/>
        </w:rPr>
        <w:t>, e</w:t>
      </w:r>
      <w:r w:rsidRPr="00A7763E">
        <w:rPr>
          <w:rFonts w:asciiTheme="majorBidi" w:hAnsiTheme="majorBidi" w:cstheme="majorBidi"/>
          <w:sz w:val="24"/>
          <w:szCs w:val="24"/>
          <w:vertAlign w:val="superscript"/>
        </w:rPr>
        <w:t>5</w:t>
      </w:r>
      <w:r w:rsidRPr="00A7763E">
        <w:rPr>
          <w:rFonts w:asciiTheme="majorBidi" w:hAnsiTheme="majorBidi" w:cstheme="majorBidi"/>
          <w:sz w:val="24"/>
          <w:szCs w:val="24"/>
        </w:rPr>
        <w:t>, and e</w:t>
      </w:r>
      <w:r w:rsidRPr="00A7763E">
        <w:rPr>
          <w:rFonts w:asciiTheme="majorBidi" w:hAnsiTheme="majorBidi" w:cstheme="majorBidi"/>
          <w:sz w:val="24"/>
          <w:szCs w:val="24"/>
          <w:vertAlign w:val="superscript"/>
        </w:rPr>
        <w:t>-1</w:t>
      </w:r>
      <w:r w:rsidRPr="00A7763E">
        <w:rPr>
          <w:rFonts w:asciiTheme="majorBidi" w:hAnsiTheme="majorBidi" w:cstheme="majorBidi"/>
          <w:sz w:val="24"/>
          <w:szCs w:val="24"/>
        </w:rPr>
        <w:t xml:space="preserve"> computed using a calculator or using </w:t>
      </w:r>
      <w:r w:rsidRPr="00A7763E">
        <w:rPr>
          <w:rFonts w:asciiTheme="majorBidi" w:hAnsiTheme="majorBidi" w:cstheme="majorBidi"/>
          <w:i/>
          <w:iCs/>
          <w:sz w:val="24"/>
          <w:szCs w:val="24"/>
        </w:rPr>
        <w:t>pow</w:t>
      </w:r>
      <w:r w:rsidRPr="00A7763E">
        <w:rPr>
          <w:rFonts w:asciiTheme="majorBidi" w:hAnsiTheme="majorBidi" w:cstheme="majorBidi"/>
          <w:sz w:val="24"/>
          <w:szCs w:val="24"/>
        </w:rPr>
        <w:t xml:space="preserve"> function. We assume e = 2.71828</w:t>
      </w:r>
    </w:p>
    <w:p w:rsidR="00F2719A" w:rsidRPr="00F2719A" w:rsidRDefault="00F2719A" w:rsidP="00F2719A">
      <w:pPr>
        <w:spacing w:after="0"/>
        <w:rPr>
          <w:rFonts w:ascii="Times New Roman" w:hAnsi="Times New Roman" w:cs="Times New Roman"/>
          <w:sz w:val="24"/>
          <w:szCs w:val="24"/>
        </w:rPr>
      </w:pPr>
    </w:p>
    <w:p w:rsidR="00A51C55" w:rsidRDefault="0019657D" w:rsidP="00C3025B">
      <w:pPr>
        <w:spacing w:after="0"/>
        <w:rPr>
          <w:rFonts w:ascii="Times New Roman" w:hAnsi="Times New Roman" w:cs="Times New Roman"/>
          <w:sz w:val="24"/>
          <w:szCs w:val="24"/>
        </w:rPr>
      </w:pPr>
      <w:bookmarkStart w:id="0" w:name="_GoBack"/>
      <w:r w:rsidRPr="003E6326">
        <w:rPr>
          <w:rFonts w:ascii="Times New Roman" w:hAnsi="Times New Roman" w:cs="Times New Roman"/>
          <w:b/>
          <w:bCs/>
          <w:sz w:val="24"/>
          <w:szCs w:val="24"/>
        </w:rPr>
        <w:t>Testing</w:t>
      </w:r>
      <w:bookmarkEnd w:id="0"/>
      <w:r w:rsidR="00176E47">
        <w:rPr>
          <w:rFonts w:ascii="Times New Roman" w:hAnsi="Times New Roman" w:cs="Times New Roman"/>
          <w:sz w:val="24"/>
          <w:szCs w:val="24"/>
        </w:rPr>
        <w:t xml:space="preserve"> (9%)</w:t>
      </w:r>
    </w:p>
    <w:p w:rsidR="00176E47" w:rsidRDefault="00176E47" w:rsidP="00C3025B">
      <w:pPr>
        <w:spacing w:after="0"/>
        <w:rPr>
          <w:rFonts w:ascii="Times New Roman" w:hAnsi="Times New Roman" w:cs="Times New Roman"/>
          <w:sz w:val="24"/>
          <w:szCs w:val="24"/>
        </w:rPr>
      </w:pPr>
    </w:p>
    <w:p w:rsidR="00176E47" w:rsidRDefault="00176E47" w:rsidP="00176E47">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 xml:space="preserve">(9% + ) In chapter 8 you learned testing. </w:t>
      </w:r>
      <w:r w:rsidRPr="00176E47">
        <w:rPr>
          <w:rFonts w:ascii="Times New Roman" w:hAnsi="Times New Roman" w:cs="Times New Roman"/>
          <w:b/>
          <w:bCs/>
          <w:sz w:val="24"/>
          <w:szCs w:val="24"/>
        </w:rPr>
        <w:t xml:space="preserve">Explain </w:t>
      </w:r>
      <w:r>
        <w:rPr>
          <w:rFonts w:ascii="Times New Roman" w:hAnsi="Times New Roman" w:cs="Times New Roman"/>
          <w:sz w:val="24"/>
          <w:szCs w:val="24"/>
        </w:rPr>
        <w:t xml:space="preserve">what kind of test data you used to verify that your answers for Q3, Q4, and Q5 above are correct. </w:t>
      </w:r>
      <w:r w:rsidRPr="00176E47">
        <w:rPr>
          <w:rFonts w:ascii="Times New Roman" w:hAnsi="Times New Roman" w:cs="Times New Roman"/>
          <w:b/>
          <w:bCs/>
          <w:sz w:val="24"/>
          <w:szCs w:val="24"/>
        </w:rPr>
        <w:t>Why you think</w:t>
      </w:r>
      <w:r>
        <w:rPr>
          <w:rFonts w:ascii="Times New Roman" w:hAnsi="Times New Roman" w:cs="Times New Roman"/>
          <w:sz w:val="24"/>
          <w:szCs w:val="24"/>
        </w:rPr>
        <w:t xml:space="preserve"> your set of test data (or the ways you used to verify) is enough or adequate? You can earn more than 9 points if your answer is good / convincing.</w:t>
      </w:r>
    </w:p>
    <w:p w:rsidR="00176E47" w:rsidRDefault="00176E47" w:rsidP="00176E47">
      <w:pPr>
        <w:spacing w:after="0"/>
        <w:rPr>
          <w:rFonts w:ascii="Times New Roman" w:hAnsi="Times New Roman" w:cs="Times New Roman"/>
          <w:sz w:val="24"/>
          <w:szCs w:val="24"/>
        </w:rPr>
      </w:pPr>
    </w:p>
    <w:p w:rsidR="00176E47" w:rsidRDefault="006F2D57" w:rsidP="00176E47">
      <w:pPr>
        <w:spacing w:after="0"/>
        <w:rPr>
          <w:rFonts w:ascii="Times New Roman" w:hAnsi="Times New Roman" w:cs="Times New Roman"/>
          <w:sz w:val="24"/>
          <w:szCs w:val="24"/>
        </w:rPr>
      </w:pPr>
      <w:r w:rsidRPr="003E6326">
        <w:rPr>
          <w:rFonts w:ascii="Times New Roman" w:hAnsi="Times New Roman" w:cs="Times New Roman"/>
          <w:b/>
          <w:bCs/>
          <w:sz w:val="24"/>
          <w:szCs w:val="24"/>
        </w:rPr>
        <w:t>Software Fitness</w:t>
      </w:r>
      <w:r>
        <w:rPr>
          <w:rFonts w:ascii="Times New Roman" w:hAnsi="Times New Roman" w:cs="Times New Roman"/>
          <w:sz w:val="24"/>
          <w:szCs w:val="24"/>
        </w:rPr>
        <w:t xml:space="preserve"> (10%+)</w:t>
      </w:r>
    </w:p>
    <w:p w:rsidR="006F2D57" w:rsidRDefault="006F2D57" w:rsidP="00176E47">
      <w:pPr>
        <w:spacing w:after="0"/>
        <w:rPr>
          <w:rFonts w:ascii="Times New Roman" w:hAnsi="Times New Roman" w:cs="Times New Roman"/>
          <w:sz w:val="24"/>
          <w:szCs w:val="24"/>
        </w:rPr>
      </w:pPr>
    </w:p>
    <w:p w:rsidR="006F2D57" w:rsidRDefault="006F2D57" w:rsidP="006F2D57">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(10%+) Slide 24.11 Software Fitness for Purpose (in chapter 24 on Quality Management) is interesting like below (with 6 bullets)</w:t>
      </w:r>
    </w:p>
    <w:p w:rsidR="006F2D57" w:rsidRDefault="006F2D57" w:rsidP="006F2D57">
      <w:pPr>
        <w:spacing w:after="0"/>
        <w:rPr>
          <w:rFonts w:ascii="Times New Roman" w:hAnsi="Times New Roman" w:cs="Times New Roman"/>
          <w:sz w:val="24"/>
          <w:szCs w:val="24"/>
        </w:rPr>
      </w:pPr>
    </w:p>
    <w:p w:rsidR="006F2D57" w:rsidRPr="006F2D57" w:rsidRDefault="006F2D57" w:rsidP="006F2D57">
      <w:pPr>
        <w:spacing w:after="0"/>
        <w:rPr>
          <w:rFonts w:ascii="Times New Roman" w:hAnsi="Times New Roman" w:cs="Times New Roman"/>
          <w:sz w:val="24"/>
          <w:szCs w:val="24"/>
        </w:rPr>
      </w:pPr>
      <w:r>
        <w:rPr>
          <w:noProof/>
        </w:rPr>
        <w:drawing>
          <wp:inline distT="0" distB="0" distL="0" distR="0" wp14:anchorId="00B1D91F" wp14:editId="482EE57C">
            <wp:extent cx="3838524" cy="2146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9282" cy="2152315"/>
                    </a:xfrm>
                    <a:prstGeom prst="rect">
                      <a:avLst/>
                    </a:prstGeom>
                  </pic:spPr>
                </pic:pic>
              </a:graphicData>
            </a:graphic>
          </wp:inline>
        </w:drawing>
      </w:r>
    </w:p>
    <w:p w:rsidR="0019657D" w:rsidRDefault="0019657D" w:rsidP="00C3025B">
      <w:pPr>
        <w:spacing w:after="0"/>
        <w:rPr>
          <w:rFonts w:ascii="Times New Roman" w:hAnsi="Times New Roman" w:cs="Times New Roman"/>
          <w:sz w:val="24"/>
          <w:szCs w:val="24"/>
        </w:rPr>
      </w:pPr>
    </w:p>
    <w:p w:rsidR="0019657D" w:rsidRDefault="006F2D57" w:rsidP="00C3025B">
      <w:pPr>
        <w:spacing w:after="0"/>
        <w:rPr>
          <w:rFonts w:ascii="Times New Roman" w:hAnsi="Times New Roman" w:cs="Times New Roman"/>
          <w:sz w:val="24"/>
          <w:szCs w:val="24"/>
        </w:rPr>
      </w:pPr>
      <w:r w:rsidRPr="006F2D57">
        <w:rPr>
          <w:rFonts w:ascii="Times New Roman" w:hAnsi="Times New Roman" w:cs="Times New Roman"/>
          <w:b/>
          <w:bCs/>
          <w:sz w:val="24"/>
          <w:szCs w:val="24"/>
        </w:rPr>
        <w:lastRenderedPageBreak/>
        <w:t>Elaborate</w:t>
      </w:r>
      <w:r>
        <w:rPr>
          <w:rFonts w:ascii="Times New Roman" w:hAnsi="Times New Roman" w:cs="Times New Roman"/>
          <w:sz w:val="24"/>
          <w:szCs w:val="24"/>
        </w:rPr>
        <w:t xml:space="preserve"> on 1 or 2 bullets here (or more if you can). You can use software you know (such as Microsoft Word), your term project or senior project software, or some software you plan to develop etc. You may earn more than 10 points if your answer is great.</w:t>
      </w:r>
    </w:p>
    <w:p w:rsidR="006F2D57" w:rsidRDefault="006F2D57" w:rsidP="00C3025B">
      <w:pPr>
        <w:spacing w:after="0"/>
        <w:rPr>
          <w:rFonts w:ascii="Times New Roman" w:hAnsi="Times New Roman" w:cs="Times New Roman"/>
          <w:sz w:val="24"/>
          <w:szCs w:val="24"/>
        </w:rPr>
      </w:pPr>
    </w:p>
    <w:p w:rsidR="006F2D57" w:rsidRDefault="006F2D57" w:rsidP="00C3025B">
      <w:pPr>
        <w:spacing w:after="0"/>
        <w:rPr>
          <w:rFonts w:ascii="Times New Roman" w:hAnsi="Times New Roman" w:cs="Times New Roman"/>
          <w:sz w:val="24"/>
          <w:szCs w:val="24"/>
        </w:rPr>
      </w:pPr>
    </w:p>
    <w:p w:rsidR="00E66F13" w:rsidRDefault="00A73399" w:rsidP="00C3025B">
      <w:pPr>
        <w:spacing w:after="0"/>
        <w:rPr>
          <w:rFonts w:ascii="Times New Roman" w:hAnsi="Times New Roman" w:cs="Times New Roman"/>
          <w:sz w:val="24"/>
          <w:szCs w:val="24"/>
        </w:rPr>
      </w:pPr>
      <w:r w:rsidRPr="003E6326">
        <w:rPr>
          <w:rFonts w:ascii="Times New Roman" w:hAnsi="Times New Roman" w:cs="Times New Roman"/>
          <w:b/>
          <w:bCs/>
          <w:sz w:val="24"/>
          <w:szCs w:val="24"/>
        </w:rPr>
        <w:t>Software Reuse</w:t>
      </w:r>
      <w:r>
        <w:rPr>
          <w:rFonts w:ascii="Times New Roman" w:hAnsi="Times New Roman" w:cs="Times New Roman"/>
          <w:sz w:val="24"/>
          <w:szCs w:val="24"/>
        </w:rPr>
        <w:t xml:space="preserve"> (10%+)</w:t>
      </w:r>
    </w:p>
    <w:p w:rsidR="00A73399" w:rsidRDefault="00A73399" w:rsidP="00C3025B">
      <w:pPr>
        <w:spacing w:after="0"/>
        <w:rPr>
          <w:rFonts w:ascii="Times New Roman" w:hAnsi="Times New Roman" w:cs="Times New Roman"/>
          <w:sz w:val="24"/>
          <w:szCs w:val="24"/>
        </w:rPr>
      </w:pPr>
    </w:p>
    <w:p w:rsidR="00A73399" w:rsidRDefault="00A73399" w:rsidP="00A73399">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(10%+) Chapter 15 on software reuse that I covered recently seems to contain a lot of good stuff, worth of studying, expanding etc.</w:t>
      </w:r>
    </w:p>
    <w:p w:rsidR="00A73399" w:rsidRPr="00A73399" w:rsidRDefault="00A73399" w:rsidP="00A73399">
      <w:pPr>
        <w:spacing w:after="0"/>
        <w:rPr>
          <w:rFonts w:ascii="Times New Roman" w:hAnsi="Times New Roman" w:cs="Times New Roman"/>
          <w:sz w:val="24"/>
          <w:szCs w:val="24"/>
        </w:rPr>
      </w:pPr>
    </w:p>
    <w:p w:rsidR="005A69B9" w:rsidRDefault="005A69B9" w:rsidP="005A69B9">
      <w:pPr>
        <w:spacing w:after="0"/>
        <w:rPr>
          <w:rFonts w:ascii="Times New Roman" w:hAnsi="Times New Roman" w:cs="Times New Roman"/>
          <w:sz w:val="24"/>
          <w:szCs w:val="24"/>
        </w:rPr>
      </w:pPr>
      <w:r w:rsidRPr="005A69B9">
        <w:rPr>
          <w:rFonts w:ascii="Times New Roman" w:hAnsi="Times New Roman" w:cs="Times New Roman"/>
          <w:b/>
          <w:bCs/>
          <w:sz w:val="24"/>
          <w:szCs w:val="24"/>
        </w:rPr>
        <w:t>Write and elaborate</w:t>
      </w:r>
      <w:r>
        <w:rPr>
          <w:rFonts w:ascii="Times New Roman" w:hAnsi="Times New Roman" w:cs="Times New Roman"/>
          <w:sz w:val="24"/>
          <w:szCs w:val="24"/>
        </w:rPr>
        <w:t xml:space="preserve"> at least two (2) things on software reuse you know (from chapter 15’s slides or from your own experience etc.). </w:t>
      </w:r>
      <w:r>
        <w:rPr>
          <w:rFonts w:ascii="Times New Roman" w:hAnsi="Times New Roman" w:cs="Times New Roman"/>
          <w:sz w:val="24"/>
          <w:szCs w:val="24"/>
        </w:rPr>
        <w:t>You may earn more than 10 points if your answer is great.</w:t>
      </w:r>
    </w:p>
    <w:p w:rsidR="00C3025B" w:rsidRPr="00C3025B" w:rsidRDefault="00C3025B" w:rsidP="00C3025B">
      <w:pPr>
        <w:spacing w:after="0"/>
        <w:rPr>
          <w:rFonts w:ascii="Times New Roman" w:hAnsi="Times New Roman" w:cs="Times New Roman"/>
          <w:sz w:val="24"/>
          <w:szCs w:val="24"/>
        </w:rPr>
      </w:pPr>
    </w:p>
    <w:sectPr w:rsidR="00C3025B" w:rsidRPr="00C3025B" w:rsidSect="00BA1A9F">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1F2" w:rsidRDefault="00A401F2" w:rsidP="00112870">
      <w:pPr>
        <w:spacing w:after="0" w:line="240" w:lineRule="auto"/>
      </w:pPr>
      <w:r>
        <w:separator/>
      </w:r>
    </w:p>
  </w:endnote>
  <w:endnote w:type="continuationSeparator" w:id="0">
    <w:p w:rsidR="00A401F2" w:rsidRDefault="00A401F2" w:rsidP="0011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629222"/>
      <w:docPartObj>
        <w:docPartGallery w:val="Page Numbers (Bottom of Page)"/>
        <w:docPartUnique/>
      </w:docPartObj>
    </w:sdtPr>
    <w:sdtEndPr>
      <w:rPr>
        <w:noProof/>
      </w:rPr>
    </w:sdtEndPr>
    <w:sdtContent>
      <w:p w:rsidR="00E42FF4" w:rsidRDefault="00E42FF4">
        <w:pPr>
          <w:pStyle w:val="Footer"/>
          <w:jc w:val="center"/>
        </w:pPr>
        <w:r>
          <w:fldChar w:fldCharType="begin"/>
        </w:r>
        <w:r>
          <w:instrText xml:space="preserve"> PAGE   \* MERGEFORMAT </w:instrText>
        </w:r>
        <w:r>
          <w:fldChar w:fldCharType="separate"/>
        </w:r>
        <w:r w:rsidR="003E6326">
          <w:rPr>
            <w:noProof/>
          </w:rPr>
          <w:t>5</w:t>
        </w:r>
        <w:r>
          <w:rPr>
            <w:noProof/>
          </w:rPr>
          <w:fldChar w:fldCharType="end"/>
        </w:r>
      </w:p>
    </w:sdtContent>
  </w:sdt>
  <w:p w:rsidR="00E42FF4" w:rsidRDefault="00E42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1F2" w:rsidRDefault="00A401F2" w:rsidP="00112870">
      <w:pPr>
        <w:spacing w:after="0" w:line="240" w:lineRule="auto"/>
      </w:pPr>
      <w:r>
        <w:separator/>
      </w:r>
    </w:p>
  </w:footnote>
  <w:footnote w:type="continuationSeparator" w:id="0">
    <w:p w:rsidR="00A401F2" w:rsidRDefault="00A401F2" w:rsidP="00112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F6B"/>
    <w:multiLevelType w:val="hybridMultilevel"/>
    <w:tmpl w:val="8C56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761"/>
    <w:multiLevelType w:val="hybridMultilevel"/>
    <w:tmpl w:val="E6B0A5FA"/>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91CAD"/>
    <w:multiLevelType w:val="hybridMultilevel"/>
    <w:tmpl w:val="FBDE1BD2"/>
    <w:lvl w:ilvl="0" w:tplc="E95E791E">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78C0FD1"/>
    <w:multiLevelType w:val="hybridMultilevel"/>
    <w:tmpl w:val="DD3613DA"/>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C4865"/>
    <w:multiLevelType w:val="hybridMultilevel"/>
    <w:tmpl w:val="DF881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B29E9"/>
    <w:multiLevelType w:val="hybridMultilevel"/>
    <w:tmpl w:val="E1E4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218F"/>
    <w:multiLevelType w:val="hybridMultilevel"/>
    <w:tmpl w:val="E5D240FE"/>
    <w:lvl w:ilvl="0" w:tplc="6D18C8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F170C"/>
    <w:multiLevelType w:val="hybridMultilevel"/>
    <w:tmpl w:val="EF227572"/>
    <w:lvl w:ilvl="0" w:tplc="91B2C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95E2B"/>
    <w:multiLevelType w:val="hybridMultilevel"/>
    <w:tmpl w:val="AD7E2744"/>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3694D"/>
    <w:multiLevelType w:val="hybridMultilevel"/>
    <w:tmpl w:val="7C0AF090"/>
    <w:lvl w:ilvl="0" w:tplc="7B0847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0224D"/>
    <w:multiLevelType w:val="hybridMultilevel"/>
    <w:tmpl w:val="F71ECACE"/>
    <w:lvl w:ilvl="0" w:tplc="DDFE15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54CD0"/>
    <w:multiLevelType w:val="hybridMultilevel"/>
    <w:tmpl w:val="2DE057F8"/>
    <w:lvl w:ilvl="0" w:tplc="953EF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D778A"/>
    <w:multiLevelType w:val="hybridMultilevel"/>
    <w:tmpl w:val="ECA41146"/>
    <w:lvl w:ilvl="0" w:tplc="8294F5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C259F"/>
    <w:multiLevelType w:val="hybridMultilevel"/>
    <w:tmpl w:val="E1E48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016AF"/>
    <w:multiLevelType w:val="hybridMultilevel"/>
    <w:tmpl w:val="0AD2841C"/>
    <w:lvl w:ilvl="0" w:tplc="9CB09A1C">
      <w:start w:val="5"/>
      <w:numFmt w:val="decimal"/>
      <w:lvlText w:val="%1."/>
      <w:lvlJc w:val="left"/>
      <w:pPr>
        <w:tabs>
          <w:tab w:val="num" w:pos="360"/>
        </w:tabs>
        <w:ind w:left="360" w:hanging="360"/>
      </w:pPr>
      <w:rPr>
        <w:rFonts w:hint="default"/>
      </w:rPr>
    </w:lvl>
    <w:lvl w:ilvl="1" w:tplc="BBFC3EA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85C43B1"/>
    <w:multiLevelType w:val="hybridMultilevel"/>
    <w:tmpl w:val="67AA4E38"/>
    <w:lvl w:ilvl="0" w:tplc="CB947F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2974AB"/>
    <w:multiLevelType w:val="hybridMultilevel"/>
    <w:tmpl w:val="0C4C1D68"/>
    <w:lvl w:ilvl="0" w:tplc="732CD8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DE747B"/>
    <w:multiLevelType w:val="hybridMultilevel"/>
    <w:tmpl w:val="863C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25E50"/>
    <w:multiLevelType w:val="hybridMultilevel"/>
    <w:tmpl w:val="2E0028A4"/>
    <w:lvl w:ilvl="0" w:tplc="2A7051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66BE9"/>
    <w:multiLevelType w:val="hybridMultilevel"/>
    <w:tmpl w:val="E66AEE3C"/>
    <w:lvl w:ilvl="0" w:tplc="6AE2E34E">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7D3B243C"/>
    <w:multiLevelType w:val="hybridMultilevel"/>
    <w:tmpl w:val="A1B8AB08"/>
    <w:lvl w:ilvl="0" w:tplc="14C0580E">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6"/>
  </w:num>
  <w:num w:numId="4">
    <w:abstractNumId w:val="19"/>
  </w:num>
  <w:num w:numId="5">
    <w:abstractNumId w:val="15"/>
  </w:num>
  <w:num w:numId="6">
    <w:abstractNumId w:val="0"/>
  </w:num>
  <w:num w:numId="7">
    <w:abstractNumId w:val="4"/>
  </w:num>
  <w:num w:numId="8">
    <w:abstractNumId w:val="17"/>
  </w:num>
  <w:num w:numId="9">
    <w:abstractNumId w:val="7"/>
  </w:num>
  <w:num w:numId="10">
    <w:abstractNumId w:val="5"/>
  </w:num>
  <w:num w:numId="11">
    <w:abstractNumId w:val="8"/>
  </w:num>
  <w:num w:numId="12">
    <w:abstractNumId w:val="1"/>
  </w:num>
  <w:num w:numId="13">
    <w:abstractNumId w:val="3"/>
  </w:num>
  <w:num w:numId="14">
    <w:abstractNumId w:val="12"/>
  </w:num>
  <w:num w:numId="15">
    <w:abstractNumId w:val="18"/>
  </w:num>
  <w:num w:numId="16">
    <w:abstractNumId w:val="11"/>
  </w:num>
  <w:num w:numId="17">
    <w:abstractNumId w:val="16"/>
  </w:num>
  <w:num w:numId="18">
    <w:abstractNumId w:val="9"/>
  </w:num>
  <w:num w:numId="19">
    <w:abstractNumId w:val="10"/>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86"/>
    <w:rsid w:val="00015723"/>
    <w:rsid w:val="00017A28"/>
    <w:rsid w:val="000235F9"/>
    <w:rsid w:val="0006687D"/>
    <w:rsid w:val="00070F08"/>
    <w:rsid w:val="000E2E6C"/>
    <w:rsid w:val="000E4A45"/>
    <w:rsid w:val="00112870"/>
    <w:rsid w:val="001736F3"/>
    <w:rsid w:val="00176E47"/>
    <w:rsid w:val="0019657D"/>
    <w:rsid w:val="001B120A"/>
    <w:rsid w:val="001B6C96"/>
    <w:rsid w:val="001F4C0A"/>
    <w:rsid w:val="001F764D"/>
    <w:rsid w:val="00203E36"/>
    <w:rsid w:val="00213686"/>
    <w:rsid w:val="00221A32"/>
    <w:rsid w:val="00257F80"/>
    <w:rsid w:val="00267CA4"/>
    <w:rsid w:val="002702B0"/>
    <w:rsid w:val="002C604A"/>
    <w:rsid w:val="002D7886"/>
    <w:rsid w:val="002F159B"/>
    <w:rsid w:val="00306F86"/>
    <w:rsid w:val="0035336E"/>
    <w:rsid w:val="0038046C"/>
    <w:rsid w:val="003A452D"/>
    <w:rsid w:val="003C58B3"/>
    <w:rsid w:val="003E3063"/>
    <w:rsid w:val="003E6326"/>
    <w:rsid w:val="003E66F0"/>
    <w:rsid w:val="00407894"/>
    <w:rsid w:val="00412800"/>
    <w:rsid w:val="00455B9A"/>
    <w:rsid w:val="004A0754"/>
    <w:rsid w:val="004B35EE"/>
    <w:rsid w:val="004B4482"/>
    <w:rsid w:val="005A41D3"/>
    <w:rsid w:val="005A69B9"/>
    <w:rsid w:val="005C1E32"/>
    <w:rsid w:val="005D4CA8"/>
    <w:rsid w:val="00623B79"/>
    <w:rsid w:val="00640060"/>
    <w:rsid w:val="006443B3"/>
    <w:rsid w:val="006778F0"/>
    <w:rsid w:val="00685BC0"/>
    <w:rsid w:val="006F2D57"/>
    <w:rsid w:val="007002B4"/>
    <w:rsid w:val="00700748"/>
    <w:rsid w:val="00707B04"/>
    <w:rsid w:val="00730ECB"/>
    <w:rsid w:val="0075613D"/>
    <w:rsid w:val="007717A9"/>
    <w:rsid w:val="00811961"/>
    <w:rsid w:val="008A339A"/>
    <w:rsid w:val="008E3B50"/>
    <w:rsid w:val="0096510C"/>
    <w:rsid w:val="00996689"/>
    <w:rsid w:val="009C5CA5"/>
    <w:rsid w:val="009C708A"/>
    <w:rsid w:val="009D0BD8"/>
    <w:rsid w:val="009F7589"/>
    <w:rsid w:val="00A00B8E"/>
    <w:rsid w:val="00A20140"/>
    <w:rsid w:val="00A401F2"/>
    <w:rsid w:val="00A43CC9"/>
    <w:rsid w:val="00A44498"/>
    <w:rsid w:val="00A51C55"/>
    <w:rsid w:val="00A66A47"/>
    <w:rsid w:val="00A73399"/>
    <w:rsid w:val="00A7763E"/>
    <w:rsid w:val="00A905F3"/>
    <w:rsid w:val="00AB4C31"/>
    <w:rsid w:val="00AC42ED"/>
    <w:rsid w:val="00AC49B4"/>
    <w:rsid w:val="00AF0CE4"/>
    <w:rsid w:val="00B15E56"/>
    <w:rsid w:val="00B243D6"/>
    <w:rsid w:val="00B33987"/>
    <w:rsid w:val="00B4119D"/>
    <w:rsid w:val="00BA1A9F"/>
    <w:rsid w:val="00BC307D"/>
    <w:rsid w:val="00C3025B"/>
    <w:rsid w:val="00C86F83"/>
    <w:rsid w:val="00CC3079"/>
    <w:rsid w:val="00CD2BDB"/>
    <w:rsid w:val="00CF288A"/>
    <w:rsid w:val="00D279F6"/>
    <w:rsid w:val="00DC54DE"/>
    <w:rsid w:val="00DD12D1"/>
    <w:rsid w:val="00DD17F9"/>
    <w:rsid w:val="00DE6B30"/>
    <w:rsid w:val="00DF3435"/>
    <w:rsid w:val="00E00D16"/>
    <w:rsid w:val="00E15409"/>
    <w:rsid w:val="00E177C1"/>
    <w:rsid w:val="00E27887"/>
    <w:rsid w:val="00E42FF4"/>
    <w:rsid w:val="00E66F13"/>
    <w:rsid w:val="00E73B3A"/>
    <w:rsid w:val="00E73DAF"/>
    <w:rsid w:val="00F04EC9"/>
    <w:rsid w:val="00F0593D"/>
    <w:rsid w:val="00F2719A"/>
    <w:rsid w:val="00F27D89"/>
    <w:rsid w:val="00F41C3F"/>
    <w:rsid w:val="00F5427E"/>
    <w:rsid w:val="00F609DC"/>
    <w:rsid w:val="00FA0681"/>
    <w:rsid w:val="00FF27A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9913"/>
  <w15:chartTrackingRefBased/>
  <w15:docId w15:val="{DF1DC94F-2DD2-460B-8FC9-743E537E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7D"/>
    <w:pPr>
      <w:ind w:left="720"/>
      <w:contextualSpacing/>
    </w:pPr>
  </w:style>
  <w:style w:type="character" w:styleId="Hyperlink">
    <w:name w:val="Hyperlink"/>
    <w:basedOn w:val="DefaultParagraphFont"/>
    <w:uiPriority w:val="99"/>
    <w:unhideWhenUsed/>
    <w:rsid w:val="00F609DC"/>
    <w:rPr>
      <w:color w:val="0563C1" w:themeColor="hyperlink"/>
      <w:u w:val="single"/>
    </w:rPr>
  </w:style>
  <w:style w:type="paragraph" w:styleId="BodyText2">
    <w:name w:val="Body Text 2"/>
    <w:basedOn w:val="Normal"/>
    <w:link w:val="BodyText2Char"/>
    <w:uiPriority w:val="99"/>
    <w:semiHidden/>
    <w:unhideWhenUsed/>
    <w:rsid w:val="00AC49B4"/>
    <w:pPr>
      <w:spacing w:after="120" w:line="480" w:lineRule="auto"/>
    </w:pPr>
  </w:style>
  <w:style w:type="character" w:customStyle="1" w:styleId="BodyText2Char">
    <w:name w:val="Body Text 2 Char"/>
    <w:basedOn w:val="DefaultParagraphFont"/>
    <w:link w:val="BodyText2"/>
    <w:uiPriority w:val="99"/>
    <w:semiHidden/>
    <w:rsid w:val="00AC49B4"/>
  </w:style>
  <w:style w:type="paragraph" w:styleId="Header">
    <w:name w:val="header"/>
    <w:basedOn w:val="Normal"/>
    <w:link w:val="HeaderChar"/>
    <w:uiPriority w:val="99"/>
    <w:unhideWhenUsed/>
    <w:rsid w:val="00112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70"/>
  </w:style>
  <w:style w:type="paragraph" w:styleId="Footer">
    <w:name w:val="footer"/>
    <w:basedOn w:val="Normal"/>
    <w:link w:val="FooterChar"/>
    <w:uiPriority w:val="99"/>
    <w:unhideWhenUsed/>
    <w:rsid w:val="00112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70"/>
  </w:style>
  <w:style w:type="character" w:styleId="PlaceholderText">
    <w:name w:val="Placeholder Text"/>
    <w:basedOn w:val="DefaultParagraphFont"/>
    <w:uiPriority w:val="99"/>
    <w:semiHidden/>
    <w:rsid w:val="00B15E56"/>
    <w:rPr>
      <w:color w:val="808080"/>
    </w:rPr>
  </w:style>
  <w:style w:type="table" w:styleId="TableGrid">
    <w:name w:val="Table Grid"/>
    <w:basedOn w:val="TableNormal"/>
    <w:uiPriority w:val="39"/>
    <w:rsid w:val="00685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75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5</Pages>
  <Words>1645</Words>
  <Characters>6946</Characters>
  <Application>Microsoft Office Word</Application>
  <DocSecurity>0</DocSecurity>
  <Lines>173</Lines>
  <Paragraphs>103</Paragraphs>
  <ScaleCrop>false</ScaleCrop>
  <HeadingPairs>
    <vt:vector size="2" baseType="variant">
      <vt:variant>
        <vt:lpstr>Title</vt:lpstr>
      </vt:variant>
      <vt:variant>
        <vt:i4>1</vt:i4>
      </vt:variant>
    </vt:vector>
  </HeadingPairs>
  <TitlesOfParts>
    <vt:vector size="1" baseType="lpstr">
      <vt:lpstr/>
    </vt:vector>
  </TitlesOfParts>
  <Company>Cal Poly Pomona</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Hong-Chuan</dc:creator>
  <cp:keywords/>
  <dc:description/>
  <cp:lastModifiedBy>Lin, Hong-Chuan</cp:lastModifiedBy>
  <cp:revision>88</cp:revision>
  <dcterms:created xsi:type="dcterms:W3CDTF">2020-09-21T23:22:00Z</dcterms:created>
  <dcterms:modified xsi:type="dcterms:W3CDTF">2021-12-04T18:57:00Z</dcterms:modified>
</cp:coreProperties>
</file>