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AFA" w:rsidRDefault="00C37FBC" w:rsidP="00D66A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D66AFA">
        <w:rPr>
          <w:rFonts w:ascii="Times New Roman" w:hAnsi="Times New Roman" w:cs="Times New Roman"/>
          <w:b/>
          <w:sz w:val="28"/>
          <w:szCs w:val="28"/>
        </w:rPr>
        <w:t>«Туристическое агентство»</w:t>
      </w:r>
    </w:p>
    <w:p w:rsidR="00D66AFA" w:rsidRPr="00942CAD" w:rsidRDefault="00D66AFA" w:rsidP="00D66A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6AFA" w:rsidRPr="00942CAD" w:rsidRDefault="00C37FBC" w:rsidP="00D66AFA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66AFA">
        <w:rPr>
          <w:rFonts w:ascii="Times New Roman" w:hAnsi="Times New Roman" w:cs="Times New Roman"/>
          <w:sz w:val="28"/>
          <w:szCs w:val="28"/>
        </w:rPr>
        <w:t xml:space="preserve">Фирма предоставляет клиентам услуги по организации зарубежных поездок. При этом цели поездок могут быть различными (отдых, туризм, лечение и т.д.). При оформлении поездки устанавливается фиксированная стоимость 1 дня пребывания в той или иной стране, включающая стоимость проживания, питания, экскурсионного обслуживания и других услуг. Эта стоимость является характеристикой каждого конкретного маршрута. Стоимость поездки может быть вычислена </w:t>
      </w:r>
      <w:r w:rsidR="00D66AFA">
        <w:rPr>
          <w:rFonts w:ascii="Times New Roman" w:hAnsi="Times New Roman" w:cs="Times New Roman"/>
          <w:sz w:val="28"/>
          <w:szCs w:val="28"/>
        </w:rPr>
        <w:t>как Стоимость 1 дня пребывания *</w:t>
      </w:r>
      <w:r w:rsidRPr="00D66AFA">
        <w:rPr>
          <w:rFonts w:ascii="Times New Roman" w:hAnsi="Times New Roman" w:cs="Times New Roman"/>
          <w:sz w:val="28"/>
          <w:szCs w:val="28"/>
        </w:rPr>
        <w:t xml:space="preserve"> Количество дней + Стоимость транспортных услуг. Кроме того, клиент платит налог на добавленную стоимость (НДС) в размере 18% от стоимости поездки. </w:t>
      </w:r>
    </w:p>
    <w:p w:rsidR="00D66AFA" w:rsidRPr="00D66AFA" w:rsidRDefault="00C37FBC" w:rsidP="00D66AF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AFA">
        <w:rPr>
          <w:rFonts w:ascii="Times New Roman" w:hAnsi="Times New Roman" w:cs="Times New Roman"/>
          <w:sz w:val="28"/>
          <w:szCs w:val="28"/>
        </w:rPr>
        <w:t>Ф</w:t>
      </w:r>
      <w:r w:rsidR="00D66AFA" w:rsidRPr="00D66AFA">
        <w:rPr>
          <w:rFonts w:ascii="Times New Roman" w:hAnsi="Times New Roman" w:cs="Times New Roman"/>
          <w:sz w:val="28"/>
          <w:szCs w:val="28"/>
        </w:rPr>
        <w:t>амилия</w:t>
      </w:r>
      <w:r w:rsidRPr="00D66AFA">
        <w:rPr>
          <w:rFonts w:ascii="Times New Roman" w:hAnsi="Times New Roman" w:cs="Times New Roman"/>
          <w:sz w:val="28"/>
          <w:szCs w:val="28"/>
        </w:rPr>
        <w:t xml:space="preserve"> клиента </w:t>
      </w:r>
    </w:p>
    <w:p w:rsidR="00D66AFA" w:rsidRPr="00D66AFA" w:rsidRDefault="00D66AFA" w:rsidP="00D66AF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Имя клиента</w:t>
      </w:r>
    </w:p>
    <w:p w:rsidR="00D66AFA" w:rsidRPr="00D66AFA" w:rsidRDefault="00D66AFA" w:rsidP="00D66AF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Отчество клиента</w:t>
      </w:r>
    </w:p>
    <w:p w:rsidR="00D66AFA" w:rsidRPr="00D66AFA" w:rsidRDefault="00D66AFA" w:rsidP="00D66AF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Серия </w:t>
      </w:r>
      <w:r w:rsidR="00942CAD">
        <w:rPr>
          <w:rFonts w:ascii="Times New Roman" w:hAnsi="Times New Roman" w:cs="Times New Roman"/>
          <w:sz w:val="28"/>
          <w:szCs w:val="28"/>
        </w:rPr>
        <w:t xml:space="preserve">и номер </w:t>
      </w:r>
      <w:r>
        <w:rPr>
          <w:rFonts w:ascii="Times New Roman" w:hAnsi="Times New Roman" w:cs="Times New Roman"/>
          <w:sz w:val="28"/>
          <w:szCs w:val="28"/>
        </w:rPr>
        <w:t>паспорта</w:t>
      </w:r>
    </w:p>
    <w:p w:rsidR="00D66AFA" w:rsidRPr="00D66AFA" w:rsidRDefault="00D66AFA" w:rsidP="00D66AF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Страна назначения</w:t>
      </w:r>
    </w:p>
    <w:p w:rsidR="00D66AFA" w:rsidRPr="00942CAD" w:rsidRDefault="00BF454A" w:rsidP="00D66AF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AFA">
        <w:rPr>
          <w:rFonts w:ascii="Times New Roman" w:hAnsi="Times New Roman" w:cs="Times New Roman"/>
          <w:sz w:val="28"/>
          <w:szCs w:val="28"/>
        </w:rPr>
        <w:t>Стоимость 1 дня пребывания</w:t>
      </w:r>
      <w:r w:rsidR="00942CAD">
        <w:rPr>
          <w:rFonts w:ascii="Times New Roman" w:hAnsi="Times New Roman" w:cs="Times New Roman"/>
          <w:sz w:val="28"/>
          <w:szCs w:val="28"/>
        </w:rPr>
        <w:t xml:space="preserve"> (вещественный тип)</w:t>
      </w:r>
    </w:p>
    <w:p w:rsidR="00BF454A" w:rsidRPr="00942CAD" w:rsidRDefault="00BF454A" w:rsidP="00D66AF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CAD">
        <w:rPr>
          <w:rFonts w:ascii="Times New Roman" w:hAnsi="Times New Roman" w:cs="Times New Roman"/>
          <w:sz w:val="28"/>
          <w:szCs w:val="28"/>
        </w:rPr>
        <w:t>Стоимость транспортных услуг</w:t>
      </w:r>
      <w:r w:rsidR="00942CAD" w:rsidRPr="00942CAD">
        <w:rPr>
          <w:rFonts w:ascii="Times New Roman" w:hAnsi="Times New Roman" w:cs="Times New Roman"/>
          <w:sz w:val="28"/>
          <w:szCs w:val="28"/>
        </w:rPr>
        <w:t xml:space="preserve"> (вещественный тип)</w:t>
      </w:r>
    </w:p>
    <w:p w:rsidR="00BF454A" w:rsidRDefault="00BF454A" w:rsidP="00D66AF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AFA">
        <w:rPr>
          <w:rFonts w:ascii="Times New Roman" w:hAnsi="Times New Roman" w:cs="Times New Roman"/>
          <w:sz w:val="28"/>
          <w:szCs w:val="28"/>
        </w:rPr>
        <w:t>Дата начала поездки</w:t>
      </w:r>
      <w:r w:rsidR="00942CAD">
        <w:rPr>
          <w:rFonts w:ascii="Times New Roman" w:hAnsi="Times New Roman" w:cs="Times New Roman"/>
          <w:sz w:val="28"/>
          <w:szCs w:val="28"/>
        </w:rPr>
        <w:t xml:space="preserve"> (тип дата)</w:t>
      </w:r>
    </w:p>
    <w:p w:rsidR="00127F62" w:rsidRDefault="00127F62" w:rsidP="00D66AF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</w:t>
      </w:r>
      <w:r w:rsidR="00533642">
        <w:rPr>
          <w:rFonts w:ascii="Times New Roman" w:hAnsi="Times New Roman" w:cs="Times New Roman"/>
          <w:sz w:val="28"/>
          <w:szCs w:val="28"/>
        </w:rPr>
        <w:t>та окончания поездки (тип дата</w:t>
      </w:r>
      <w:r>
        <w:rPr>
          <w:rFonts w:ascii="Times New Roman" w:hAnsi="Times New Roman" w:cs="Times New Roman"/>
          <w:sz w:val="28"/>
          <w:szCs w:val="28"/>
        </w:rPr>
        <w:t>)</w:t>
      </w:r>
    </w:p>
    <w:sectPr w:rsidR="00127F62" w:rsidSect="00497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12B"/>
    <w:multiLevelType w:val="hybridMultilevel"/>
    <w:tmpl w:val="F9141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37FBC"/>
    <w:rsid w:val="00127F62"/>
    <w:rsid w:val="00401C39"/>
    <w:rsid w:val="00497150"/>
    <w:rsid w:val="0051501A"/>
    <w:rsid w:val="00533642"/>
    <w:rsid w:val="005B2A12"/>
    <w:rsid w:val="00942CAD"/>
    <w:rsid w:val="00BA1A71"/>
    <w:rsid w:val="00BF454A"/>
    <w:rsid w:val="00C37FBC"/>
    <w:rsid w:val="00D2387F"/>
    <w:rsid w:val="00D6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1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A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2021-05-23T14:36:00Z</cp:lastPrinted>
  <dcterms:created xsi:type="dcterms:W3CDTF">2021-05-23T08:21:00Z</dcterms:created>
  <dcterms:modified xsi:type="dcterms:W3CDTF">2022-05-20T20:59:00Z</dcterms:modified>
</cp:coreProperties>
</file>