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00BF46B7" w:rsidP="00BF46B7" w:rsidRDefault="00BF46B7" w14:paraId="058A16AD" w14:textId="4E2F83FF">
      <w:pPr>
        <w:pStyle w:val="Heading1"/>
      </w:pPr>
      <w:r>
        <w:t>Ontwerpt Software</w:t>
      </w:r>
    </w:p>
    <w:p w:rsidRPr="00BF46B7" w:rsidR="00BF46B7" w:rsidP="00BF46B7" w:rsidRDefault="00BF46B7" w14:paraId="00C35FDC" w14:textId="77777777"/>
    <w:p w:rsidRPr="00BF46B7" w:rsidR="00F97082" w:rsidP="00F97082" w:rsidRDefault="00F97082" w14:paraId="1860BFEF" w14:textId="25DA7C4F">
      <w:pPr>
        <w:pStyle w:val="Heading2"/>
      </w:pPr>
      <w:r>
        <w:t>Wireframes</w:t>
      </w:r>
      <w:r w:rsidRPr="00BF46B7">
        <w:t xml:space="preserve"> (</w:t>
      </w:r>
      <w:r w:rsidR="00F20CD6">
        <w:t>schets en uitleg</w:t>
      </w:r>
      <w:r w:rsidRPr="00BF46B7">
        <w:t>)</w:t>
      </w:r>
    </w:p>
    <w:p w:rsidRPr="00A31FD0" w:rsidR="00704684" w:rsidP="00704684" w:rsidRDefault="4D1F58A4" w14:paraId="3D99F2D6" w14:textId="3E3EF806">
      <w:r>
        <w:rPr>
          <w:noProof/>
        </w:rPr>
        <w:drawing>
          <wp:inline distT="0" distB="0" distL="0" distR="0" wp14:anchorId="1BE59843" wp14:editId="10BDC4B1">
            <wp:extent cx="5762625" cy="3238500"/>
            <wp:effectExtent l="0" t="0" r="0" b="0"/>
            <wp:docPr id="1676826966" name="Picture 990706412">
              <a:extLst xmlns:a="http://schemas.openxmlformats.org/drawingml/2006/main">
                <a:ext uri="{FF2B5EF4-FFF2-40B4-BE49-F238E27FC236}">
                  <a16:creationId xmlns:a16="http://schemas.microsoft.com/office/drawing/2014/main" id="{48AA4FF6-C86C-475B-9F5E-B2F6D8EBD7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06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11" w:rsidP="00244911" w:rsidRDefault="003435A2" w14:paraId="1BBCAFCC" w14:textId="68D2E54C">
      <w:r>
        <w:t>Ten eerste hebben wij een login scherm. Hier zet je je proxmox ip in met port</w:t>
      </w:r>
    </w:p>
    <w:p w:rsidR="001B7A5F" w:rsidP="00244911" w:rsidRDefault="003435A2" w14:paraId="4AC08A03" w14:textId="2AF81089">
      <w:r>
        <w:t>Ver</w:t>
      </w:r>
      <w:r w:rsidR="001B7A5F">
        <w:t>der moet je met username en password inloggen van de proxmox.</w:t>
      </w:r>
    </w:p>
    <w:p w:rsidR="003435A2" w:rsidP="00244911" w:rsidRDefault="615B740E" w14:paraId="6D975EC6" w14:textId="4D1C1E3B">
      <w:r>
        <w:rPr>
          <w:noProof/>
        </w:rPr>
        <w:drawing>
          <wp:inline distT="0" distB="0" distL="0" distR="0" wp14:anchorId="75575E0B" wp14:editId="2182BC4B">
            <wp:extent cx="5762626" cy="3238500"/>
            <wp:effectExtent l="0" t="0" r="0" b="0"/>
            <wp:docPr id="1541536618" name="Picture 1541536618">
              <a:extLst xmlns:a="http://schemas.openxmlformats.org/drawingml/2006/main">
                <a:ext uri="{FF2B5EF4-FFF2-40B4-BE49-F238E27FC236}">
                  <a16:creationId xmlns:a16="http://schemas.microsoft.com/office/drawing/2014/main" id="{FD16C195-BB93-4661-BA08-6D2778A62E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5F" w:rsidP="00244911" w:rsidRDefault="001B7A5F" w14:paraId="3995927C" w14:textId="2BDE4578">
      <w:r>
        <w:t>Dit is het hoofd dashboard.</w:t>
      </w:r>
    </w:p>
    <w:p w:rsidR="001B7A5F" w:rsidP="00244911" w:rsidRDefault="001B7A5F" w14:paraId="0E80C0B5" w14:textId="57DD0CAD">
      <w:r>
        <w:t>Hier kun je een vm aanmaken en configuren</w:t>
      </w:r>
    </w:p>
    <w:p w:rsidR="001B7A5F" w:rsidP="00244911" w:rsidRDefault="001B7A5F" w14:paraId="5B7EB1F2" w14:textId="3DCD9DE8">
      <w:r>
        <w:t>SSH commands kunnen uitvoeren (WIP)</w:t>
      </w:r>
    </w:p>
    <w:p w:rsidR="001B7A5F" w:rsidP="00244911" w:rsidRDefault="001B7A5F" w14:paraId="0292C8CB" w14:textId="2E083171">
      <w:r>
        <w:t xml:space="preserve">En je kunt zien </w:t>
      </w:r>
      <w:r w:rsidR="00653C7E">
        <w:t>wat in welke cluster zit.</w:t>
      </w:r>
    </w:p>
    <w:p w:rsidR="00653C7E" w:rsidP="00244911" w:rsidRDefault="00653C7E" w14:paraId="1FFBA120" w14:textId="3BE027C2">
      <w:r>
        <w:t>Dus ik zie bijvoorbeeld alle OTA (test omgeving) servers die nu worden gedraait.</w:t>
      </w:r>
    </w:p>
    <w:p w:rsidR="00653C7E" w:rsidP="00244911" w:rsidRDefault="00653C7E" w14:paraId="4CB7BDFE" w14:textId="09DEDDB5">
      <w:r>
        <w:t>En je kan ze starten/stoppen via hier ook.</w:t>
      </w:r>
    </w:p>
    <w:p w:rsidR="00244911" w:rsidP="00244911" w:rsidRDefault="00244911" w14:paraId="70741568" w14:textId="331DDD39">
      <w:pPr>
        <w:pStyle w:val="Heading2"/>
      </w:pPr>
      <w:r>
        <w:t>Onderbouwing systeemontwerp</w:t>
      </w:r>
    </w:p>
    <w:p w:rsidRPr="00A31FD0" w:rsidR="00244911" w:rsidP="00244911" w:rsidRDefault="00244911" w14:paraId="30662BD2" w14:textId="0D17941B">
      <w:pPr>
        <w:rPr>
          <w:i/>
          <w:iCs/>
        </w:rPr>
      </w:pPr>
      <w:r w:rsidRPr="00A31FD0">
        <w:rPr>
          <w:i/>
          <w:iCs/>
        </w:rPr>
        <w:t>(onderbouw jullie ontwerpkeuzes voor de haalbaarheid, privacy en security by design)</w:t>
      </w:r>
    </w:p>
    <w:p w:rsidR="04CFF85A" w:rsidP="14D37598" w:rsidRDefault="04CFF85A" w14:paraId="648BBDC9" w14:textId="4AB21CDF">
      <w:r w:rsidRPr="0C4A06E1">
        <w:rPr>
          <w:rFonts w:ascii="Calibri" w:hAnsi="Calibri" w:eastAsia="Calibri" w:cs="Calibri"/>
          <w:b/>
          <w:bCs/>
        </w:rPr>
        <w:t>VM-Deployment</w:t>
      </w:r>
      <w:r w:rsidRPr="0C4A06E1">
        <w:rPr>
          <w:rFonts w:ascii="Calibri" w:hAnsi="Calibri" w:eastAsia="Calibri" w:cs="Calibri"/>
        </w:rPr>
        <w:t>:</w:t>
      </w:r>
      <w:r w:rsidRPr="0C4A06E1" w:rsidR="7DA05AF4">
        <w:rPr>
          <w:rFonts w:ascii="Calibri" w:hAnsi="Calibri" w:eastAsia="Calibri" w:cs="Calibri"/>
        </w:rPr>
        <w:t xml:space="preserve"> De interface vraagt om standaard parameters zoals naam, ID, cores, geheugen, schijfruimte en een OS-template, wat gebruikelijk is bij het aanmaken van virtuele machines (VM's). Deze velden kunnen eenvoudig gekoppeld worden aan de API van Proxmox of andere virtualisatieplatforms.</w:t>
      </w:r>
    </w:p>
    <w:p w:rsidR="14D37598" w:rsidP="14D37598" w:rsidRDefault="04CFF85A" w14:paraId="735CBC5B" w14:textId="56754413">
      <w:pPr>
        <w:rPr>
          <w:rFonts w:ascii="Calibri" w:hAnsi="Calibri" w:eastAsia="Calibri" w:cs="Calibri"/>
        </w:rPr>
      </w:pPr>
      <w:r w:rsidRPr="25008114">
        <w:rPr>
          <w:rFonts w:ascii="Calibri" w:hAnsi="Calibri" w:eastAsia="Calibri" w:cs="Calibri"/>
        </w:rPr>
        <w:t xml:space="preserve">Complexiteit </w:t>
      </w:r>
      <w:r w:rsidRPr="5AB680FA">
        <w:rPr>
          <w:rFonts w:ascii="Calibri" w:hAnsi="Calibri" w:eastAsia="Calibri" w:cs="Calibri"/>
        </w:rPr>
        <w:t xml:space="preserve">: </w:t>
      </w:r>
      <w:r w:rsidRPr="7C68AC2C">
        <w:rPr>
          <w:rFonts w:ascii="Calibri" w:hAnsi="Calibri" w:eastAsia="Calibri" w:cs="Calibri"/>
        </w:rPr>
        <w:t>Qua</w:t>
      </w:r>
      <w:r w:rsidRPr="11132990">
        <w:rPr>
          <w:rFonts w:ascii="Calibri" w:hAnsi="Calibri" w:eastAsia="Calibri" w:cs="Calibri"/>
        </w:rPr>
        <w:t xml:space="preserve"> </w:t>
      </w:r>
      <w:r w:rsidRPr="39A70BC4">
        <w:rPr>
          <w:rFonts w:ascii="Calibri" w:hAnsi="Calibri" w:eastAsia="Calibri" w:cs="Calibri"/>
        </w:rPr>
        <w:t xml:space="preserve">complexiteit </w:t>
      </w:r>
      <w:r w:rsidRPr="4079D6B5">
        <w:rPr>
          <w:rFonts w:ascii="Calibri" w:hAnsi="Calibri" w:eastAsia="Calibri" w:cs="Calibri"/>
        </w:rPr>
        <w:t xml:space="preserve">is </w:t>
      </w:r>
      <w:r w:rsidRPr="39A70BC4">
        <w:rPr>
          <w:rFonts w:ascii="Calibri" w:hAnsi="Calibri" w:eastAsia="Calibri" w:cs="Calibri"/>
        </w:rPr>
        <w:t xml:space="preserve">het vrij </w:t>
      </w:r>
      <w:r w:rsidRPr="30FEEF6C">
        <w:rPr>
          <w:rFonts w:ascii="Calibri" w:hAnsi="Calibri" w:eastAsia="Calibri" w:cs="Calibri"/>
        </w:rPr>
        <w:t xml:space="preserve">eenvoudig iedereen kan een </w:t>
      </w:r>
      <w:r w:rsidRPr="3EC62E83">
        <w:rPr>
          <w:rFonts w:ascii="Calibri" w:hAnsi="Calibri" w:eastAsia="Calibri" w:cs="Calibri"/>
        </w:rPr>
        <w:t xml:space="preserve">vm aanmaken en </w:t>
      </w:r>
      <w:r w:rsidRPr="67C9F635">
        <w:rPr>
          <w:rFonts w:ascii="Calibri" w:hAnsi="Calibri" w:eastAsia="Calibri" w:cs="Calibri"/>
        </w:rPr>
        <w:t xml:space="preserve">deze </w:t>
      </w:r>
      <w:r w:rsidRPr="75AFA8DF">
        <w:rPr>
          <w:rFonts w:ascii="Calibri" w:hAnsi="Calibri" w:eastAsia="Calibri" w:cs="Calibri"/>
        </w:rPr>
        <w:t>verbinden met ssh via de api</w:t>
      </w:r>
    </w:p>
    <w:p w:rsidR="3E1C6FC8" w:rsidP="3E1C6FC8" w:rsidRDefault="0C06F41F" w14:paraId="47A47C8C" w14:textId="5E17DC2C">
      <w:r w:rsidRPr="2902139C">
        <w:rPr>
          <w:rFonts w:ascii="Calibri" w:hAnsi="Calibri" w:eastAsia="Calibri" w:cs="Calibri"/>
        </w:rPr>
        <w:t>De mogelijkheid om VM's te zoeken, te starten of te stoppen is goed geïntegreerd in het dashboard. Proxmox ondersteunt deze acties via zijn API,</w:t>
      </w:r>
    </w:p>
    <w:p w:rsidR="00F20CD6" w:rsidP="00704684" w:rsidRDefault="00F20CD6" w14:paraId="55B5009F" w14:textId="4685A25E"/>
    <w:p w:rsidR="00704684" w:rsidP="00704684" w:rsidRDefault="00704684" w14:paraId="68B9553E" w14:textId="347668A9">
      <w:pPr>
        <w:pStyle w:val="Heading2"/>
      </w:pPr>
      <w:r>
        <w:t>Activiteitendiagrammen</w:t>
      </w:r>
    </w:p>
    <w:p w:rsidR="00704684" w:rsidP="00704684" w:rsidRDefault="00953C62" w14:paraId="7742A2B3" w14:textId="742604DC">
      <w:r w:rsidRPr="00953C62">
        <w:rPr>
          <w:i/>
          <w:iCs/>
          <w:noProof/>
        </w:rPr>
        <w:drawing>
          <wp:inline distT="0" distB="0" distL="0" distR="0" wp14:anchorId="71956AD9" wp14:editId="1F9C1C2A">
            <wp:extent cx="5760720" cy="4378960"/>
            <wp:effectExtent l="0" t="0" r="0" b="2540"/>
            <wp:docPr id="1999817735" name="Picture 1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F2CAF41-65A6-4168-80B2-57E1A12230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7735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62" w:rsidP="00704684" w:rsidRDefault="00953C62" w14:paraId="3A15338E" w14:textId="77777777">
      <w:pPr>
        <w:pStyle w:val="Heading2"/>
      </w:pPr>
    </w:p>
    <w:p w:rsidR="00704684" w:rsidP="2ED1986D" w:rsidRDefault="00704684" w14:paraId="76BAB735" w14:textId="42F131ED">
      <w:pPr>
        <w:pStyle w:val="Heading2"/>
        <w:ind w:firstLine="708"/>
      </w:pPr>
      <w:r w:rsidR="00704684">
        <w:rPr/>
        <w:t>Usecasediagram</w:t>
      </w:r>
    </w:p>
    <w:p w:rsidR="00F97082" w:rsidP="2ED1986D" w:rsidRDefault="00F97082" w14:paraId="5564C4C5" w14:textId="5CA2F2AF">
      <w:pPr>
        <w:pStyle w:val="Normal"/>
      </w:pPr>
      <w:r w:rsidR="23C7640D">
        <w:drawing>
          <wp:inline wp14:editId="33EB75A9" wp14:anchorId="35BEF2AF">
            <wp:extent cx="5762626" cy="3981450"/>
            <wp:effectExtent l="0" t="0" r="0" b="0"/>
            <wp:docPr id="3503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98eadf476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B2" w:rsidP="00CB74C4" w:rsidRDefault="002F14B2" w14:paraId="5BA9433B" w14:textId="68100CCA">
      <w:pPr>
        <w:pStyle w:val="Heading2"/>
      </w:pPr>
      <w:r w:rsidRPr="2ED1986D" w:rsidR="002F14B2">
        <w:rPr>
          <w:rStyle w:val="Heading2Char"/>
        </w:rPr>
        <w:t>Datamodel</w:t>
      </w:r>
      <w:r w:rsidR="000D23B3">
        <w:rPr/>
        <w:t xml:space="preserve"> (ERD)</w:t>
      </w:r>
    </w:p>
    <w:p w:rsidRPr="00A31FD0" w:rsidR="002F14B2" w:rsidP="2ED1986D" w:rsidRDefault="003D6D63" w14:paraId="1684D3EA" w14:textId="22BA7751">
      <w:pPr>
        <w:pStyle w:val="Normal"/>
      </w:pPr>
      <w:r w:rsidR="57CFF923">
        <w:drawing>
          <wp:inline wp14:editId="201385B5" wp14:anchorId="5829C80C">
            <wp:extent cx="5762626" cy="1581150"/>
            <wp:effectExtent l="0" t="0" r="0" b="0"/>
            <wp:docPr id="118469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6603bb79a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42" w:rsidP="002F14B2" w:rsidRDefault="002B1442" w14:paraId="57061509" w14:textId="77777777"/>
    <w:p w:rsidR="002F14B2" w:rsidP="00CB74C4" w:rsidRDefault="002F14B2" w14:paraId="407C64DF" w14:textId="16DC6C9D">
      <w:pPr>
        <w:pStyle w:val="Heading2"/>
      </w:pPr>
      <w:r>
        <w:t>Klassendiagram</w:t>
      </w:r>
    </w:p>
    <w:p w:rsidRPr="00A31FD0" w:rsidR="0040129B" w:rsidP="00AC31FB" w:rsidRDefault="0040129B" w14:paraId="02E339F8" w14:textId="21EE13AC">
      <w:pPr>
        <w:rPr>
          <w:i/>
          <w:iCs/>
        </w:rPr>
      </w:pPr>
      <w:r>
        <w:rPr>
          <w:i/>
          <w:iCs/>
        </w:rPr>
        <w:t>N.V.T</w:t>
      </w:r>
    </w:p>
    <w:sectPr w:rsidRPr="00A31FD0" w:rsidR="0040129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56"/>
    <w:rsid w:val="000235EB"/>
    <w:rsid w:val="00026C05"/>
    <w:rsid w:val="000709A3"/>
    <w:rsid w:val="00070A78"/>
    <w:rsid w:val="00083351"/>
    <w:rsid w:val="000A05C6"/>
    <w:rsid w:val="000A6799"/>
    <w:rsid w:val="000B7B02"/>
    <w:rsid w:val="000D23B3"/>
    <w:rsid w:val="000D64F6"/>
    <w:rsid w:val="000F29E8"/>
    <w:rsid w:val="00101E33"/>
    <w:rsid w:val="00121AF6"/>
    <w:rsid w:val="001315C9"/>
    <w:rsid w:val="00166B40"/>
    <w:rsid w:val="00171E76"/>
    <w:rsid w:val="001834C2"/>
    <w:rsid w:val="001B7A5F"/>
    <w:rsid w:val="001C2D49"/>
    <w:rsid w:val="001E2B7D"/>
    <w:rsid w:val="001E521F"/>
    <w:rsid w:val="001F1E04"/>
    <w:rsid w:val="00214034"/>
    <w:rsid w:val="002328E1"/>
    <w:rsid w:val="00244911"/>
    <w:rsid w:val="00247C69"/>
    <w:rsid w:val="00254424"/>
    <w:rsid w:val="0029302D"/>
    <w:rsid w:val="002B1442"/>
    <w:rsid w:val="002D0270"/>
    <w:rsid w:val="002E2A86"/>
    <w:rsid w:val="002F14B2"/>
    <w:rsid w:val="002F1B5E"/>
    <w:rsid w:val="003074F2"/>
    <w:rsid w:val="00311B5A"/>
    <w:rsid w:val="00311F2A"/>
    <w:rsid w:val="00317961"/>
    <w:rsid w:val="003435A2"/>
    <w:rsid w:val="003D6D63"/>
    <w:rsid w:val="003F4D8A"/>
    <w:rsid w:val="0040129B"/>
    <w:rsid w:val="004241F0"/>
    <w:rsid w:val="0042696D"/>
    <w:rsid w:val="004514E8"/>
    <w:rsid w:val="00463703"/>
    <w:rsid w:val="00493DB9"/>
    <w:rsid w:val="004A4381"/>
    <w:rsid w:val="004B4F05"/>
    <w:rsid w:val="004D15AF"/>
    <w:rsid w:val="005259FC"/>
    <w:rsid w:val="00543867"/>
    <w:rsid w:val="005543FA"/>
    <w:rsid w:val="005772E6"/>
    <w:rsid w:val="00606C5C"/>
    <w:rsid w:val="00626543"/>
    <w:rsid w:val="006336EE"/>
    <w:rsid w:val="00637EE5"/>
    <w:rsid w:val="00653C7E"/>
    <w:rsid w:val="00663649"/>
    <w:rsid w:val="00690816"/>
    <w:rsid w:val="00694C60"/>
    <w:rsid w:val="006B7A74"/>
    <w:rsid w:val="00704684"/>
    <w:rsid w:val="0074679C"/>
    <w:rsid w:val="007B0EE2"/>
    <w:rsid w:val="007C264C"/>
    <w:rsid w:val="007E1D59"/>
    <w:rsid w:val="007E776A"/>
    <w:rsid w:val="00801976"/>
    <w:rsid w:val="00831290"/>
    <w:rsid w:val="00840F87"/>
    <w:rsid w:val="008564A0"/>
    <w:rsid w:val="0086391A"/>
    <w:rsid w:val="00875E9D"/>
    <w:rsid w:val="00876E0C"/>
    <w:rsid w:val="00883327"/>
    <w:rsid w:val="008A4994"/>
    <w:rsid w:val="008C446C"/>
    <w:rsid w:val="008E53E4"/>
    <w:rsid w:val="009005A1"/>
    <w:rsid w:val="00913713"/>
    <w:rsid w:val="00914D84"/>
    <w:rsid w:val="00923033"/>
    <w:rsid w:val="00924472"/>
    <w:rsid w:val="00930999"/>
    <w:rsid w:val="00953C62"/>
    <w:rsid w:val="00954818"/>
    <w:rsid w:val="00970774"/>
    <w:rsid w:val="009D785C"/>
    <w:rsid w:val="00A24EF4"/>
    <w:rsid w:val="00A31FD0"/>
    <w:rsid w:val="00A417FF"/>
    <w:rsid w:val="00A465F5"/>
    <w:rsid w:val="00A56B7E"/>
    <w:rsid w:val="00A6381F"/>
    <w:rsid w:val="00AB3965"/>
    <w:rsid w:val="00AC31FB"/>
    <w:rsid w:val="00AE45E0"/>
    <w:rsid w:val="00AE4F83"/>
    <w:rsid w:val="00B13158"/>
    <w:rsid w:val="00B636A1"/>
    <w:rsid w:val="00B76AB3"/>
    <w:rsid w:val="00B86FAE"/>
    <w:rsid w:val="00B90993"/>
    <w:rsid w:val="00BF46B7"/>
    <w:rsid w:val="00C36C41"/>
    <w:rsid w:val="00C66CBE"/>
    <w:rsid w:val="00C93157"/>
    <w:rsid w:val="00C94DB5"/>
    <w:rsid w:val="00CB5956"/>
    <w:rsid w:val="00CB74C4"/>
    <w:rsid w:val="00CE1D07"/>
    <w:rsid w:val="00D03538"/>
    <w:rsid w:val="00D122C5"/>
    <w:rsid w:val="00D40F95"/>
    <w:rsid w:val="00D4478A"/>
    <w:rsid w:val="00D5515F"/>
    <w:rsid w:val="00D754FB"/>
    <w:rsid w:val="00D93414"/>
    <w:rsid w:val="00DA4239"/>
    <w:rsid w:val="00DA701F"/>
    <w:rsid w:val="00DC7350"/>
    <w:rsid w:val="00DD1C56"/>
    <w:rsid w:val="00DD58FE"/>
    <w:rsid w:val="00DE1A67"/>
    <w:rsid w:val="00E06A95"/>
    <w:rsid w:val="00E7388D"/>
    <w:rsid w:val="00E851E3"/>
    <w:rsid w:val="00ED6048"/>
    <w:rsid w:val="00EF0E28"/>
    <w:rsid w:val="00F002E8"/>
    <w:rsid w:val="00F0218F"/>
    <w:rsid w:val="00F20CD6"/>
    <w:rsid w:val="00F52A19"/>
    <w:rsid w:val="00F5698F"/>
    <w:rsid w:val="00F61BF4"/>
    <w:rsid w:val="00F76189"/>
    <w:rsid w:val="00F804B1"/>
    <w:rsid w:val="00F97082"/>
    <w:rsid w:val="00FD7EDE"/>
    <w:rsid w:val="00FE22A9"/>
    <w:rsid w:val="00FE7A56"/>
    <w:rsid w:val="04CFF85A"/>
    <w:rsid w:val="0A781A4C"/>
    <w:rsid w:val="0B7C084D"/>
    <w:rsid w:val="0C06F41F"/>
    <w:rsid w:val="0C4A06E1"/>
    <w:rsid w:val="11132990"/>
    <w:rsid w:val="14D37598"/>
    <w:rsid w:val="16FBAA69"/>
    <w:rsid w:val="1F024326"/>
    <w:rsid w:val="23C7640D"/>
    <w:rsid w:val="25008114"/>
    <w:rsid w:val="25D1B135"/>
    <w:rsid w:val="28C87314"/>
    <w:rsid w:val="2902139C"/>
    <w:rsid w:val="2BE4B3F1"/>
    <w:rsid w:val="2DC22D97"/>
    <w:rsid w:val="2ED1986D"/>
    <w:rsid w:val="30FEEF6C"/>
    <w:rsid w:val="32AC1CEE"/>
    <w:rsid w:val="34AF3A0E"/>
    <w:rsid w:val="39A70BC4"/>
    <w:rsid w:val="3E1C6FC8"/>
    <w:rsid w:val="3EC62E83"/>
    <w:rsid w:val="3FB29B6A"/>
    <w:rsid w:val="40476D41"/>
    <w:rsid w:val="4079D6B5"/>
    <w:rsid w:val="4934A151"/>
    <w:rsid w:val="4BAF8C99"/>
    <w:rsid w:val="4D1F58A4"/>
    <w:rsid w:val="57CFF923"/>
    <w:rsid w:val="5AB680FA"/>
    <w:rsid w:val="5F991D33"/>
    <w:rsid w:val="610512B0"/>
    <w:rsid w:val="615B740E"/>
    <w:rsid w:val="625C13BA"/>
    <w:rsid w:val="630176DF"/>
    <w:rsid w:val="67C9F635"/>
    <w:rsid w:val="702D6405"/>
    <w:rsid w:val="75AFA8DF"/>
    <w:rsid w:val="781F1356"/>
    <w:rsid w:val="7B170826"/>
    <w:rsid w:val="7C68AC2C"/>
    <w:rsid w:val="7DA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A2C9"/>
  <w15:chartTrackingRefBased/>
  <w15:docId w15:val="{538CEEC0-28A5-47C3-B9E3-BD1A660E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C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14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63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381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63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81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6381F"/>
    <w:rPr>
      <w:b/>
      <w:bCs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CB74C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4.png" Id="Rf5c98eadf47648c4" /><Relationship Type="http://schemas.openxmlformats.org/officeDocument/2006/relationships/image" Target="/media/image5.png" Id="R00d6603bb79a48ee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6f9a51-fdc2-4090-b401-9ba16dfc48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864B80C915F49A591CF3377CB6BD7" ma:contentTypeVersion="12" ma:contentTypeDescription="Een nieuw document maken." ma:contentTypeScope="" ma:versionID="4016119205675bdac269ab0a783dfc9f">
  <xsd:schema xmlns:xsd="http://www.w3.org/2001/XMLSchema" xmlns:xs="http://www.w3.org/2001/XMLSchema" xmlns:p="http://schemas.microsoft.com/office/2006/metadata/properties" xmlns:ns3="d86f9a51-fdc2-4090-b401-9ba16dfc48da" xmlns:ns4="fe9a1d47-4fa0-4fbc-a0d4-4ffbcb811d1a" targetNamespace="http://schemas.microsoft.com/office/2006/metadata/properties" ma:root="true" ma:fieldsID="56b6aa0a321cd4fbb683ca704e5e422c" ns3:_="" ns4:_="">
    <xsd:import namespace="d86f9a51-fdc2-4090-b401-9ba16dfc48da"/>
    <xsd:import namespace="fe9a1d47-4fa0-4fbc-a0d4-4ffbcb811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f9a51-fdc2-4090-b401-9ba16dfc4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a1d47-4fa0-4fbc-a0d4-4ffbcb811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3221B-D978-4441-AF26-1E8D62FCCF6B}">
  <ds:schemaRefs>
    <ds:schemaRef ds:uri="http://schemas.microsoft.com/office/2006/metadata/properties"/>
    <ds:schemaRef ds:uri="http://schemas.microsoft.com/office/infopath/2007/PartnerControls"/>
    <ds:schemaRef ds:uri="d86f9a51-fdc2-4090-b401-9ba16dfc48da"/>
  </ds:schemaRefs>
</ds:datastoreItem>
</file>

<file path=customXml/itemProps2.xml><?xml version="1.0" encoding="utf-8"?>
<ds:datastoreItem xmlns:ds="http://schemas.openxmlformats.org/officeDocument/2006/customXml" ds:itemID="{714E28E2-9113-4F03-AE69-3DE73D9B7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f9a51-fdc2-4090-b401-9ba16dfc48da"/>
    <ds:schemaRef ds:uri="fe9a1d47-4fa0-4fbc-a0d4-4ffbcb811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57751-3A9F-4429-A2BA-E086783D72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Hulst van der, Koen</dc:creator>
  <keywords/>
  <dc:description/>
  <lastModifiedBy>Ge.Leurs</lastModifiedBy>
  <revision>43</revision>
  <dcterms:created xsi:type="dcterms:W3CDTF">2024-10-28T05:35:00.0000000Z</dcterms:created>
  <dcterms:modified xsi:type="dcterms:W3CDTF">2024-11-01T11:36:24.5429302Z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0x010100458864B80C915F49A591CF3377CB6BD7</vt:lpwstr>
  </property>
  <property fmtid="{D5CDD505-2E9C-101B-9397-08002B2CF9AE}" pid="3" name="MediaServiceImageTags">
    <vt:lpwstr/>
  </property>
</Properties>
</file>