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2B" w:rsidRDefault="00324D76" w:rsidP="00324D76">
      <w:pPr>
        <w:pStyle w:val="Titel"/>
      </w:pPr>
      <w:r>
        <w:t xml:space="preserve">Notes on </w:t>
      </w:r>
      <w:proofErr w:type="spellStart"/>
      <w:r>
        <w:t>Evil</w:t>
      </w:r>
      <w:proofErr w:type="spellEnd"/>
      <w:r>
        <w:t xml:space="preserve"> Temple Engine</w:t>
      </w:r>
    </w:p>
    <w:p w:rsidR="00324D76" w:rsidRDefault="00324D76" w:rsidP="00324D76">
      <w:pPr>
        <w:rPr>
          <w:lang w:val="en-US"/>
        </w:rPr>
      </w:pPr>
      <w:r w:rsidRPr="00324D76">
        <w:rPr>
          <w:lang w:val="en-US"/>
        </w:rPr>
        <w:t xml:space="preserve">A very simple scene graph is used </w:t>
      </w:r>
      <w:r>
        <w:rPr>
          <w:lang w:val="en-US"/>
        </w:rPr>
        <w:t>to represent the currently loaded zone.</w:t>
      </w:r>
    </w:p>
    <w:p w:rsidR="00324D76" w:rsidRDefault="00324D76" w:rsidP="00324D76">
      <w:pPr>
        <w:rPr>
          <w:lang w:val="en-US"/>
        </w:rPr>
      </w:pPr>
      <w:r>
        <w:rPr>
          <w:lang w:val="en-US"/>
        </w:rPr>
        <w:t>The background map is also part of the scene graph so a common pre-loading technique can be used for bordering map tiles.</w:t>
      </w:r>
    </w:p>
    <w:p w:rsidR="00324D76" w:rsidRDefault="00324D76" w:rsidP="00324D76">
      <w:pPr>
        <w:rPr>
          <w:lang w:val="en-US"/>
        </w:rPr>
      </w:pPr>
      <w:r>
        <w:rPr>
          <w:lang w:val="en-US"/>
        </w:rPr>
        <w:t>For all meshes, bounding boxes are pre-computed to include all animation states. It would also be possible to save bounding boxes for each running animation (possibly preferable).</w:t>
      </w:r>
    </w:p>
    <w:p w:rsidR="00265170" w:rsidRPr="00324D76" w:rsidRDefault="00265170" w:rsidP="00324D76">
      <w:pPr>
        <w:rPr>
          <w:lang w:val="en-US"/>
        </w:rPr>
      </w:pPr>
      <w:r>
        <w:rPr>
          <w:lang w:val="en-US"/>
        </w:rPr>
        <w:t xml:space="preserve">The engine stores all bounding boxes in 2D screen space as well, allowing very quick culling. Nevertheless, a quad tree is used to represent the </w:t>
      </w:r>
      <w:r w:rsidR="00017A1B">
        <w:rPr>
          <w:lang w:val="en-US"/>
        </w:rPr>
        <w:t xml:space="preserve">scene, using the </w:t>
      </w:r>
      <w:proofErr w:type="spellStart"/>
      <w:r w:rsidR="00017A1B">
        <w:rPr>
          <w:lang w:val="en-US"/>
        </w:rPr>
        <w:t>unrotated</w:t>
      </w:r>
      <w:proofErr w:type="spellEnd"/>
      <w:r w:rsidR="00017A1B">
        <w:rPr>
          <w:lang w:val="en-US"/>
        </w:rPr>
        <w:t xml:space="preserve"> non-isometric coordinate system.</w:t>
      </w:r>
      <w:r w:rsidR="00BD3D6B">
        <w:rPr>
          <w:lang w:val="en-US"/>
        </w:rPr>
        <w:t xml:space="preserve"> Since the camera *never*rotates, and the “perspective” is always the same, the extent of the bounding box and relation to the center of the object can also be precomputed. </w:t>
      </w:r>
    </w:p>
    <w:sectPr w:rsidR="00265170" w:rsidRPr="00324D76" w:rsidSect="00145D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4D76"/>
    <w:rsid w:val="00017143"/>
    <w:rsid w:val="00017A1B"/>
    <w:rsid w:val="000B1D1A"/>
    <w:rsid w:val="00145D18"/>
    <w:rsid w:val="00265170"/>
    <w:rsid w:val="00324D76"/>
    <w:rsid w:val="00BA0DD7"/>
    <w:rsid w:val="00BD3D6B"/>
    <w:rsid w:val="00C51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5D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24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24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675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Hartte</dc:creator>
  <cp:lastModifiedBy>Sebastian Hartte</cp:lastModifiedBy>
  <cp:revision>6</cp:revision>
  <dcterms:created xsi:type="dcterms:W3CDTF">2010-04-06T16:55:00Z</dcterms:created>
  <dcterms:modified xsi:type="dcterms:W3CDTF">2010-04-06T16:59:00Z</dcterms:modified>
</cp:coreProperties>
</file>