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Automático de OCR</w:t>
      </w:r>
    </w:p>
    <w:p>
      <w:r>
        <w:t>RELATÓRIO DE ENSAIOS - SETOR: TESTE</w:t>
        <w:br/>
        <w:t>==================================================</w:t>
        <w:br/>
        <w:br/>
        <w:br/>
        <w:t>[ARQUIVO: Estrategia_de_Lancamento_Incremental_Roadmap_2026-2027.pdf]</w:t>
        <w:br/>
        <w:t>--- [Arquivo: Estrategia_de_Lancamento_Incremental_Roadmap_2026-2027.pdf | Página 1] ---</w:t>
        <w:br/>
        <w:t>Estratégia de Lançamento y</w:t>
        <w:br/>
        <w:t>2026-2027</w:t>
        <w:br/>
        <w:br/>
        <w:t>Roadmap Incremental Atualizado</w:t>
        <w:br/>
        <w:br/>
        <w:t>--- [Arquivo: Estrategia_de_Lancamento_Incremental_Roadmap_2026-2027.pdf | Página 2] ---</w:t>
        <w:br/>
        <w:t>Lançamento Big Bang VS Lançamento Incremental</w:t>
        <w:br/>
        <w:br/>
        <w:t>0 “o</w:t>
        <w:br/>
        <w:br/>
        <w:t>Item 1 Item 2 Item 3 Item 4 Item 5</w:t>
        <w:br/>
        <w:br/>
        <w:t>Alto Risco « Tudo de uma vez Segurança « Evolução Constante</w:t>
        <w:br/>
        <w:br/>
        <w:t>--- [Arquivo: Estrategia_de_Lancamento_Incremental_Roadmap_2026-2027.pdf | Página 3] ---</w:t>
        <w:br/>
        <w:t>Estabilidade Técnica (Tech)</w:t>
        <w:br/>
        <w:br/>
        <w:t>e EB Qualidade de Código: Foco no essencial.</w:t>
        <w:br/>
        <w:t>e EB Ciclo Rápido: Feedback imediato.</w:t>
        <w:br/>
        <w:br/>
        <w:t>e 4 Zero Débito Técnico: Arquitetura limpa.</w:t>
        <w:br/>
        <w:br/>
        <w:t>BS: Não queremos entregar bugs, mal otimizado e</w:t>
        <w:br/>
        <w:t>afins</w:t>
        <w:br/>
        <w:br/>
        <w:t>--- [Arquivo: Estrategia_de_Lancamento_Incremental_Roadmap_2026-2027.pdf | Página 4] ---</w:t>
        <w:br/>
        <w:t>Engajamento Contínuo (Marketing)</w:t>
        <w:br/>
        <w:br/>
        <w:t>e « Novidade Constante: Fim do "silêncio pós-</w:t>
        <w:br/>
        <w:t>lançamento".</w:t>
        <w:br/>
        <w:br/>
        <w:t>e E Sazonalidade: Funcionalidades certas na</w:t>
        <w:br/>
        <w:t>hora certa.</w:t>
        <w:br/>
        <w:br/>
        <w:t>e Retenção: Motivos para o aluno voltar.</w:t>
        <w:br/>
        <w:br/>
        <w:t>OBS: Mostre que a marca estará "viva", e dando upgrades</w:t>
        <w:br/>
        <w:t>ao longo do ano todo.</w:t>
        <w:br/>
        <w:br/>
        <w:t>--- [Arquivo: Estrategia_de_Lancamento_Incremental_Roadmap_2026-2027.pdf | Página 5] ---</w:t>
        <w:br/>
        <w:t>Inteligência de Negócio (Gestão)</w:t>
        <w:br/>
        <w:t>e É Fluxo de Caixa: Validação rápida.</w:t>
        <w:br/>
        <w:t>e EB Menor Risco: Investimento controlado.</w:t>
        <w:br/>
        <w:t>e @ Data-Driven: Decisões baseadas em uso</w:t>
        <w:br/>
        <w:t>real.</w:t>
        <w:br/>
        <w:br/>
        <w:t>OBS: Primeiro semestre do ano fraco</w:t>
        <w:br/>
        <w:br/>
        <w:t>--- [Arquivo: Estrategia_de_Lancamento_Incremental_Roadmap_2026-2027.pdf | Página 6] ---</w:t>
        <w:br/>
        <w:t>O Conceito: Core vs. Add-ons</w:t>
        <w:br/>
        <w:br/>
        <w:t>--- [Arquivo: Estrategia_de_Lancamento_Incremental_Roadmap_2026-2027.pdf | Página 7] ---</w:t>
        <w:br/>
        <w:t>Fase 1: O Lançamento 4</w:t>
        <w:br/>
        <w:t>O Essencial (MVP)</w:t>
        <w:br/>
        <w:br/>
        <w:t>e E Simulados &amp; Feedback EE</w:t>
        <w:br/>
        <w:br/>
        <w:t>e =: Nota de Corte (Passou/Não)</w:t>
        <w:br/>
        <w:br/>
        <w:t>e 4 Arena Games (Flash-cards, Lexoo, Nexo) [E</w:t>
        <w:br/>
        <w:br/>
        <w:t>e &amp; Acessibilidade EE 01/AGO/2026</w:t>
        <w:br/>
        <w:t>e © Blog SEO EE</w:t>
        <w:br/>
        <w:br/>
        <w:t>e Estatísticas da prova EE</w:t>
        <w:br/>
        <w:br/>
        <w:t>OBS: Com a base sólida fica mais fácil de escalar e</w:t>
        <w:br/>
        <w:t>manter o público</w:t>
        <w:br/>
        <w:br/>
        <w:t>--- [Arquivo: Estrategia_de_Lancamento_Incremental_Roadmap_2026-2027.pdf | Página 8] ---</w:t>
        <w:br/>
        <w:t>Fase 2: O Engajamento ::</w:t>
        <w:br/>
        <w:t>Retenção &amp; Gamificação</w:t>
        <w:br/>
        <w:t>e Estatísticas do usuário e projeções</w:t>
        <w:br/>
        <w:t>e * Arena Games (Flash-cards, Lexoo, Nexo) [E</w:t>
        <w:br/>
        <w:t>e @ Simulados Personalizados [8</w:t>
        <w:br/>
        <w:t>e fim Cronograma de Estudos Inteligente EE</w:t>
        <w:br/>
        <w:br/>
        <w:t>OBS: Fácil eslabilidade e integração com a Fase 1 tento</w:t>
        <w:br/>
        <w:t>sido executada corretamente</w:t>
        <w:br/>
        <w:br/>
        <w:t>SET/26 - DEZ/26</w:t>
        <w:br/>
        <w:br/>
        <w:t>--- [Arquivo: Estrategia_de_Lancamento_Incremental_Roadmap_2026-2027.pdf | Página 9] ---</w:t>
        <w:br/>
        <w:t>Fase 3: A Inovação 8</w:t>
        <w:br/>
        <w:t>IA &amp; Valor Agregado</w:t>
        <w:br/>
        <w:br/>
        <w:t>e ‘+ SimulaVest AI (Agente)</w:t>
        <w:br/>
        <w:t>e @ Correção de questões com IA (integrar com o</w:t>
        <w:br/>
        <w:br/>
        <w:t>DEZ/26 - JAN/27</w:t>
        <w:br/>
        <w:br/>
        <w:t>BACK)</w:t>
        <w:br/>
        <w:t>e @ Relatórios de Desempenho via IA (integrar com o</w:t>
        <w:br/>
        <w:br/>
        <w:t>BACK)</w:t>
        <w:br/>
        <w:t>OBS: Este momento é de agregar valor na plataforma e</w:t>
        <w:br/>
        <w:t>tornar ela com um ar de muita inovação</w:t>
        <w:br/>
        <w:br/>
        <w:t>--- [Arquivo: Estrategia_de_Lancamento_Incremental_Roadmap_2026-2027.pdf | Página 10] ---</w:t>
        <w:br/>
        <w:t>Fase 4: Implementação de Software</w:t>
        <w:br/>
        <w:br/>
        <w:t>Software Mobile e Desktop</w:t>
        <w:br/>
        <w:br/>
        <w:t>e “+ Implementação de Software mobile da plataforma (IOS e</w:t>
        <w:br/>
        <w:t>Android)</w:t>
        <w:br/>
        <w:br/>
        <w:t>e “+ Implementação e construção de Software Desktop da</w:t>
        <w:br/>
        <w:t>AN/27 - AGO/27</w:t>
        <w:br/>
        <w:t>plataforma (macoOS, Linux e Windowns) J</w:t>
        <w:br/>
        <w:br/>
        <w:t>e “+ Implementação e elaboração de software para Staff da</w:t>
        <w:br/>
        <w:br/>
        <w:t>plataforma (LOW CODE integration)</w:t>
        <w:br/>
        <w:br/>
        <w:t>OBS: AppStore (taxa de 100 dólares ~ 550 reais/ano), Google Play (taxa</w:t>
        <w:br/>
        <w:t>única de 50 dólares ~ 250 reais). Já o software de Staff deve ser restrito</w:t>
        <w:br/>
        <w:t>somente para a equipe de DEV ou BACK-OFFICIE da empresa.</w:t>
        <w:br/>
        <w:br/>
        <w:t>--- [Arquivo: Estrategia_de_Lancamento_Incremental_Roadmap_2026-2027.pdf | Página 11] ---</w:t>
        <w:br/>
        <w:t>Fase 5: (B2B)</w:t>
        <w:br/>
        <w:br/>
        <w:t>Instituições de Ensino e parcerias (Teacher user)</w:t>
        <w:br/>
        <w:t>e E] Dashboard personalizado</w:t>
        <w:br/>
        <w:br/>
        <w:t>e [M Analise de métricas da turma</w:t>
        <w:br/>
        <w:br/>
        <w:t>e B Funcionalidade de relatório por aluno. AGO/27 - DEZ/27</w:t>
        <w:br/>
        <w:t>e @ Upload de artigos e playlists</w:t>
        <w:br/>
        <w:br/>
        <w:t>e EE Playlist de Questões da comunidade</w:t>
        <w:br/>
        <w:br/>
        <w:t>OBS: Este momento é de realizar parcerias no B2B e reduzir</w:t>
        <w:br/>
        <w:t>a rotatividade de público da plataforma, assim gerando</w:t>
        <w:br/>
        <w:t>caixa de giro, estabilidade e derrubando o CAC</w:t>
        <w:br/>
        <w:br/>
        <w:t>--- [Arquivo: Estrategia_de_Lancamento_Incremental_Roadmap_2026-2027.pdf | Página 12] ---</w:t>
        <w:br/>
        <w:t>Borá pra cima!!!</w:t>
        <w:br/>
        <w:br/>
        <w:t>É, OBRIGADO</w:t>
        <w:br/>
        <w:t>------------------------------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