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BED4F" w14:textId="27DCDE4D" w:rsidR="00E042D2" w:rsidRDefault="00E042D2" w:rsidP="00E042D2">
      <w:pPr>
        <w:pStyle w:val="a3"/>
        <w:spacing w:after="0" w:line="240" w:lineRule="auto"/>
        <w:jc w:val="center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8D3462" wp14:editId="0F1F8053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59CBA0B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3E0EB49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6AF3DD1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BE33CC9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79FDE4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0B1E71C1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9FEC28B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7A28A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275BC66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C95DF6" w14:textId="77777777" w:rsidR="00E042D2" w:rsidRPr="00586236" w:rsidRDefault="00E042D2" w:rsidP="00E042D2">
      <w:pPr>
        <w:pStyle w:val="a3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7D267616" w14:textId="47014A8A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«Визуализация методов шифрования текста».</w:t>
      </w:r>
    </w:p>
    <w:p w14:paraId="71E81089" w14:textId="666F6F8F" w:rsidR="008A678B" w:rsidRDefault="008A678B" w:rsidP="00E042D2"/>
    <w:p w14:paraId="5C17A6C6" w14:textId="1265F45E" w:rsidR="00E042D2" w:rsidRDefault="00E042D2" w:rsidP="00E042D2"/>
    <w:p w14:paraId="6C5C65FB" w14:textId="2FC131FD" w:rsidR="00E042D2" w:rsidRDefault="00E042D2" w:rsidP="00E042D2"/>
    <w:p w14:paraId="21A78EA7" w14:textId="34186B0B" w:rsidR="00E042D2" w:rsidRDefault="00E042D2" w:rsidP="00E042D2"/>
    <w:p w14:paraId="7C3EA540" w14:textId="560E600B" w:rsidR="00E042D2" w:rsidRDefault="00E042D2" w:rsidP="00E042D2">
      <w:pPr>
        <w:jc w:val="both"/>
      </w:pPr>
    </w:p>
    <w:tbl>
      <w:tblPr>
        <w:tblW w:w="14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135"/>
        <w:gridCol w:w="4430"/>
        <w:gridCol w:w="4430"/>
      </w:tblGrid>
      <w:tr w:rsidR="00E042D2" w14:paraId="26450164" w14:textId="0A52F208" w:rsidTr="00E042D2">
        <w:tc>
          <w:tcPr>
            <w:tcW w:w="435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6996DB6" w14:textId="77931C23" w:rsidR="00E042D2" w:rsidRP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азработчик:</w:t>
            </w:r>
          </w:p>
          <w:p w14:paraId="15C75995" w14:textId="77777777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Громов З.В.</w:t>
            </w:r>
          </w:p>
          <w:p w14:paraId="7AB447D4" w14:textId="15A368DA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Студент группы 24ИТ35</w:t>
            </w:r>
          </w:p>
          <w:p w14:paraId="38FA350F" w14:textId="77777777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9915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50"/>
              <w:gridCol w:w="1135"/>
              <w:gridCol w:w="4430"/>
            </w:tblGrid>
            <w:tr w:rsidR="00E042D2" w14:paraId="6120092B" w14:textId="77777777" w:rsidTr="00862156">
              <w:tc>
                <w:tcPr>
                  <w:tcW w:w="435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5ABE4783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bookmarkStart w:id="0" w:name="_Hlk216516863"/>
                  <w:r>
                    <w:rPr>
                      <w:b w:val="0"/>
                      <w:bCs w:val="0"/>
                    </w:rPr>
                    <w:t>Утверждаю</w:t>
                  </w:r>
                  <w:r>
                    <w:rPr>
                      <w:b w:val="0"/>
                      <w:bCs w:val="0"/>
                    </w:rPr>
                    <w:tab/>
                  </w:r>
                </w:p>
                <w:p w14:paraId="50CA43F5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2227D6">
                    <w:rPr>
                      <w:b w:val="0"/>
                      <w:bCs w:val="0"/>
                    </w:rPr>
                    <w:t>Руководитель учебной практики</w:t>
                  </w:r>
                </w:p>
                <w:p w14:paraId="7A9DDFE6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2227D6">
                    <w:rPr>
                      <w:b w:val="0"/>
                      <w:bCs w:val="0"/>
                    </w:rPr>
                    <w:t>_______________ /______________</w:t>
                  </w:r>
                  <w:r w:rsidRPr="002227D6">
                    <w:rPr>
                      <w:b w:val="0"/>
                      <w:bCs w:val="0"/>
                      <w:i/>
                      <w:iCs/>
                    </w:rPr>
                    <w:br/>
                    <w:t>«</w:t>
                  </w:r>
                  <w:r>
                    <w:rPr>
                      <w:b w:val="0"/>
                      <w:bCs w:val="0"/>
                      <w:i/>
                      <w:iCs/>
                    </w:rPr>
                    <w:t xml:space="preserve">   </w:t>
                  </w:r>
                  <w:r w:rsidRPr="002227D6">
                    <w:rPr>
                      <w:b w:val="0"/>
                      <w:bCs w:val="0"/>
                    </w:rPr>
                    <w:t>» ___________ 2025 г.</w:t>
                  </w:r>
                </w:p>
                <w:bookmarkEnd w:id="0"/>
                <w:p w14:paraId="707E1DB3" w14:textId="77777777" w:rsidR="00E042D2" w:rsidRPr="00E042D2" w:rsidRDefault="00E042D2" w:rsidP="00E042D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5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1465BA2" w14:textId="77777777" w:rsidR="00E042D2" w:rsidRDefault="00E042D2" w:rsidP="00E042D2"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43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73361636" w14:textId="77777777" w:rsidR="00E042D2" w:rsidRDefault="00E042D2" w:rsidP="00E042D2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E042D2">
                    <w:rPr>
                      <w:rFonts w:ascii="Times New Roman" w:hAnsi="Times New Roman"/>
                      <w:sz w:val="28"/>
                      <w:szCs w:val="28"/>
                    </w:rPr>
                    <w:t>Версия 1.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0</w:t>
                  </w:r>
                </w:p>
                <w:p w14:paraId="7CFF16F1" w14:textId="77777777" w:rsidR="00E042D2" w:rsidRPr="00E042D2" w:rsidRDefault="00E042D2" w:rsidP="00E042D2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Дата составления: 06.12.2025</w:t>
                  </w:r>
                </w:p>
              </w:tc>
            </w:tr>
          </w:tbl>
          <w:p w14:paraId="3A6CDA15" w14:textId="551AA838" w:rsidR="00E042D2" w:rsidRP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734C3" w14:textId="2AE60A86" w:rsidR="00E042D2" w:rsidRDefault="00E042D2" w:rsidP="00862156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43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05EB54D" w14:textId="4E618328" w:rsid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E042D2">
              <w:rPr>
                <w:rFonts w:ascii="Times New Roman" w:hAnsi="Times New Roman"/>
                <w:sz w:val="28"/>
                <w:szCs w:val="28"/>
              </w:rPr>
              <w:t>Версия 1.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463CD1AF" w14:textId="08BC90C6" w:rsidR="00E042D2" w:rsidRP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составления: 06.12.2025</w:t>
            </w:r>
          </w:p>
        </w:tc>
        <w:tc>
          <w:tcPr>
            <w:tcW w:w="4430" w:type="dxa"/>
          </w:tcPr>
          <w:p w14:paraId="2B1BC96A" w14:textId="77777777" w:rsidR="00E042D2" w:rsidRP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B049028" w14:textId="77777777" w:rsidR="00E042D2" w:rsidRDefault="00E042D2" w:rsidP="00E042D2"/>
    <w:p w14:paraId="584726AB" w14:textId="411BBDFD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  <w:r>
        <w:rPr>
          <w:b w:val="0"/>
          <w:bCs w:val="0"/>
        </w:rPr>
        <w:br w:type="page"/>
      </w:r>
    </w:p>
    <w:p w14:paraId="41B34A3E" w14:textId="3ED8C413" w:rsidR="00E042D2" w:rsidRDefault="00E042D2" w:rsidP="00E042D2">
      <w:pPr>
        <w:pStyle w:val="a3"/>
        <w:numPr>
          <w:ilvl w:val="0"/>
          <w:numId w:val="1"/>
        </w:numPr>
        <w:spacing w:before="240" w:after="240" w:line="360" w:lineRule="auto"/>
        <w:jc w:val="center"/>
        <w:rPr>
          <w:sz w:val="36"/>
          <w:szCs w:val="36"/>
        </w:rPr>
      </w:pPr>
      <w:r w:rsidRPr="00E042D2">
        <w:rPr>
          <w:sz w:val="36"/>
          <w:szCs w:val="36"/>
        </w:rPr>
        <w:lastRenderedPageBreak/>
        <w:t>Введение</w:t>
      </w:r>
    </w:p>
    <w:p w14:paraId="7FEA70C4" w14:textId="77777777" w:rsidR="00107A8D" w:rsidRPr="00107A8D" w:rsidRDefault="00107A8D" w:rsidP="00107A8D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07A8D">
        <w:rPr>
          <w:rStyle w:val="a6"/>
          <w:rFonts w:ascii="Times New Roman" w:hAnsi="Times New Roman" w:cs="Times New Roman"/>
          <w:color w:val="0F1115"/>
          <w:sz w:val="28"/>
          <w:szCs w:val="28"/>
        </w:rPr>
        <w:t>1.1. Назначение.</w:t>
      </w:r>
    </w:p>
    <w:p w14:paraId="5FF514CD" w14:textId="77777777" w:rsidR="00107A8D" w:rsidRPr="00107A8D" w:rsidRDefault="00107A8D" w:rsidP="00107A8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Документ представляет собой спецификацию требований к программному обеспечению для учебного приложения «Шифратор/Дешифратор текста» с поддержкой нескольких классических методов шифрования (табличный метод, метод решётки, шифр Цезаря).</w:t>
      </w:r>
    </w:p>
    <w:p w14:paraId="582BDCC1" w14:textId="77777777" w:rsidR="00107A8D" w:rsidRPr="00107A8D" w:rsidRDefault="00107A8D" w:rsidP="00107A8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Целевая аудитория:</w:t>
      </w:r>
    </w:p>
    <w:p w14:paraId="25C0C19D" w14:textId="7CFFAB30" w:rsidR="00107A8D" w:rsidRPr="00107A8D" w:rsidRDefault="00107A8D" w:rsidP="00E079CD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 xml:space="preserve">разработчики </w:t>
      </w:r>
      <w:r w:rsidR="006A673F">
        <w:rPr>
          <w:color w:val="0F1115"/>
          <w:sz w:val="28"/>
          <w:szCs w:val="28"/>
        </w:rPr>
        <w:t>-</w:t>
      </w:r>
      <w:r w:rsidRPr="00107A8D">
        <w:rPr>
          <w:color w:val="0F1115"/>
          <w:sz w:val="28"/>
          <w:szCs w:val="28"/>
        </w:rPr>
        <w:t xml:space="preserve"> для реализации системы;</w:t>
      </w:r>
    </w:p>
    <w:p w14:paraId="6ED07448" w14:textId="6D27A507" w:rsidR="00107A8D" w:rsidRPr="00107A8D" w:rsidRDefault="00107A8D" w:rsidP="00E079CD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 xml:space="preserve">тестировщики </w:t>
      </w:r>
      <w:r w:rsidR="006A673F">
        <w:rPr>
          <w:color w:val="0F1115"/>
          <w:sz w:val="28"/>
          <w:szCs w:val="28"/>
        </w:rPr>
        <w:t>-</w:t>
      </w:r>
      <w:r w:rsidRPr="00107A8D">
        <w:rPr>
          <w:color w:val="0F1115"/>
          <w:sz w:val="28"/>
          <w:szCs w:val="28"/>
        </w:rPr>
        <w:t xml:space="preserve"> для разработки тестовых сценариев;</w:t>
      </w:r>
    </w:p>
    <w:p w14:paraId="4E09DC9A" w14:textId="16E6B231" w:rsidR="00107A8D" w:rsidRPr="00107A8D" w:rsidRDefault="00107A8D" w:rsidP="00E079CD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 xml:space="preserve">руководитель проекта </w:t>
      </w:r>
      <w:r w:rsidR="006A673F">
        <w:rPr>
          <w:color w:val="0F1115"/>
          <w:sz w:val="28"/>
          <w:szCs w:val="28"/>
        </w:rPr>
        <w:t>-</w:t>
      </w:r>
      <w:r w:rsidRPr="00107A8D">
        <w:rPr>
          <w:color w:val="0F1115"/>
          <w:sz w:val="28"/>
          <w:szCs w:val="28"/>
        </w:rPr>
        <w:t xml:space="preserve"> для контроля выполнения;</w:t>
      </w:r>
    </w:p>
    <w:p w14:paraId="6B60CFE4" w14:textId="066A8C83" w:rsidR="00107A8D" w:rsidRPr="00107A8D" w:rsidRDefault="00107A8D" w:rsidP="00E079CD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 xml:space="preserve">преподаватель </w:t>
      </w:r>
      <w:r w:rsidR="006A673F">
        <w:rPr>
          <w:color w:val="0F1115"/>
          <w:sz w:val="28"/>
          <w:szCs w:val="28"/>
        </w:rPr>
        <w:t>-</w:t>
      </w:r>
      <w:r w:rsidRPr="00107A8D">
        <w:rPr>
          <w:color w:val="0F1115"/>
          <w:sz w:val="28"/>
          <w:szCs w:val="28"/>
        </w:rPr>
        <w:t xml:space="preserve"> для оценки учебного проекта;</w:t>
      </w:r>
    </w:p>
    <w:p w14:paraId="7C1456C2" w14:textId="67CF5D99" w:rsidR="00107A8D" w:rsidRPr="00107A8D" w:rsidRDefault="00107A8D" w:rsidP="00E079CD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 xml:space="preserve">пользователи </w:t>
      </w:r>
      <w:r w:rsidR="006A673F">
        <w:rPr>
          <w:color w:val="0F1115"/>
          <w:sz w:val="28"/>
          <w:szCs w:val="28"/>
        </w:rPr>
        <w:t>-</w:t>
      </w:r>
      <w:r w:rsidRPr="00107A8D">
        <w:rPr>
          <w:color w:val="0F1115"/>
          <w:sz w:val="28"/>
          <w:szCs w:val="28"/>
        </w:rPr>
        <w:t xml:space="preserve"> для понимания возможностей приложения.</w:t>
      </w:r>
    </w:p>
    <w:p w14:paraId="33515746" w14:textId="77777777" w:rsidR="00107A8D" w:rsidRPr="00107A8D" w:rsidRDefault="00107A8D" w:rsidP="00107A8D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07A8D">
        <w:rPr>
          <w:rStyle w:val="a6"/>
          <w:rFonts w:ascii="Times New Roman" w:hAnsi="Times New Roman" w:cs="Times New Roman"/>
          <w:color w:val="0F1115"/>
          <w:sz w:val="28"/>
          <w:szCs w:val="28"/>
        </w:rPr>
        <w:t>1.2. Соглашения, принятые в документах.</w:t>
      </w:r>
    </w:p>
    <w:p w14:paraId="528DE994" w14:textId="77777777" w:rsidR="00107A8D" w:rsidRPr="00107A8D" w:rsidRDefault="00107A8D" w:rsidP="00E079C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требования нумеруются в формате: ТРЕБ-001, ТРЕБ-002 и т.д.;</w:t>
      </w:r>
    </w:p>
    <w:p w14:paraId="2946A1BE" w14:textId="77777777" w:rsidR="00107A8D" w:rsidRPr="00107A8D" w:rsidRDefault="00107A8D" w:rsidP="00E079C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даты указываются в формате: ДД.ММ.ГГГГ;</w:t>
      </w:r>
    </w:p>
    <w:p w14:paraId="15B7BABC" w14:textId="77777777" w:rsidR="00107A8D" w:rsidRPr="00107A8D" w:rsidRDefault="00107A8D" w:rsidP="00E079C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версии программного обеспечения: X.Y.</w:t>
      </w:r>
    </w:p>
    <w:p w14:paraId="4483876D" w14:textId="77777777" w:rsidR="00107A8D" w:rsidRPr="00107A8D" w:rsidRDefault="00107A8D" w:rsidP="00107A8D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07A8D">
        <w:rPr>
          <w:rStyle w:val="a6"/>
          <w:rFonts w:ascii="Times New Roman" w:hAnsi="Times New Roman" w:cs="Times New Roman"/>
          <w:color w:val="0F1115"/>
          <w:sz w:val="28"/>
          <w:szCs w:val="28"/>
        </w:rPr>
        <w:t>1.3 Границы проекта.</w:t>
      </w:r>
    </w:p>
    <w:p w14:paraId="04EF453B" w14:textId="77777777" w:rsidR="00107A8D" w:rsidRPr="00107A8D" w:rsidRDefault="00107A8D" w:rsidP="00107A8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Консольное или графическое приложение для шифрования и дешифрования текста с использованием трёх классических методов:</w:t>
      </w:r>
    </w:p>
    <w:p w14:paraId="6A3F99BC" w14:textId="77777777" w:rsidR="00107A8D" w:rsidRPr="00107A8D" w:rsidRDefault="00107A8D" w:rsidP="00107A8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Табличный метод (например, таблица Трисемуса).</w:t>
      </w:r>
    </w:p>
    <w:p w14:paraId="24F9AF12" w14:textId="77777777" w:rsidR="00107A8D" w:rsidRPr="00107A8D" w:rsidRDefault="00107A8D" w:rsidP="00107A8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Метод решётки (Кардано).</w:t>
      </w:r>
    </w:p>
    <w:p w14:paraId="19BDFCFD" w14:textId="77777777" w:rsidR="00107A8D" w:rsidRPr="00107A8D" w:rsidRDefault="00107A8D" w:rsidP="00107A8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Шифр Цезаря (с возможностью задания сдвига).</w:t>
      </w:r>
    </w:p>
    <w:p w14:paraId="289F3946" w14:textId="77777777" w:rsidR="00107A8D" w:rsidRPr="00107A8D" w:rsidRDefault="00107A8D" w:rsidP="00107A8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Основные возможности:</w:t>
      </w:r>
    </w:p>
    <w:p w14:paraId="7F64F137" w14:textId="77777777" w:rsidR="00107A8D" w:rsidRPr="00107A8D" w:rsidRDefault="00107A8D" w:rsidP="00E079C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выбор метода шифрования;</w:t>
      </w:r>
    </w:p>
    <w:p w14:paraId="5E86D36C" w14:textId="77777777" w:rsidR="00107A8D" w:rsidRPr="00107A8D" w:rsidRDefault="00107A8D" w:rsidP="00E079C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ввод исходного текста;</w:t>
      </w:r>
    </w:p>
    <w:p w14:paraId="7569CD98" w14:textId="77777777" w:rsidR="00107A8D" w:rsidRPr="00107A8D" w:rsidRDefault="00107A8D" w:rsidP="00E079C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выполнение операции (кодирование/декодирование);</w:t>
      </w:r>
    </w:p>
    <w:p w14:paraId="7701279E" w14:textId="77777777" w:rsidR="00107A8D" w:rsidRPr="00107A8D" w:rsidRDefault="00107A8D" w:rsidP="00E079C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отображение результата;</w:t>
      </w:r>
    </w:p>
    <w:p w14:paraId="0259CBB8" w14:textId="77777777" w:rsidR="00107A8D" w:rsidRPr="00107A8D" w:rsidRDefault="00107A8D" w:rsidP="00E079C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очистка полей ввода/вывода.</w:t>
      </w:r>
    </w:p>
    <w:p w14:paraId="49E8F3F0" w14:textId="77777777" w:rsidR="00107A8D" w:rsidRPr="00107A8D" w:rsidRDefault="00107A8D" w:rsidP="00107A8D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07A8D">
        <w:rPr>
          <w:rStyle w:val="a6"/>
          <w:rFonts w:ascii="Times New Roman" w:hAnsi="Times New Roman" w:cs="Times New Roman"/>
          <w:color w:val="0F1115"/>
          <w:sz w:val="28"/>
          <w:szCs w:val="28"/>
        </w:rPr>
        <w:t>1.4 Ссылки.</w:t>
      </w:r>
    </w:p>
    <w:p w14:paraId="08E30A78" w14:textId="14D64323" w:rsidR="00107A8D" w:rsidRPr="00107A8D" w:rsidRDefault="00107A8D" w:rsidP="00107A8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ТЗ Громов</w:t>
      </w:r>
      <w:r>
        <w:rPr>
          <w:color w:val="0F1115"/>
          <w:sz w:val="28"/>
          <w:szCs w:val="28"/>
          <w:lang w:val="en-US"/>
        </w:rPr>
        <w:t>.docx;</w:t>
      </w:r>
    </w:p>
    <w:p w14:paraId="091564A1" w14:textId="4FEC9D36" w:rsidR="00107A8D" w:rsidRPr="00107A8D" w:rsidRDefault="00107A8D" w:rsidP="00107A8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прецедентов Громов.</w:t>
      </w:r>
      <w:r>
        <w:rPr>
          <w:color w:val="0F1115"/>
          <w:sz w:val="28"/>
          <w:szCs w:val="28"/>
          <w:lang w:val="en-US"/>
        </w:rPr>
        <w:t>docx;</w:t>
      </w:r>
    </w:p>
    <w:p w14:paraId="6E691970" w14:textId="2B683F97" w:rsidR="00107A8D" w:rsidRPr="00421319" w:rsidRDefault="00107A8D" w:rsidP="0042131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7A8D">
        <w:rPr>
          <w:color w:val="0F1115"/>
          <w:sz w:val="28"/>
          <w:szCs w:val="28"/>
        </w:rPr>
        <w:t>ГОСТ 34.602-89 «Техническое задание на создание автоматизированной системы».</w:t>
      </w:r>
      <w:r w:rsidR="00421319">
        <w:rPr>
          <w:color w:val="0F1115"/>
          <w:sz w:val="28"/>
          <w:szCs w:val="28"/>
        </w:rPr>
        <w:br w:type="page"/>
      </w:r>
    </w:p>
    <w:p w14:paraId="7ABD73ED" w14:textId="7DF3AAD8" w:rsidR="00107A8D" w:rsidRPr="00107A8D" w:rsidRDefault="00107A8D" w:rsidP="00107A8D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  <w:sz w:val="36"/>
          <w:szCs w:val="36"/>
          <w:lang w:val="en-US"/>
        </w:rPr>
      </w:pPr>
      <w:r w:rsidRPr="00107A8D">
        <w:rPr>
          <w:b/>
          <w:bCs/>
          <w:color w:val="0F1115"/>
          <w:sz w:val="36"/>
          <w:szCs w:val="36"/>
        </w:rPr>
        <w:lastRenderedPageBreak/>
        <w:t>Общее описание</w:t>
      </w:r>
    </w:p>
    <w:p w14:paraId="5E9EB545" w14:textId="77777777" w:rsidR="00421319" w:rsidRPr="00421319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1319">
        <w:rPr>
          <w:rStyle w:val="a6"/>
          <w:rFonts w:ascii="Times New Roman" w:hAnsi="Times New Roman" w:cs="Times New Roman"/>
          <w:color w:val="0F1115"/>
          <w:sz w:val="28"/>
          <w:szCs w:val="28"/>
        </w:rPr>
        <w:t>2.1 Общий взгляд на продукт.</w:t>
      </w:r>
    </w:p>
    <w:p w14:paraId="099D1400" w14:textId="489A743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 xml:space="preserve">Приложение представляет собой инструмент для шифрования и дешифрования текста с использованием трёх классических методов: табличного метода, метода решётки и шифра Цезаря. Программа может быть реализована в виде </w:t>
      </w:r>
      <w:r>
        <w:rPr>
          <w:color w:val="0F1115"/>
          <w:sz w:val="28"/>
          <w:szCs w:val="28"/>
        </w:rPr>
        <w:t>десктопного</w:t>
      </w:r>
      <w:r w:rsidRPr="00421319">
        <w:rPr>
          <w:color w:val="0F1115"/>
          <w:sz w:val="28"/>
          <w:szCs w:val="28"/>
        </w:rPr>
        <w:t xml:space="preserve"> приложения и предназначен для учебных целей - демонстрации основ криптографии.</w:t>
      </w:r>
    </w:p>
    <w:p w14:paraId="1CE6DC2E" w14:textId="1D68C5C1" w:rsidR="00E042D2" w:rsidRPr="00421319" w:rsidRDefault="00421319" w:rsidP="00421319">
      <w:pPr>
        <w:pStyle w:val="a3"/>
        <w:spacing w:after="0" w:line="360" w:lineRule="auto"/>
        <w:rPr>
          <w:b w:val="0"/>
          <w:bCs w:val="0"/>
        </w:rPr>
      </w:pPr>
      <w:r w:rsidRPr="00421319">
        <w:rPr>
          <w:b w:val="0"/>
          <w:bCs w:val="0"/>
        </w:rPr>
        <w:t>[Пользователь] → [Приложение "Шифратор"] → [Текстовый вывод / файл]</w:t>
      </w:r>
    </w:p>
    <w:p w14:paraId="287F607D" w14:textId="77777777" w:rsidR="00421319" w:rsidRPr="00421319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1319">
        <w:rPr>
          <w:rStyle w:val="a6"/>
          <w:rFonts w:ascii="Times New Roman" w:hAnsi="Times New Roman" w:cs="Times New Roman"/>
          <w:color w:val="0F1115"/>
          <w:sz w:val="28"/>
          <w:szCs w:val="28"/>
        </w:rPr>
        <w:t>2.2 Классы и характеристики пользователей.</w:t>
      </w:r>
    </w:p>
    <w:p w14:paraId="39A55DA6" w14:textId="77777777" w:rsidR="00421319" w:rsidRPr="00421319" w:rsidRDefault="00421319" w:rsidP="004213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Обычный пользователь:</w:t>
      </w:r>
    </w:p>
    <w:p w14:paraId="180672AA" w14:textId="77777777" w:rsidR="00421319" w:rsidRPr="00421319" w:rsidRDefault="00421319" w:rsidP="00AC0CC7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Не требует специальных знаний в криптографии.</w:t>
      </w:r>
    </w:p>
    <w:p w14:paraId="4A699091" w14:textId="77777777" w:rsidR="00421319" w:rsidRPr="00421319" w:rsidRDefault="00421319" w:rsidP="00AC0CC7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Имеет базовые навыки работы с компьютером.</w:t>
      </w:r>
    </w:p>
    <w:p w14:paraId="4EDBD5FA" w14:textId="77777777" w:rsidR="00421319" w:rsidRPr="00421319" w:rsidRDefault="00421319" w:rsidP="00AC0CC7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Цель: ознакомление с методами шифрования, выполнение учебных заданий.</w:t>
      </w:r>
    </w:p>
    <w:p w14:paraId="62ACC6B6" w14:textId="77777777" w:rsidR="00421319" w:rsidRPr="00421319" w:rsidRDefault="00421319" w:rsidP="004213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Преподаватель:</w:t>
      </w:r>
    </w:p>
    <w:p w14:paraId="19502DBA" w14:textId="77777777" w:rsidR="00421319" w:rsidRPr="00421319" w:rsidRDefault="00421319" w:rsidP="00AC0CC7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Использует приложение для демонстрации методов шифрования.</w:t>
      </w:r>
    </w:p>
    <w:p w14:paraId="33F70AD8" w14:textId="77777777" w:rsidR="00421319" w:rsidRPr="00421319" w:rsidRDefault="00421319" w:rsidP="00AC0CC7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Может проверять корректность работы алгоритмов.</w:t>
      </w:r>
    </w:p>
    <w:p w14:paraId="2767C4E1" w14:textId="77777777" w:rsidR="00421319" w:rsidRPr="00421319" w:rsidRDefault="00421319" w:rsidP="00AC0CC7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Цель: учебно-методическое применение.</w:t>
      </w:r>
    </w:p>
    <w:p w14:paraId="52F8BF5C" w14:textId="77777777" w:rsidR="00421319" w:rsidRPr="00421319" w:rsidRDefault="00421319" w:rsidP="004213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Разработчик/тестировщик:</w:t>
      </w:r>
    </w:p>
    <w:p w14:paraId="2BD1FB2C" w14:textId="77777777" w:rsidR="00421319" w:rsidRPr="00421319" w:rsidRDefault="00421319" w:rsidP="00AC0CC7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Проверяет корректность реализации алгоритмов.</w:t>
      </w:r>
    </w:p>
    <w:p w14:paraId="319D9D27" w14:textId="77777777" w:rsidR="00421319" w:rsidRPr="00421319" w:rsidRDefault="00421319" w:rsidP="00AC0CC7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Оценивает удобство интерфейса и полноту функционала.</w:t>
      </w:r>
    </w:p>
    <w:p w14:paraId="06A2B6AA" w14:textId="77777777" w:rsidR="00421319" w:rsidRPr="00421319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1319">
        <w:rPr>
          <w:rStyle w:val="a6"/>
          <w:rFonts w:ascii="Times New Roman" w:hAnsi="Times New Roman" w:cs="Times New Roman"/>
          <w:color w:val="0F1115"/>
          <w:sz w:val="28"/>
          <w:szCs w:val="28"/>
        </w:rPr>
        <w:t>2.3 Операционная среда.</w:t>
      </w:r>
    </w:p>
    <w:p w14:paraId="2B4654E7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Минимальные требования:</w:t>
      </w:r>
    </w:p>
    <w:p w14:paraId="4433DDC9" w14:textId="0F24380B" w:rsidR="00421319" w:rsidRPr="00421319" w:rsidRDefault="00421319" w:rsidP="00AC0CC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421319">
        <w:rPr>
          <w:color w:val="0F1115"/>
          <w:sz w:val="28"/>
          <w:szCs w:val="28"/>
        </w:rPr>
        <w:t>ОС</w:t>
      </w:r>
      <w:r w:rsidRPr="00421319">
        <w:rPr>
          <w:color w:val="0F1115"/>
          <w:sz w:val="28"/>
          <w:szCs w:val="28"/>
          <w:lang w:val="en-US"/>
        </w:rPr>
        <w:t>: Windows 10;</w:t>
      </w:r>
    </w:p>
    <w:p w14:paraId="14D046E2" w14:textId="253E616A" w:rsidR="00421319" w:rsidRPr="00421319" w:rsidRDefault="00421319" w:rsidP="00AC0CC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Java 11</w:t>
      </w:r>
      <w:r>
        <w:rPr>
          <w:color w:val="0F1115"/>
          <w:sz w:val="28"/>
          <w:szCs w:val="28"/>
        </w:rPr>
        <w:t>;</w:t>
      </w:r>
    </w:p>
    <w:p w14:paraId="153BFDEF" w14:textId="77777777" w:rsidR="00421319" w:rsidRPr="00421319" w:rsidRDefault="00421319" w:rsidP="00AC0CC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ОЗУ: 512 МБ;</w:t>
      </w:r>
    </w:p>
    <w:p w14:paraId="39896549" w14:textId="1DDCEBF0" w:rsidR="00421319" w:rsidRPr="00421319" w:rsidRDefault="00421319" w:rsidP="00AC0CC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 xml:space="preserve">Дисковое пространство: </w:t>
      </w:r>
      <w:r>
        <w:rPr>
          <w:color w:val="0F1115"/>
          <w:sz w:val="28"/>
          <w:szCs w:val="28"/>
        </w:rPr>
        <w:t>10</w:t>
      </w:r>
      <w:r w:rsidRPr="00421319">
        <w:rPr>
          <w:color w:val="0F1115"/>
          <w:sz w:val="28"/>
          <w:szCs w:val="28"/>
        </w:rPr>
        <w:t>0 МБ.</w:t>
      </w:r>
    </w:p>
    <w:p w14:paraId="66FF627B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Рекомендуемые требования:</w:t>
      </w:r>
    </w:p>
    <w:p w14:paraId="6E71F507" w14:textId="001D4018" w:rsidR="00421319" w:rsidRPr="00421319" w:rsidRDefault="00421319" w:rsidP="00AC0C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421319">
        <w:rPr>
          <w:color w:val="0F1115"/>
          <w:sz w:val="28"/>
          <w:szCs w:val="28"/>
        </w:rPr>
        <w:t>ОС</w:t>
      </w:r>
      <w:r w:rsidRPr="00421319">
        <w:rPr>
          <w:color w:val="0F1115"/>
          <w:sz w:val="28"/>
          <w:szCs w:val="28"/>
          <w:lang w:val="en-US"/>
        </w:rPr>
        <w:t>: Windows 11</w:t>
      </w:r>
      <w:r>
        <w:rPr>
          <w:color w:val="0F1115"/>
          <w:sz w:val="28"/>
          <w:szCs w:val="28"/>
        </w:rPr>
        <w:t>;</w:t>
      </w:r>
    </w:p>
    <w:p w14:paraId="24D20069" w14:textId="7D3080CD" w:rsidR="00421319" w:rsidRPr="00421319" w:rsidRDefault="00421319" w:rsidP="00AC0C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Java 17+;</w:t>
      </w:r>
    </w:p>
    <w:p w14:paraId="27668128" w14:textId="77777777" w:rsidR="00421319" w:rsidRPr="00421319" w:rsidRDefault="00421319" w:rsidP="00AC0C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ОЗУ: 1 ГБ;</w:t>
      </w:r>
    </w:p>
    <w:p w14:paraId="22759A2C" w14:textId="11F2B924" w:rsidR="00421319" w:rsidRPr="00421319" w:rsidRDefault="00421319" w:rsidP="00AC0C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 xml:space="preserve">Дисковое пространство: </w:t>
      </w:r>
      <w:r>
        <w:rPr>
          <w:color w:val="0F1115"/>
          <w:sz w:val="28"/>
          <w:szCs w:val="28"/>
        </w:rPr>
        <w:t>2</w:t>
      </w:r>
      <w:r w:rsidRPr="00421319">
        <w:rPr>
          <w:color w:val="0F1115"/>
          <w:sz w:val="28"/>
          <w:szCs w:val="28"/>
        </w:rPr>
        <w:t>00 МБ.</w:t>
      </w:r>
    </w:p>
    <w:p w14:paraId="14A85E22" w14:textId="77777777" w:rsidR="00421319" w:rsidRPr="00421319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1319">
        <w:rPr>
          <w:rStyle w:val="a6"/>
          <w:rFonts w:ascii="Times New Roman" w:hAnsi="Times New Roman" w:cs="Times New Roman"/>
          <w:color w:val="0F1115"/>
          <w:sz w:val="28"/>
          <w:szCs w:val="28"/>
        </w:rPr>
        <w:t>2.4 Ограничения дизайна и реализации.</w:t>
      </w:r>
    </w:p>
    <w:p w14:paraId="1A2FF128" w14:textId="62C2E472" w:rsidR="00421319" w:rsidRPr="00421319" w:rsidRDefault="00421319" w:rsidP="00AC0C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ТРЕБ-001: Приложение должно поддерживать три метода шифрования: табли</w:t>
      </w:r>
      <w:r>
        <w:rPr>
          <w:color w:val="0F1115"/>
          <w:sz w:val="28"/>
          <w:szCs w:val="28"/>
        </w:rPr>
        <w:t>цы</w:t>
      </w:r>
      <w:r w:rsidRPr="00421319">
        <w:rPr>
          <w:color w:val="0F1115"/>
          <w:sz w:val="28"/>
          <w:szCs w:val="28"/>
        </w:rPr>
        <w:t>, решётки, Цезаря.</w:t>
      </w:r>
    </w:p>
    <w:p w14:paraId="3C4344DA" w14:textId="77777777" w:rsidR="00421319" w:rsidRPr="00421319" w:rsidRDefault="00421319" w:rsidP="00AC0C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ТРЕБ-002: Интерфейс должен быть интуитивно понятным, с кнопками выбора операции.</w:t>
      </w:r>
    </w:p>
    <w:p w14:paraId="7BB5374F" w14:textId="77777777" w:rsidR="00421319" w:rsidRPr="00421319" w:rsidRDefault="00421319" w:rsidP="00AC0C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ТРЕБ-003: Реализация алгоритмов должна соответствовать их классическим описаниям.</w:t>
      </w:r>
    </w:p>
    <w:p w14:paraId="7217C2EA" w14:textId="77777777" w:rsidR="00421319" w:rsidRPr="00421319" w:rsidRDefault="00421319" w:rsidP="00AC0C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lastRenderedPageBreak/>
        <w:t>ТРЕБ-004: Приложение должно обрабатывать тексты на русском и английском языках.</w:t>
      </w:r>
    </w:p>
    <w:p w14:paraId="149D7688" w14:textId="77777777" w:rsidR="00421319" w:rsidRPr="00421319" w:rsidRDefault="00421319" w:rsidP="00AC0C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ТРЕБ-005: Код должен быть модульным, с возможностью добавления новых методов шифрования.</w:t>
      </w:r>
    </w:p>
    <w:p w14:paraId="77D90C0E" w14:textId="77777777" w:rsidR="00421319" w:rsidRPr="00421319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1319">
        <w:rPr>
          <w:rStyle w:val="a6"/>
          <w:rFonts w:ascii="Times New Roman" w:hAnsi="Times New Roman" w:cs="Times New Roman"/>
          <w:color w:val="0F1115"/>
          <w:sz w:val="28"/>
          <w:szCs w:val="28"/>
        </w:rPr>
        <w:t>2.5 Предположения и зависимости.</w:t>
      </w:r>
    </w:p>
    <w:p w14:paraId="5CB06E52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Предположения:</w:t>
      </w:r>
    </w:p>
    <w:p w14:paraId="778515BB" w14:textId="77777777" w:rsidR="00421319" w:rsidRPr="00421319" w:rsidRDefault="00421319" w:rsidP="00AC0CC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Пользователь знаком с основами работы с текстом в цифровом формате.</w:t>
      </w:r>
    </w:p>
    <w:p w14:paraId="479F8DE3" w14:textId="77777777" w:rsidR="00421319" w:rsidRPr="00421319" w:rsidRDefault="00421319" w:rsidP="00AC0CC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Текст для шифрования не превышает 10 000 символов.</w:t>
      </w:r>
    </w:p>
    <w:p w14:paraId="4F13071E" w14:textId="77777777" w:rsidR="00421319" w:rsidRPr="00421319" w:rsidRDefault="00421319" w:rsidP="00AC0CC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Пользователь выбирает метод шифрования осознанно.</w:t>
      </w:r>
    </w:p>
    <w:p w14:paraId="2804F8F2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rStyle w:val="a6"/>
          <w:color w:val="0F1115"/>
          <w:sz w:val="28"/>
          <w:szCs w:val="28"/>
        </w:rPr>
        <w:t>Зависимости:</w:t>
      </w:r>
    </w:p>
    <w:p w14:paraId="61CF16BB" w14:textId="778F628A" w:rsidR="00421319" w:rsidRPr="00421319" w:rsidRDefault="00421319" w:rsidP="00AC0CC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Наличие JRE</w:t>
      </w:r>
      <w:r>
        <w:rPr>
          <w:color w:val="0F1115"/>
          <w:sz w:val="28"/>
          <w:szCs w:val="28"/>
        </w:rPr>
        <w:t>;</w:t>
      </w:r>
    </w:p>
    <w:p w14:paraId="60A7F453" w14:textId="5045AF56" w:rsidR="00421319" w:rsidRPr="00421319" w:rsidRDefault="00421319" w:rsidP="00AC0CC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Наличие графической библиотеки JavaFX.</w:t>
      </w:r>
    </w:p>
    <w:p w14:paraId="57773622" w14:textId="1BED3E73" w:rsidR="00421319" w:rsidRDefault="00421319" w:rsidP="00AC0CC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Доступ к файловой системе для сохранения/загрузки текстов</w:t>
      </w:r>
      <w:r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br w:type="page"/>
      </w:r>
    </w:p>
    <w:p w14:paraId="77817301" w14:textId="15AEA67E" w:rsid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ind w:left="360"/>
        <w:jc w:val="center"/>
        <w:rPr>
          <w:b/>
          <w:bCs/>
          <w:color w:val="0F1115"/>
          <w:sz w:val="36"/>
          <w:szCs w:val="36"/>
        </w:rPr>
      </w:pPr>
      <w:r w:rsidRPr="00421319">
        <w:rPr>
          <w:b/>
          <w:bCs/>
          <w:color w:val="0F1115"/>
          <w:sz w:val="36"/>
          <w:szCs w:val="36"/>
        </w:rPr>
        <w:lastRenderedPageBreak/>
        <w:t>3.</w:t>
      </w:r>
      <w:r>
        <w:rPr>
          <w:b/>
          <w:bCs/>
          <w:color w:val="0F1115"/>
          <w:sz w:val="36"/>
          <w:szCs w:val="36"/>
        </w:rPr>
        <w:t xml:space="preserve"> </w:t>
      </w:r>
      <w:r w:rsidRPr="00421319">
        <w:rPr>
          <w:b/>
          <w:bCs/>
          <w:color w:val="0F1115"/>
          <w:sz w:val="36"/>
          <w:szCs w:val="36"/>
        </w:rPr>
        <w:t>Функции системы</w:t>
      </w:r>
    </w:p>
    <w:p w14:paraId="74861221" w14:textId="77777777" w:rsidR="00421319" w:rsidRPr="00421319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1319">
        <w:rPr>
          <w:rStyle w:val="a6"/>
          <w:rFonts w:ascii="Times New Roman" w:hAnsi="Times New Roman" w:cs="Times New Roman"/>
          <w:color w:val="0F1115"/>
          <w:sz w:val="28"/>
          <w:szCs w:val="28"/>
        </w:rPr>
        <w:t>3.1 Управление главным меню / интерфейсом.</w:t>
      </w:r>
    </w:p>
    <w:p w14:paraId="56726CAE" w14:textId="280D93B2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ТРЕБ-006: при запуске приложения должен отображаться главный экран с элементами управления:</w:t>
      </w:r>
    </w:p>
    <w:p w14:paraId="7EC0303D" w14:textId="77777777" w:rsidR="00421319" w:rsidRPr="00421319" w:rsidRDefault="00421319" w:rsidP="00AC0C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Поле ввода исходного текста.</w:t>
      </w:r>
    </w:p>
    <w:p w14:paraId="2E079CFB" w14:textId="77777777" w:rsidR="00421319" w:rsidRPr="00421319" w:rsidRDefault="00421319" w:rsidP="00AC0C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Выбор метода шифрования (выпадающий список или кнопки).</w:t>
      </w:r>
    </w:p>
    <w:p w14:paraId="751E16BB" w14:textId="77777777" w:rsidR="00421319" w:rsidRPr="00421319" w:rsidRDefault="00421319" w:rsidP="00AC0C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Кнопки «Зашифровать», «Расшифровать», «Очистить».</w:t>
      </w:r>
    </w:p>
    <w:p w14:paraId="1E5B0410" w14:textId="77777777" w:rsidR="00421319" w:rsidRPr="00421319" w:rsidRDefault="00421319" w:rsidP="00AC0C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Поле вывода результата.</w:t>
      </w:r>
    </w:p>
    <w:p w14:paraId="24B7A4AB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ТРЕБ-007: Возможность выбора метода шифрования:</w:t>
      </w:r>
    </w:p>
    <w:p w14:paraId="3434F935" w14:textId="77777777" w:rsidR="00421319" w:rsidRPr="00421319" w:rsidRDefault="00421319" w:rsidP="00AC0C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Табличный метод.</w:t>
      </w:r>
    </w:p>
    <w:p w14:paraId="6F492BDC" w14:textId="77777777" w:rsidR="00421319" w:rsidRPr="00421319" w:rsidRDefault="00421319" w:rsidP="00AC0C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Метод решётки.</w:t>
      </w:r>
    </w:p>
    <w:p w14:paraId="65248D4E" w14:textId="77777777" w:rsidR="00421319" w:rsidRPr="00421319" w:rsidRDefault="00421319" w:rsidP="00AC0C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Шифр Цезаря.</w:t>
      </w:r>
    </w:p>
    <w:p w14:paraId="464DE93D" w14:textId="7992766C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ТРЕБ-008: после выполнения операции должен быть доступен возврат к главному экрану или повтор операции с новыми данными.</w:t>
      </w:r>
    </w:p>
    <w:p w14:paraId="35F9A553" w14:textId="77777777" w:rsidR="00421319" w:rsidRPr="001A0B70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A0B70">
        <w:rPr>
          <w:rStyle w:val="a6"/>
          <w:rFonts w:ascii="Times New Roman" w:hAnsi="Times New Roman" w:cs="Times New Roman"/>
          <w:color w:val="0F1115"/>
          <w:sz w:val="28"/>
          <w:szCs w:val="28"/>
        </w:rPr>
        <w:t>3.2 Шифрование текста.</w:t>
      </w:r>
    </w:p>
    <w:p w14:paraId="454824AA" w14:textId="68D1333A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ТРЕБ-009: при выборе метода шифрования и нажатии кнопки «Зашифровать» система должна:</w:t>
      </w:r>
    </w:p>
    <w:p w14:paraId="7BB35A7B" w14:textId="77777777" w:rsidR="00421319" w:rsidRPr="00421319" w:rsidRDefault="00421319" w:rsidP="00AC0CC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Получить исходный текст из поля ввода.</w:t>
      </w:r>
    </w:p>
    <w:p w14:paraId="2AA320E3" w14:textId="77777777" w:rsidR="00421319" w:rsidRPr="00421319" w:rsidRDefault="00421319" w:rsidP="00AC0CC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Применить выбранный алгоритм шифрования.</w:t>
      </w:r>
    </w:p>
    <w:p w14:paraId="4F317636" w14:textId="77777777" w:rsidR="00421319" w:rsidRPr="00421319" w:rsidRDefault="00421319" w:rsidP="00AC0CC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Вывести зашифрованный текст в поле результата.</w:t>
      </w:r>
    </w:p>
    <w:p w14:paraId="3790D5FA" w14:textId="757765FE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ТРЕБ-010: для каждого метода должны быть предусмотрены дополнительные параметры (если требуется):</w:t>
      </w:r>
    </w:p>
    <w:p w14:paraId="4A6DA1ED" w14:textId="77777777" w:rsidR="00421319" w:rsidRPr="00421319" w:rsidRDefault="00421319" w:rsidP="00AC0CC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Для шифра Цезаря: поле ввода шага сдвига (число).</w:t>
      </w:r>
    </w:p>
    <w:p w14:paraId="6AE9CD39" w14:textId="77777777" w:rsidR="00421319" w:rsidRPr="00421319" w:rsidRDefault="00421319" w:rsidP="00AC0CC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Для табличного метода: выбор размера таблицы (например, 5x5).</w:t>
      </w:r>
    </w:p>
    <w:p w14:paraId="2672F287" w14:textId="77777777" w:rsidR="00421319" w:rsidRPr="00421319" w:rsidRDefault="00421319" w:rsidP="00AC0CC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Для метода решётки: возможность загрузки или генерации решётки.</w:t>
      </w:r>
    </w:p>
    <w:p w14:paraId="22CEF166" w14:textId="77777777" w:rsidR="00421319" w:rsidRPr="001A0B70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A0B70">
        <w:rPr>
          <w:rStyle w:val="a6"/>
          <w:rFonts w:ascii="Times New Roman" w:hAnsi="Times New Roman" w:cs="Times New Roman"/>
          <w:color w:val="0F1115"/>
          <w:sz w:val="28"/>
          <w:szCs w:val="28"/>
        </w:rPr>
        <w:t>3.3 Дешифрование текста.</w:t>
      </w:r>
    </w:p>
    <w:p w14:paraId="780F8D0D" w14:textId="485BE51B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ТРЕБ-011: при выборе метода дешифрования и нажатии кнопки «Расшифровать» система должна:</w:t>
      </w:r>
    </w:p>
    <w:p w14:paraId="07A31201" w14:textId="77777777" w:rsidR="00421319" w:rsidRPr="00421319" w:rsidRDefault="00421319" w:rsidP="00AC0CC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Получить зашифрованный текст из поля ввода (или автоматически использовать результат предыдущей операции).</w:t>
      </w:r>
    </w:p>
    <w:p w14:paraId="15F66198" w14:textId="77777777" w:rsidR="00421319" w:rsidRPr="00421319" w:rsidRDefault="00421319" w:rsidP="00AC0CC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Применить обратный алгоритм для выбранного метода.</w:t>
      </w:r>
    </w:p>
    <w:p w14:paraId="280AC4A9" w14:textId="77777777" w:rsidR="00421319" w:rsidRPr="00421319" w:rsidRDefault="00421319" w:rsidP="00AC0CC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Вывести расшифрованный текст в поле результата.</w:t>
      </w:r>
    </w:p>
    <w:p w14:paraId="402742F6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ТРЕБ-012: Проверка корректности введённых данных (например, соответствие формату для метода решётки).</w:t>
      </w:r>
    </w:p>
    <w:p w14:paraId="3D40C0B8" w14:textId="77777777" w:rsidR="00421319" w:rsidRPr="001A0B70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A0B70">
        <w:rPr>
          <w:rStyle w:val="a6"/>
          <w:rFonts w:ascii="Times New Roman" w:hAnsi="Times New Roman" w:cs="Times New Roman"/>
          <w:color w:val="0F1115"/>
          <w:sz w:val="28"/>
          <w:szCs w:val="28"/>
        </w:rPr>
        <w:t>3.4 Очистка полей ввода/вывода.</w:t>
      </w:r>
    </w:p>
    <w:p w14:paraId="782E1527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ТРЕБ-013: Кнопка «Очистить» должна очищать:</w:t>
      </w:r>
    </w:p>
    <w:p w14:paraId="1AEE6FDB" w14:textId="77777777" w:rsidR="00421319" w:rsidRPr="00421319" w:rsidRDefault="00421319" w:rsidP="00AC0CC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Поле ввода исходного текста.</w:t>
      </w:r>
    </w:p>
    <w:p w14:paraId="4845F39C" w14:textId="77777777" w:rsidR="00421319" w:rsidRPr="00421319" w:rsidRDefault="00421319" w:rsidP="00AC0CC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Поле вывода результата.</w:t>
      </w:r>
    </w:p>
    <w:p w14:paraId="3E9F735A" w14:textId="77777777" w:rsidR="00421319" w:rsidRPr="00421319" w:rsidRDefault="00421319" w:rsidP="00AC0CC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Дополнительные поля параметров (шаг, размер таблицы и т.д.).</w:t>
      </w:r>
    </w:p>
    <w:p w14:paraId="061908B5" w14:textId="77DD4026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ТРЕБ-014: после очистки фокус должен автоматически устанавливаться на поле ввода текста.</w:t>
      </w:r>
    </w:p>
    <w:p w14:paraId="096FC666" w14:textId="77777777" w:rsidR="00421319" w:rsidRPr="001A0B70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A0B70"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>3.5 Работа с файлами (опционально).</w:t>
      </w:r>
    </w:p>
    <w:p w14:paraId="201AE4D7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ТРЕБ-015: Возможность загрузки текста из файла (форматы: .txt, .csv).</w:t>
      </w:r>
    </w:p>
    <w:p w14:paraId="42C9BEE8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ТРЕБ-016: Возможность сохранения результата шифрования/дешифрования в файл.</w:t>
      </w:r>
    </w:p>
    <w:p w14:paraId="50ADA9F7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ТРЕБ-017: Проверка наличия прав доступа к файловой системе.</w:t>
      </w:r>
    </w:p>
    <w:p w14:paraId="315E40D9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ТРЕБ-018: Обработка ошибок при чтении/записи файлов.</w:t>
      </w:r>
    </w:p>
    <w:p w14:paraId="07EA8FB0" w14:textId="77777777" w:rsidR="00421319" w:rsidRPr="001A0B70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A0B70">
        <w:rPr>
          <w:rStyle w:val="a6"/>
          <w:rFonts w:ascii="Times New Roman" w:hAnsi="Times New Roman" w:cs="Times New Roman"/>
          <w:color w:val="0F1115"/>
          <w:sz w:val="28"/>
          <w:szCs w:val="28"/>
        </w:rPr>
        <w:t>3.6 Валидация ввода.</w:t>
      </w:r>
    </w:p>
    <w:p w14:paraId="4C971805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ТРЕБ-019: Проверка вводимого текста на допустимые символы (в зависимости от метода).</w:t>
      </w:r>
    </w:p>
    <w:p w14:paraId="5B8163C9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ТРЕБ-020: Проверка числовых параметров (шаг сдвига, размер таблицы) на корректность и диапазоны.</w:t>
      </w:r>
    </w:p>
    <w:p w14:paraId="0DDE0C69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ТРЕБ-021: Вывод понятных сообщений об ошибках (например, «Недопустимый символ для выбранного метода»).</w:t>
      </w:r>
    </w:p>
    <w:p w14:paraId="1A8ECB53" w14:textId="77777777" w:rsidR="00421319" w:rsidRPr="001A0B70" w:rsidRDefault="00421319" w:rsidP="00421319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A0B70">
        <w:rPr>
          <w:rStyle w:val="a6"/>
          <w:rFonts w:ascii="Times New Roman" w:hAnsi="Times New Roman" w:cs="Times New Roman"/>
          <w:color w:val="0F1115"/>
          <w:sz w:val="28"/>
          <w:szCs w:val="28"/>
        </w:rPr>
        <w:t>3.7 Копирование результата.</w:t>
      </w:r>
    </w:p>
    <w:p w14:paraId="731AE4F3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ТРЕБ-022: Возможность копирования результата из поля вывода в буфер обмена.</w:t>
      </w:r>
    </w:p>
    <w:p w14:paraId="69CE2826" w14:textId="77777777" w:rsidR="00421319" w:rsidRPr="00421319" w:rsidRDefault="00421319" w:rsidP="0042131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1319">
        <w:rPr>
          <w:color w:val="0F1115"/>
          <w:sz w:val="28"/>
          <w:szCs w:val="28"/>
        </w:rPr>
        <w:t>ТРЕБ-023: Уведомление пользователя об успешном копировании.</w:t>
      </w:r>
    </w:p>
    <w:p w14:paraId="18126C10" w14:textId="4D6ADB40" w:rsidR="008B583A" w:rsidRPr="008B583A" w:rsidRDefault="001A0B70" w:rsidP="00B74EF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7EBDD8EB" w14:textId="35A91BEB" w:rsidR="00421319" w:rsidRDefault="007A0130" w:rsidP="008B583A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1" w:name="_Toc215936419"/>
      <w:bookmarkStart w:id="2" w:name="_Toc215936595"/>
      <w:r>
        <w:rPr>
          <w:rFonts w:ascii="Arial" w:hAnsi="Arial" w:cs="Arial"/>
          <w:b/>
          <w:bCs/>
          <w:color w:val="000000" w:themeColor="text1"/>
        </w:rPr>
        <w:lastRenderedPageBreak/>
        <w:t>4</w:t>
      </w:r>
      <w:r w:rsidR="008B583A" w:rsidRPr="008B583A">
        <w:rPr>
          <w:rFonts w:ascii="Arial" w:hAnsi="Arial" w:cs="Arial"/>
          <w:b/>
          <w:bCs/>
          <w:color w:val="000000" w:themeColor="text1"/>
        </w:rPr>
        <w:t>.</w:t>
      </w:r>
      <w:r w:rsidR="008B583A">
        <w:rPr>
          <w:rFonts w:ascii="Arial" w:hAnsi="Arial" w:cs="Arial"/>
          <w:b/>
          <w:bCs/>
          <w:color w:val="000000" w:themeColor="text1"/>
        </w:rPr>
        <w:t xml:space="preserve"> </w:t>
      </w:r>
      <w:r w:rsidR="008B583A" w:rsidRPr="006A673F">
        <w:rPr>
          <w:rFonts w:ascii="Times New Roman" w:hAnsi="Times New Roman" w:cs="Times New Roman"/>
          <w:b/>
          <w:bCs/>
          <w:color w:val="000000" w:themeColor="text1"/>
        </w:rPr>
        <w:t>ТРЕБОВАНИЯ К ВНЕШНИМ ИНТЕРФЕЙСАМ</w:t>
      </w:r>
      <w:bookmarkEnd w:id="1"/>
      <w:bookmarkEnd w:id="2"/>
    </w:p>
    <w:p w14:paraId="6F09FA89" w14:textId="77777777" w:rsidR="008B583A" w:rsidRPr="006A673F" w:rsidRDefault="008B583A" w:rsidP="008B583A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A673F">
        <w:rPr>
          <w:rStyle w:val="a6"/>
          <w:rFonts w:ascii="Times New Roman" w:hAnsi="Times New Roman" w:cs="Times New Roman"/>
          <w:color w:val="0F1115"/>
          <w:sz w:val="28"/>
          <w:szCs w:val="28"/>
        </w:rPr>
        <w:t>5.1 Пользовательские интерфейсы.</w:t>
      </w:r>
    </w:p>
    <w:p w14:paraId="6CDD5360" w14:textId="3AF1CF69" w:rsidR="008B583A" w:rsidRPr="006A673F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24</w:t>
      </w:r>
      <w:r w:rsidRPr="008B583A">
        <w:rPr>
          <w:color w:val="0F1115"/>
          <w:sz w:val="28"/>
          <w:szCs w:val="28"/>
        </w:rPr>
        <w:t>: Интерфейс должен быть графическим (GUI)</w:t>
      </w:r>
      <w:r w:rsidR="006A673F" w:rsidRPr="006A673F">
        <w:rPr>
          <w:color w:val="0F1115"/>
          <w:sz w:val="28"/>
          <w:szCs w:val="28"/>
        </w:rPr>
        <w:t>.</w:t>
      </w:r>
    </w:p>
    <w:p w14:paraId="01D48297" w14:textId="0B7AC507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>
        <w:rPr>
          <w:color w:val="0F1115"/>
          <w:sz w:val="28"/>
          <w:szCs w:val="28"/>
          <w:lang w:val="en-US"/>
        </w:rPr>
        <w:t>25</w:t>
      </w:r>
      <w:r w:rsidRPr="008B583A">
        <w:rPr>
          <w:color w:val="0F1115"/>
          <w:sz w:val="28"/>
          <w:szCs w:val="28"/>
        </w:rPr>
        <w:t>: Основные элементы интерфейса:</w:t>
      </w:r>
    </w:p>
    <w:p w14:paraId="50A27FF2" w14:textId="77777777" w:rsidR="008B583A" w:rsidRPr="008B583A" w:rsidRDefault="008B583A" w:rsidP="00AC0CC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Текстовое поле для ввода исходного текста с возможностью прокрутки.</w:t>
      </w:r>
    </w:p>
    <w:p w14:paraId="05133D63" w14:textId="42D3819D" w:rsidR="008B583A" w:rsidRPr="008B583A" w:rsidRDefault="008B583A" w:rsidP="00AC0CC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Выпадающий список для выбора метода шифрования.</w:t>
      </w:r>
    </w:p>
    <w:p w14:paraId="4E26BA9B" w14:textId="77777777" w:rsidR="008B583A" w:rsidRPr="008B583A" w:rsidRDefault="008B583A" w:rsidP="00AC0CC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Поля для ввода дополнительных параметров (например, шаг сдвига для шифра Цезаря).</w:t>
      </w:r>
    </w:p>
    <w:p w14:paraId="3ED1BCA0" w14:textId="77777777" w:rsidR="008B583A" w:rsidRPr="008B583A" w:rsidRDefault="008B583A" w:rsidP="00AC0CC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Кнопки: «Зашифровать», «Расшифровать», «Очистить».</w:t>
      </w:r>
    </w:p>
    <w:p w14:paraId="0F3E2AAF" w14:textId="77777777" w:rsidR="008B583A" w:rsidRPr="008B583A" w:rsidRDefault="008B583A" w:rsidP="00AC0CC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Текстовое поле для отображения результата (только для чтения).</w:t>
      </w:r>
    </w:p>
    <w:p w14:paraId="5EF825E8" w14:textId="77777777" w:rsidR="008B583A" w:rsidRPr="008B583A" w:rsidRDefault="008B583A" w:rsidP="00AC0CC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Опционально: кнопка «Копировать результат» и «Сохранить в файл».</w:t>
      </w:r>
    </w:p>
    <w:p w14:paraId="70D3272B" w14:textId="03882565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26</w:t>
      </w:r>
      <w:r w:rsidRPr="008B583A">
        <w:rPr>
          <w:color w:val="0F1115"/>
          <w:sz w:val="28"/>
          <w:szCs w:val="28"/>
        </w:rPr>
        <w:t>: Интерфейс должен быть локализован на русский язык.</w:t>
      </w:r>
    </w:p>
    <w:p w14:paraId="6F92A06B" w14:textId="1AAEAB71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>
        <w:rPr>
          <w:color w:val="0F1115"/>
          <w:sz w:val="28"/>
          <w:szCs w:val="28"/>
          <w:lang w:val="en-US"/>
        </w:rPr>
        <w:t>27</w:t>
      </w:r>
      <w:r w:rsidRPr="008B583A">
        <w:rPr>
          <w:color w:val="0F1115"/>
          <w:sz w:val="28"/>
          <w:szCs w:val="28"/>
        </w:rPr>
        <w:t>: Стандартные формулировки элементов:</w:t>
      </w:r>
    </w:p>
    <w:p w14:paraId="67211630" w14:textId="77777777" w:rsidR="008B583A" w:rsidRPr="008B583A" w:rsidRDefault="008B583A" w:rsidP="00AC0CC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«Введите текст:»</w:t>
      </w:r>
    </w:p>
    <w:p w14:paraId="7B5D303C" w14:textId="77777777" w:rsidR="008B583A" w:rsidRPr="008B583A" w:rsidRDefault="008B583A" w:rsidP="00AC0CC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«Выберите метод шифрования:»</w:t>
      </w:r>
    </w:p>
    <w:p w14:paraId="41107737" w14:textId="77777777" w:rsidR="008B583A" w:rsidRPr="008B583A" w:rsidRDefault="008B583A" w:rsidP="00AC0CC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«Шаг сдвига (для Цезаря):»</w:t>
      </w:r>
    </w:p>
    <w:p w14:paraId="2FBA57EA" w14:textId="77777777" w:rsidR="008B583A" w:rsidRPr="008B583A" w:rsidRDefault="008B583A" w:rsidP="00AC0CC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«Результат:»</w:t>
      </w:r>
    </w:p>
    <w:p w14:paraId="1ACB8B2B" w14:textId="77777777" w:rsidR="008B583A" w:rsidRPr="008B583A" w:rsidRDefault="008B583A" w:rsidP="00AC0CC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«Ошибка: неверный ввод»</w:t>
      </w:r>
    </w:p>
    <w:p w14:paraId="0DA6BE53" w14:textId="6284BFCF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28</w:t>
      </w:r>
      <w:r w:rsidRPr="008B583A">
        <w:rPr>
          <w:color w:val="0F1115"/>
          <w:sz w:val="28"/>
          <w:szCs w:val="28"/>
        </w:rPr>
        <w:t>: Навигация должна быть интуитивной, без необходимости использования клавиатуры (кроме ввода текста).</w:t>
      </w:r>
    </w:p>
    <w:p w14:paraId="50E0377D" w14:textId="31D208F9" w:rsidR="008B583A" w:rsidRPr="006A673F" w:rsidRDefault="008B583A" w:rsidP="00AC0CC7">
      <w:pPr>
        <w:pStyle w:val="2"/>
        <w:numPr>
          <w:ilvl w:val="1"/>
          <w:numId w:val="23"/>
        </w:numPr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A673F">
        <w:rPr>
          <w:rStyle w:val="a6"/>
          <w:rFonts w:ascii="Times New Roman" w:hAnsi="Times New Roman" w:cs="Times New Roman"/>
          <w:color w:val="0F1115"/>
          <w:sz w:val="28"/>
          <w:szCs w:val="28"/>
        </w:rPr>
        <w:t>Интерфейсы программного обеспечения.</w:t>
      </w:r>
    </w:p>
    <w:p w14:paraId="48ECC942" w14:textId="4216945E" w:rsidR="008B583A" w:rsidRPr="006A673F" w:rsidRDefault="008B583A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29</w:t>
      </w:r>
      <w:r w:rsidRPr="008B583A">
        <w:rPr>
          <w:color w:val="0F1115"/>
          <w:sz w:val="28"/>
          <w:szCs w:val="28"/>
        </w:rPr>
        <w:t>: Приложение должно быть реализовано с использованием стандартных библиотек</w:t>
      </w:r>
      <w:r w:rsidR="006A673F">
        <w:rPr>
          <w:color w:val="0F1115"/>
          <w:sz w:val="28"/>
          <w:szCs w:val="28"/>
        </w:rPr>
        <w:t xml:space="preserve">, для </w:t>
      </w:r>
      <w:r w:rsidR="006A673F">
        <w:rPr>
          <w:color w:val="0F1115"/>
          <w:sz w:val="28"/>
          <w:szCs w:val="28"/>
          <w:lang w:val="en-US"/>
        </w:rPr>
        <w:t>java</w:t>
      </w:r>
      <w:r w:rsidR="006A673F">
        <w:rPr>
          <w:color w:val="0F1115"/>
          <w:sz w:val="28"/>
          <w:szCs w:val="28"/>
        </w:rPr>
        <w:t xml:space="preserve">: </w:t>
      </w:r>
      <w:r w:rsidR="006A673F">
        <w:rPr>
          <w:color w:val="0F1115"/>
          <w:sz w:val="28"/>
          <w:szCs w:val="28"/>
          <w:lang w:val="en-US"/>
        </w:rPr>
        <w:t>Swing</w:t>
      </w:r>
      <w:r w:rsidR="006A673F" w:rsidRPr="006A673F">
        <w:rPr>
          <w:color w:val="0F1115"/>
          <w:sz w:val="28"/>
          <w:szCs w:val="28"/>
        </w:rPr>
        <w:t xml:space="preserve"> </w:t>
      </w:r>
      <w:r w:rsidR="006A673F">
        <w:rPr>
          <w:color w:val="0F1115"/>
          <w:sz w:val="28"/>
          <w:szCs w:val="28"/>
        </w:rPr>
        <w:t xml:space="preserve">или </w:t>
      </w:r>
      <w:r w:rsidR="006A673F">
        <w:rPr>
          <w:color w:val="0F1115"/>
          <w:sz w:val="28"/>
          <w:szCs w:val="28"/>
          <w:lang w:val="en-US"/>
        </w:rPr>
        <w:t>JavaFX</w:t>
      </w:r>
      <w:r w:rsidR="006A673F" w:rsidRPr="006A673F">
        <w:rPr>
          <w:color w:val="0F1115"/>
          <w:sz w:val="28"/>
          <w:szCs w:val="28"/>
        </w:rPr>
        <w:t>.</w:t>
      </w:r>
    </w:p>
    <w:p w14:paraId="59C914BF" w14:textId="56B984AA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30</w:t>
      </w:r>
      <w:r w:rsidR="006A673F" w:rsidRPr="008B583A">
        <w:rPr>
          <w:color w:val="0F1115"/>
          <w:sz w:val="28"/>
          <w:szCs w:val="28"/>
        </w:rPr>
        <w:t>: для</w:t>
      </w:r>
      <w:r w:rsidRPr="008B583A">
        <w:rPr>
          <w:color w:val="0F1115"/>
          <w:sz w:val="28"/>
          <w:szCs w:val="28"/>
        </w:rPr>
        <w:t xml:space="preserve"> обработки текста должны использоваться встроенные строковые функции языка.</w:t>
      </w:r>
    </w:p>
    <w:p w14:paraId="122DC58C" w14:textId="2B5AAFA3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31</w:t>
      </w:r>
      <w:r w:rsidR="006A673F" w:rsidRPr="008B583A">
        <w:rPr>
          <w:color w:val="0F1115"/>
          <w:sz w:val="28"/>
          <w:szCs w:val="28"/>
        </w:rPr>
        <w:t>: при</w:t>
      </w:r>
      <w:r w:rsidRPr="008B583A">
        <w:rPr>
          <w:color w:val="0F1115"/>
          <w:sz w:val="28"/>
          <w:szCs w:val="28"/>
        </w:rPr>
        <w:t xml:space="preserve"> сохранении/загрузке файлов должны использоваться стандартные диалоговые окна выбора файла.</w:t>
      </w:r>
    </w:p>
    <w:p w14:paraId="01003D64" w14:textId="77777777" w:rsidR="008B583A" w:rsidRPr="008B583A" w:rsidRDefault="008B583A" w:rsidP="008B583A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B583A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5.3 </w:t>
      </w:r>
      <w:r w:rsidRPr="006A673F">
        <w:rPr>
          <w:rStyle w:val="a6"/>
          <w:rFonts w:ascii="Times New Roman" w:hAnsi="Times New Roman" w:cs="Times New Roman"/>
          <w:color w:val="0F1115"/>
          <w:sz w:val="28"/>
          <w:szCs w:val="28"/>
        </w:rPr>
        <w:t>Интерфейсы оборудования.</w:t>
      </w:r>
    </w:p>
    <w:p w14:paraId="013FDB48" w14:textId="38BC7A06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32</w:t>
      </w:r>
      <w:r w:rsidRPr="008B583A">
        <w:rPr>
          <w:color w:val="0F1115"/>
          <w:sz w:val="28"/>
          <w:szCs w:val="28"/>
        </w:rPr>
        <w:t>: Приложение не требует специального оборудования.</w:t>
      </w:r>
    </w:p>
    <w:p w14:paraId="09CC043F" w14:textId="5F7F68DD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33</w:t>
      </w:r>
      <w:r w:rsidRPr="008B583A">
        <w:rPr>
          <w:color w:val="0F1115"/>
          <w:sz w:val="28"/>
          <w:szCs w:val="28"/>
        </w:rPr>
        <w:t>: Доступ к файловой системе должен осуществляться через стандартные API операционной системы.</w:t>
      </w:r>
    </w:p>
    <w:p w14:paraId="72CB8E81" w14:textId="76CB82D3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34</w:t>
      </w:r>
      <w:r w:rsidRPr="008B583A">
        <w:rPr>
          <w:color w:val="0F1115"/>
          <w:sz w:val="28"/>
          <w:szCs w:val="28"/>
        </w:rPr>
        <w:t>: Поддержка стандартных устройств ввода (клавиатура, мышь) и вывода (монитор).</w:t>
      </w:r>
    </w:p>
    <w:p w14:paraId="0626E379" w14:textId="77777777" w:rsidR="008B583A" w:rsidRPr="008B583A" w:rsidRDefault="008B583A" w:rsidP="008B583A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B583A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5.4 </w:t>
      </w:r>
      <w:r w:rsidRPr="006A673F">
        <w:rPr>
          <w:rStyle w:val="a6"/>
          <w:rFonts w:ascii="Times New Roman" w:hAnsi="Times New Roman" w:cs="Times New Roman"/>
          <w:color w:val="0F1115"/>
          <w:sz w:val="28"/>
          <w:szCs w:val="28"/>
        </w:rPr>
        <w:t>Коммуникационные интерфейсы.</w:t>
      </w:r>
    </w:p>
    <w:p w14:paraId="1CF15607" w14:textId="43FAB271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34</w:t>
      </w:r>
      <w:r w:rsidRPr="008B583A">
        <w:rPr>
          <w:color w:val="0F1115"/>
          <w:sz w:val="28"/>
          <w:szCs w:val="28"/>
        </w:rPr>
        <w:t>: Приложение работает автономно и не требует сетевых соединений.</w:t>
      </w:r>
    </w:p>
    <w:p w14:paraId="717DFF71" w14:textId="46F51343" w:rsidR="008B583A" w:rsidRPr="008B583A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35</w:t>
      </w:r>
      <w:r w:rsidRPr="008B583A">
        <w:rPr>
          <w:color w:val="0F1115"/>
          <w:sz w:val="28"/>
          <w:szCs w:val="28"/>
        </w:rPr>
        <w:t>: Все операции выполняются локально на устройстве пользователя.</w:t>
      </w:r>
    </w:p>
    <w:p w14:paraId="09BD7509" w14:textId="1C791EAC" w:rsidR="006A673F" w:rsidRDefault="008B583A" w:rsidP="008B583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B583A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36</w:t>
      </w:r>
      <w:r w:rsidRPr="008B583A">
        <w:rPr>
          <w:color w:val="0F1115"/>
          <w:sz w:val="28"/>
          <w:szCs w:val="28"/>
        </w:rPr>
        <w:t>: Отсутствие интеграции с внешними API или базами данных.</w:t>
      </w:r>
      <w:r w:rsidR="006A673F">
        <w:rPr>
          <w:color w:val="0F1115"/>
          <w:sz w:val="28"/>
          <w:szCs w:val="28"/>
        </w:rPr>
        <w:br w:type="page"/>
      </w:r>
    </w:p>
    <w:p w14:paraId="4EC1A732" w14:textId="3AAA0D1D" w:rsidR="006A673F" w:rsidRPr="006A673F" w:rsidRDefault="007A0130" w:rsidP="006A673F">
      <w:pPr>
        <w:pStyle w:val="1"/>
        <w:spacing w:before="0" w:line="360" w:lineRule="auto"/>
        <w:jc w:val="center"/>
        <w:rPr>
          <w:rStyle w:val="a6"/>
          <w:rFonts w:ascii="Times New Roman" w:hAnsi="Times New Roman" w:cs="Times New Roman"/>
          <w:color w:val="000000" w:themeColor="text1"/>
        </w:rPr>
      </w:pPr>
      <w:bookmarkStart w:id="3" w:name="_Toc215936424"/>
      <w:bookmarkStart w:id="4" w:name="_Toc21593660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5</w:t>
      </w:r>
      <w:r w:rsidR="006A673F" w:rsidRPr="006A673F">
        <w:rPr>
          <w:rFonts w:ascii="Times New Roman" w:hAnsi="Times New Roman" w:cs="Times New Roman"/>
          <w:b/>
          <w:bCs/>
          <w:color w:val="000000" w:themeColor="text1"/>
        </w:rPr>
        <w:t>. АТРИБУТЫ КАЧЕСТВА</w:t>
      </w:r>
      <w:bookmarkEnd w:id="3"/>
      <w:bookmarkEnd w:id="4"/>
    </w:p>
    <w:p w14:paraId="7A525206" w14:textId="77107E13" w:rsidR="006A673F" w:rsidRPr="0030187C" w:rsidRDefault="006A673F" w:rsidP="006A673F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6.1 Удобство использования.</w:t>
      </w:r>
    </w:p>
    <w:p w14:paraId="4321A225" w14:textId="7E2ED46E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37</w:t>
      </w:r>
      <w:r w:rsidRPr="006A673F">
        <w:rPr>
          <w:color w:val="0F1115"/>
          <w:sz w:val="28"/>
          <w:szCs w:val="28"/>
        </w:rPr>
        <w:t>: Интерфейс должен быть интуитивно понятным для пользователя без специальной подготовки.</w:t>
      </w:r>
    </w:p>
    <w:p w14:paraId="7C5649EB" w14:textId="76E1A194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38</w:t>
      </w:r>
      <w:r w:rsidRPr="006A673F">
        <w:rPr>
          <w:color w:val="0F1115"/>
          <w:sz w:val="28"/>
          <w:szCs w:val="28"/>
        </w:rPr>
        <w:t>: Все элементы управления должны иметь четкие подписи и/или всплывающие подсказки.</w:t>
      </w:r>
    </w:p>
    <w:p w14:paraId="155EAC77" w14:textId="7E93D65F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39</w:t>
      </w:r>
      <w:r w:rsidR="0030187C" w:rsidRPr="006A673F">
        <w:rPr>
          <w:color w:val="0F1115"/>
          <w:sz w:val="28"/>
          <w:szCs w:val="28"/>
        </w:rPr>
        <w:t xml:space="preserve">: </w:t>
      </w:r>
      <w:r w:rsidR="0030187C">
        <w:rPr>
          <w:color w:val="0F1115"/>
          <w:sz w:val="28"/>
          <w:szCs w:val="28"/>
        </w:rPr>
        <w:t>П</w:t>
      </w:r>
      <w:r w:rsidR="0030187C" w:rsidRPr="006A673F">
        <w:rPr>
          <w:color w:val="0F1115"/>
          <w:sz w:val="28"/>
          <w:szCs w:val="28"/>
        </w:rPr>
        <w:t>ри</w:t>
      </w:r>
      <w:r w:rsidRPr="006A673F">
        <w:rPr>
          <w:color w:val="0F1115"/>
          <w:sz w:val="28"/>
          <w:szCs w:val="28"/>
        </w:rPr>
        <w:t xml:space="preserve"> возникновении ошибок ввода должны выводиться понятные сообщения с рекомендациями по исправлению.</w:t>
      </w:r>
    </w:p>
    <w:p w14:paraId="6C0B20E0" w14:textId="2ADC24EE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40</w:t>
      </w:r>
      <w:r w:rsidRPr="006A673F">
        <w:rPr>
          <w:color w:val="0F1115"/>
          <w:sz w:val="28"/>
          <w:szCs w:val="28"/>
        </w:rPr>
        <w:t>: Время обучения работе с приложением не должно превышать 5 минут.</w:t>
      </w:r>
    </w:p>
    <w:p w14:paraId="01F934CE" w14:textId="38DC7215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41</w:t>
      </w:r>
      <w:r w:rsidRPr="006A673F">
        <w:rPr>
          <w:color w:val="0F1115"/>
          <w:sz w:val="28"/>
          <w:szCs w:val="28"/>
        </w:rPr>
        <w:t>: Навигация между операциями должна быть последовательной и логичной.</w:t>
      </w:r>
    </w:p>
    <w:p w14:paraId="506B6707" w14:textId="77777777" w:rsidR="006A673F" w:rsidRPr="0030187C" w:rsidRDefault="006A673F" w:rsidP="006A673F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6.2 Производительность.</w:t>
      </w:r>
    </w:p>
    <w:p w14:paraId="435C471F" w14:textId="663CBE9D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42</w:t>
      </w:r>
      <w:r w:rsidRPr="006A673F">
        <w:rPr>
          <w:color w:val="0F1115"/>
          <w:sz w:val="28"/>
          <w:szCs w:val="28"/>
        </w:rPr>
        <w:t>: Запуск приложения должен занимать не более 3 секунд на рекомендованном оборудовании.</w:t>
      </w:r>
    </w:p>
    <w:p w14:paraId="462136FE" w14:textId="6834E25F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43</w:t>
      </w:r>
      <w:r w:rsidRPr="006A673F">
        <w:rPr>
          <w:color w:val="0F1115"/>
          <w:sz w:val="28"/>
          <w:szCs w:val="28"/>
        </w:rPr>
        <w:t>: Операция шифрования/дешифрования текста объемом до 10 000 символов должна выполняться не более 1 секунды.</w:t>
      </w:r>
    </w:p>
    <w:p w14:paraId="03479A19" w14:textId="3DF26E8A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44</w:t>
      </w:r>
      <w:r w:rsidRPr="006A673F">
        <w:rPr>
          <w:color w:val="0F1115"/>
          <w:sz w:val="28"/>
          <w:szCs w:val="28"/>
        </w:rPr>
        <w:t>: Реакция на действия пользователя (нажатие кнопок, выбор методов) должна быть мгновенной (менее 100 мс).</w:t>
      </w:r>
    </w:p>
    <w:p w14:paraId="6CEF732B" w14:textId="7BA6F439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45</w:t>
      </w:r>
      <w:r w:rsidRPr="006A673F">
        <w:rPr>
          <w:color w:val="0F1115"/>
          <w:sz w:val="28"/>
          <w:szCs w:val="28"/>
        </w:rPr>
        <w:t>: Загрузка и сохранение файлов размером до 1 МБ должны выполняться не более 2 секунд.</w:t>
      </w:r>
    </w:p>
    <w:p w14:paraId="39221A68" w14:textId="77777777" w:rsidR="006A673F" w:rsidRPr="0030187C" w:rsidRDefault="006A673F" w:rsidP="006A673F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6.3 Безопасность.</w:t>
      </w:r>
    </w:p>
    <w:p w14:paraId="6C5BD3D5" w14:textId="5DE192BC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46</w:t>
      </w:r>
      <w:r w:rsidRPr="006A673F">
        <w:rPr>
          <w:color w:val="0F1115"/>
          <w:sz w:val="28"/>
          <w:szCs w:val="28"/>
        </w:rPr>
        <w:t>: Приложение не собирает, не передает и не хранит персональные данные пользователя.</w:t>
      </w:r>
    </w:p>
    <w:p w14:paraId="19DA7A3B" w14:textId="799AC732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47</w:t>
      </w:r>
      <w:r w:rsidRPr="006A673F">
        <w:rPr>
          <w:color w:val="0F1115"/>
          <w:sz w:val="28"/>
          <w:szCs w:val="28"/>
        </w:rPr>
        <w:t>: Все данные обрабатываются локально, без сетевых запросов.</w:t>
      </w:r>
    </w:p>
    <w:p w14:paraId="6D8FF9FB" w14:textId="34AB98C3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48</w:t>
      </w:r>
      <w:r w:rsidRPr="006A673F">
        <w:rPr>
          <w:color w:val="0F1115"/>
          <w:sz w:val="28"/>
          <w:szCs w:val="28"/>
        </w:rPr>
        <w:t>: Код должен быть защищен от стандартных уязвимостей (инъекции, переполнение буфера).</w:t>
      </w:r>
    </w:p>
    <w:p w14:paraId="4775F623" w14:textId="1D2AD8BD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49</w:t>
      </w:r>
      <w:r w:rsidRPr="006A673F">
        <w:rPr>
          <w:color w:val="0F1115"/>
          <w:sz w:val="28"/>
          <w:szCs w:val="28"/>
        </w:rPr>
        <w:t>: При работе с файловой системой должны проверяться права доступа.</w:t>
      </w:r>
    </w:p>
    <w:p w14:paraId="1370828C" w14:textId="77777777" w:rsidR="006A673F" w:rsidRPr="0030187C" w:rsidRDefault="006A673F" w:rsidP="006A673F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6.4 Надежность.</w:t>
      </w:r>
    </w:p>
    <w:p w14:paraId="5E4CE290" w14:textId="0B3EE090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50</w:t>
      </w:r>
      <w:r w:rsidRPr="006A673F">
        <w:rPr>
          <w:color w:val="0F1115"/>
          <w:sz w:val="28"/>
          <w:szCs w:val="28"/>
        </w:rPr>
        <w:t>: Коэффициент готовности системы должен быть не менее 0.99.</w:t>
      </w:r>
    </w:p>
    <w:p w14:paraId="469CA6DF" w14:textId="75EC8F6F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51</w:t>
      </w:r>
      <w:r w:rsidRPr="006A673F">
        <w:rPr>
          <w:color w:val="0F1115"/>
          <w:sz w:val="28"/>
          <w:szCs w:val="28"/>
        </w:rPr>
        <w:t>: Приложение должно корректно обрабатывать исключительные ситуации без аварийного завершения.</w:t>
      </w:r>
    </w:p>
    <w:p w14:paraId="02BA9CD2" w14:textId="69638066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52</w:t>
      </w:r>
      <w:r w:rsidRPr="006A673F">
        <w:rPr>
          <w:color w:val="0F1115"/>
          <w:sz w:val="28"/>
          <w:szCs w:val="28"/>
        </w:rPr>
        <w:t>: При возникновении критических ошибок должно сохраняться текущее состояние данных (например, введенный текст).</w:t>
      </w:r>
    </w:p>
    <w:p w14:paraId="4C1ED5AB" w14:textId="788857B4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53</w:t>
      </w:r>
      <w:r w:rsidRPr="006A673F">
        <w:rPr>
          <w:color w:val="0F1115"/>
          <w:sz w:val="28"/>
          <w:szCs w:val="28"/>
        </w:rPr>
        <w:t>: Восстановление после сбоев должно происходить автоматически при следующем запуске.</w:t>
      </w:r>
    </w:p>
    <w:p w14:paraId="55F7CF7F" w14:textId="77777777" w:rsidR="006A673F" w:rsidRPr="0030187C" w:rsidRDefault="006A673F" w:rsidP="006A673F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6.5 Тестируемость.</w:t>
      </w:r>
    </w:p>
    <w:p w14:paraId="1EE02BD5" w14:textId="6D806F0B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54</w:t>
      </w:r>
      <w:r w:rsidRPr="006A673F">
        <w:rPr>
          <w:color w:val="0F1115"/>
          <w:sz w:val="28"/>
          <w:szCs w:val="28"/>
        </w:rPr>
        <w:t>: Код должен быть модульным с возможностью независимого тестирования каждого компонента.</w:t>
      </w:r>
    </w:p>
    <w:p w14:paraId="18FE450D" w14:textId="0C9299F6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lastRenderedPageBreak/>
        <w:t>ТРЕБ-0</w:t>
      </w:r>
      <w:r w:rsidR="00B74EF9" w:rsidRPr="00B74EF9">
        <w:rPr>
          <w:color w:val="0F1115"/>
          <w:sz w:val="28"/>
          <w:szCs w:val="28"/>
        </w:rPr>
        <w:t>55</w:t>
      </w:r>
      <w:r w:rsidRPr="006A673F">
        <w:rPr>
          <w:color w:val="0F1115"/>
          <w:sz w:val="28"/>
          <w:szCs w:val="28"/>
        </w:rPr>
        <w:t>: Покрытие unit-тестами должно составлять не менее 85% кодовой базы.</w:t>
      </w:r>
    </w:p>
    <w:p w14:paraId="6DABBFD0" w14:textId="024CA7CE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56</w:t>
      </w:r>
      <w:r w:rsidRPr="006A673F">
        <w:rPr>
          <w:color w:val="0F1115"/>
          <w:sz w:val="28"/>
          <w:szCs w:val="28"/>
        </w:rPr>
        <w:t>: Должны быть реализованы интеграционные тесты для проверки корректности работы всех методов шифрования.</w:t>
      </w:r>
    </w:p>
    <w:p w14:paraId="70EA8253" w14:textId="7DEC21BB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57</w:t>
      </w:r>
      <w:r w:rsidRPr="006A673F">
        <w:rPr>
          <w:color w:val="0F1115"/>
          <w:sz w:val="28"/>
          <w:szCs w:val="28"/>
        </w:rPr>
        <w:t>: Тестирование пользовательского интерфейса должно проводиться с помощью автоматизированных инструментов.</w:t>
      </w:r>
    </w:p>
    <w:p w14:paraId="6F969C6A" w14:textId="77777777" w:rsidR="006A673F" w:rsidRPr="0030187C" w:rsidRDefault="006A673F" w:rsidP="006A673F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6.6 Сопровождаемость.</w:t>
      </w:r>
    </w:p>
    <w:p w14:paraId="7FFB8EDB" w14:textId="5E86CB27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58</w:t>
      </w:r>
      <w:r w:rsidRPr="006A673F">
        <w:rPr>
          <w:color w:val="0F1115"/>
          <w:sz w:val="28"/>
          <w:szCs w:val="28"/>
        </w:rPr>
        <w:t>: Код должен соответствовать принятым стандартам оформления (Google Java Style).</w:t>
      </w:r>
    </w:p>
    <w:p w14:paraId="70A46D9A" w14:textId="6CAC9535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59</w:t>
      </w:r>
      <w:r w:rsidRPr="006A673F">
        <w:rPr>
          <w:color w:val="0F1115"/>
          <w:sz w:val="28"/>
          <w:szCs w:val="28"/>
        </w:rPr>
        <w:t>: Архитектура должна позволять легко добавлять новые методы шифрования.</w:t>
      </w:r>
    </w:p>
    <w:p w14:paraId="6F0DAB7F" w14:textId="72DE28B3" w:rsidR="006A673F" w:rsidRPr="006A673F" w:rsidRDefault="006A673F" w:rsidP="006A673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60</w:t>
      </w:r>
      <w:r w:rsidRPr="006A673F">
        <w:rPr>
          <w:color w:val="0F1115"/>
          <w:sz w:val="28"/>
          <w:szCs w:val="28"/>
        </w:rPr>
        <w:t>: Документация кода должна быть полной и актуальной.</w:t>
      </w:r>
    </w:p>
    <w:p w14:paraId="5DB384A3" w14:textId="53B6DADF" w:rsidR="0030187C" w:rsidRDefault="006A673F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A673F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61</w:t>
      </w:r>
      <w:r w:rsidRPr="006A673F">
        <w:rPr>
          <w:color w:val="0F1115"/>
          <w:sz w:val="28"/>
          <w:szCs w:val="28"/>
        </w:rPr>
        <w:t>: Должна быть предусмотрена возможность расширения функционала без изменения основной архитектуры.</w:t>
      </w:r>
      <w:r w:rsidR="0030187C">
        <w:rPr>
          <w:color w:val="0F1115"/>
          <w:sz w:val="28"/>
          <w:szCs w:val="28"/>
        </w:rPr>
        <w:br w:type="page"/>
      </w:r>
    </w:p>
    <w:p w14:paraId="0DBE3660" w14:textId="4A6B047D" w:rsidR="0030187C" w:rsidRPr="0030187C" w:rsidRDefault="007A0130" w:rsidP="0030187C">
      <w:pPr>
        <w:pStyle w:val="1"/>
        <w:shd w:val="clear" w:color="auto" w:fill="FFFFFF"/>
        <w:spacing w:before="0" w:line="51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>6</w:t>
      </w:r>
      <w:r w:rsidR="0030187C"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. ТРЕБОВАНИЯ ПО ИНТЕРНАЦИОНАЛИЗАЦИИ И ЛОКАЛИЗАЦИИ</w:t>
      </w:r>
    </w:p>
    <w:p w14:paraId="5538C821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7.1 Общие положения.</w:t>
      </w:r>
    </w:p>
    <w:p w14:paraId="7E629039" w14:textId="52C5AD21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62</w:t>
      </w:r>
      <w:r w:rsidRPr="0030187C">
        <w:rPr>
          <w:color w:val="0F1115"/>
          <w:sz w:val="28"/>
          <w:szCs w:val="28"/>
        </w:rPr>
        <w:t>: Приложение разрабатывается с учётом возможности дальнейшей локализации для различных языков, хотя первоначальная версия поддерживает только русский язык.</w:t>
      </w:r>
    </w:p>
    <w:p w14:paraId="2643CCAD" w14:textId="53EA77C2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63</w:t>
      </w:r>
      <w:r w:rsidRPr="0030187C">
        <w:rPr>
          <w:color w:val="0F1115"/>
          <w:sz w:val="28"/>
          <w:szCs w:val="28"/>
        </w:rPr>
        <w:t>: Все текстовые элементы интерфейса должны быть вынесены в отдельные ресурсные файлы</w:t>
      </w:r>
      <w:r>
        <w:rPr>
          <w:color w:val="0F1115"/>
          <w:sz w:val="28"/>
          <w:szCs w:val="28"/>
        </w:rPr>
        <w:t>.</w:t>
      </w:r>
    </w:p>
    <w:p w14:paraId="120FC6F7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7.2 Поддерживаемые языки.</w:t>
      </w:r>
    </w:p>
    <w:p w14:paraId="0250BB77" w14:textId="421D798C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64</w:t>
      </w:r>
      <w:r w:rsidRPr="0030187C">
        <w:rPr>
          <w:color w:val="0F1115"/>
          <w:sz w:val="28"/>
          <w:szCs w:val="28"/>
        </w:rPr>
        <w:t>: Первоначальная версия приложения должна быть полностью локализована на русский язык.</w:t>
      </w:r>
    </w:p>
    <w:p w14:paraId="6E346D83" w14:textId="1E1E366C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65</w:t>
      </w:r>
      <w:r w:rsidRPr="0030187C">
        <w:rPr>
          <w:color w:val="0F1115"/>
          <w:sz w:val="28"/>
          <w:szCs w:val="28"/>
        </w:rPr>
        <w:t>: Архитектура должна позволять добавление поддержки других языков без изменения кода:</w:t>
      </w:r>
    </w:p>
    <w:p w14:paraId="6C5A3E04" w14:textId="37681E1F" w:rsidR="0030187C" w:rsidRPr="0030187C" w:rsidRDefault="0030187C" w:rsidP="00AC0CC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Английский (en)</w:t>
      </w:r>
      <w:r>
        <w:rPr>
          <w:color w:val="0F1115"/>
          <w:sz w:val="28"/>
          <w:szCs w:val="28"/>
        </w:rPr>
        <w:t>;</w:t>
      </w:r>
    </w:p>
    <w:p w14:paraId="5D0A00EF" w14:textId="30586554" w:rsidR="0030187C" w:rsidRPr="0030187C" w:rsidRDefault="0030187C" w:rsidP="00AC0CC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Русский (</w:t>
      </w:r>
      <w:r>
        <w:rPr>
          <w:color w:val="0F1115"/>
          <w:sz w:val="28"/>
          <w:szCs w:val="28"/>
          <w:lang w:val="en-US"/>
        </w:rPr>
        <w:t>ru</w:t>
      </w:r>
      <w:r>
        <w:rPr>
          <w:color w:val="0F1115"/>
          <w:sz w:val="28"/>
          <w:szCs w:val="28"/>
        </w:rPr>
        <w:t>).</w:t>
      </w:r>
    </w:p>
    <w:p w14:paraId="25BBB87B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7.3 Форматы данных и региональные стандарты.</w:t>
      </w:r>
    </w:p>
    <w:p w14:paraId="2DA110A4" w14:textId="769E9889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66</w:t>
      </w:r>
      <w:r w:rsidRPr="0030187C">
        <w:rPr>
          <w:color w:val="0F1115"/>
          <w:sz w:val="28"/>
          <w:szCs w:val="28"/>
        </w:rPr>
        <w:t>: Формат отображения даты и времени должен соответствовать региональным настройкам системы пользователя или выбираться в настройках приложения.</w:t>
      </w:r>
    </w:p>
    <w:p w14:paraId="170821C5" w14:textId="7581A578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67</w:t>
      </w:r>
      <w:r w:rsidRPr="0030187C">
        <w:rPr>
          <w:color w:val="0F1115"/>
          <w:sz w:val="28"/>
          <w:szCs w:val="28"/>
        </w:rPr>
        <w:t>: Разделители дробных чисел должны соответствовать выбранной локали:</w:t>
      </w:r>
    </w:p>
    <w:p w14:paraId="2E045344" w14:textId="77777777" w:rsidR="0030187C" w:rsidRPr="0030187C" w:rsidRDefault="0030187C" w:rsidP="00AC0CC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Для русского языка: запятая (</w:t>
      </w:r>
      <w:r w:rsidRPr="0030187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,</w:t>
      </w:r>
      <w:r w:rsidRPr="0030187C">
        <w:rPr>
          <w:color w:val="0F1115"/>
          <w:sz w:val="28"/>
          <w:szCs w:val="28"/>
        </w:rPr>
        <w:t>) как десятичный разделитель.</w:t>
      </w:r>
    </w:p>
    <w:p w14:paraId="76FB233A" w14:textId="77777777" w:rsidR="0030187C" w:rsidRPr="0030187C" w:rsidRDefault="0030187C" w:rsidP="00AC0CC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Для английского языка: точка (</w:t>
      </w:r>
      <w:r w:rsidRPr="0030187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r w:rsidRPr="0030187C">
        <w:rPr>
          <w:color w:val="0F1115"/>
          <w:sz w:val="28"/>
          <w:szCs w:val="28"/>
        </w:rPr>
        <w:t>) как десятичный разделитель.</w:t>
      </w:r>
    </w:p>
    <w:p w14:paraId="1B836BDF" w14:textId="270CD6B2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68</w:t>
      </w:r>
      <w:r w:rsidRPr="0030187C">
        <w:rPr>
          <w:color w:val="0F1115"/>
          <w:sz w:val="28"/>
          <w:szCs w:val="28"/>
        </w:rPr>
        <w:t>: Кодировка текста по умолчанию: UTF-8.</w:t>
      </w:r>
    </w:p>
    <w:p w14:paraId="1BCE10F9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7.4 Интерфейс пользователя.</w:t>
      </w:r>
    </w:p>
    <w:p w14:paraId="4B6DD475" w14:textId="17A1E706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69</w:t>
      </w:r>
      <w:r w:rsidRPr="0030187C">
        <w:rPr>
          <w:color w:val="0F1115"/>
          <w:sz w:val="28"/>
          <w:szCs w:val="28"/>
        </w:rPr>
        <w:t>: Все надписи, кнопки, сообщения об ошибках и подсказки должны быть локализованы.</w:t>
      </w:r>
    </w:p>
    <w:p w14:paraId="4F7C6897" w14:textId="5D83631E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70</w:t>
      </w:r>
      <w:r w:rsidRPr="0030187C">
        <w:rPr>
          <w:color w:val="0F1115"/>
          <w:sz w:val="28"/>
          <w:szCs w:val="28"/>
        </w:rPr>
        <w:t>: Макет интерфейса должен поддерживать тексты различной длины для разных языков без нарушения вёрстки.</w:t>
      </w:r>
    </w:p>
    <w:p w14:paraId="72C54BC2" w14:textId="688A43DD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71</w:t>
      </w:r>
      <w:r w:rsidRPr="0030187C">
        <w:rPr>
          <w:color w:val="0F1115"/>
          <w:sz w:val="28"/>
          <w:szCs w:val="28"/>
        </w:rPr>
        <w:t>: Переводы должны быть выполнены профессионально, с учётом контекста использования терминов.</w:t>
      </w:r>
    </w:p>
    <w:p w14:paraId="15F848B1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7.5 Локализация методов шифрования.</w:t>
      </w:r>
    </w:p>
    <w:p w14:paraId="71096179" w14:textId="1AAB0CEF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72</w:t>
      </w:r>
      <w:r w:rsidRPr="0030187C">
        <w:rPr>
          <w:color w:val="0F1115"/>
          <w:sz w:val="28"/>
          <w:szCs w:val="28"/>
        </w:rPr>
        <w:t>: Алгоритмы шифрования должны корректно работать с символами различных алфавитов:</w:t>
      </w:r>
    </w:p>
    <w:p w14:paraId="0FED617C" w14:textId="77777777" w:rsidR="0030187C" w:rsidRPr="0030187C" w:rsidRDefault="0030187C" w:rsidP="00AC0CC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Кириллица (русский, украинский и др.)</w:t>
      </w:r>
    </w:p>
    <w:p w14:paraId="20C195B6" w14:textId="77777777" w:rsidR="0030187C" w:rsidRPr="0030187C" w:rsidRDefault="0030187C" w:rsidP="00AC0CC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Латиница (английский, немецкий, французский и др.)</w:t>
      </w:r>
    </w:p>
    <w:p w14:paraId="3D991B6B" w14:textId="2FAC94E7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73</w:t>
      </w:r>
      <w:r w:rsidRPr="0030187C">
        <w:rPr>
          <w:color w:val="0F1115"/>
          <w:sz w:val="28"/>
          <w:szCs w:val="28"/>
        </w:rPr>
        <w:t>: Для методов, зависящих от алфавита (например, шифр Цезаря), должна быть предусмотрена настройка используемого набора символов.</w:t>
      </w:r>
    </w:p>
    <w:p w14:paraId="35BDA978" w14:textId="628461F3" w:rsid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74</w:t>
      </w:r>
      <w:r w:rsidRPr="0030187C">
        <w:rPr>
          <w:color w:val="0F1115"/>
          <w:sz w:val="28"/>
          <w:szCs w:val="28"/>
        </w:rPr>
        <w:t>: Примеры и демонстрационные тексты должны быть доступны на поддерживаемых языках.</w:t>
      </w:r>
      <w:r>
        <w:rPr>
          <w:color w:val="0F1115"/>
          <w:sz w:val="28"/>
          <w:szCs w:val="28"/>
        </w:rPr>
        <w:br w:type="page"/>
      </w:r>
    </w:p>
    <w:p w14:paraId="16093353" w14:textId="1200C9EA" w:rsidR="0030187C" w:rsidRPr="0030187C" w:rsidRDefault="007A0130" w:rsidP="0030187C">
      <w:pPr>
        <w:pStyle w:val="1"/>
        <w:shd w:val="clear" w:color="auto" w:fill="FFFFFF"/>
        <w:spacing w:after="240" w:line="51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>7</w:t>
      </w:r>
      <w:r w:rsidR="0030187C"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. ОСТАЛЬНЫЕ ТРЕБОВАНИЯ</w:t>
      </w:r>
    </w:p>
    <w:p w14:paraId="7A02A297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8.1 Требования к разработке и тестированию.</w:t>
      </w:r>
    </w:p>
    <w:p w14:paraId="52246A08" w14:textId="08B8BD3A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75</w:t>
      </w:r>
      <w:r w:rsidRPr="0030187C">
        <w:rPr>
          <w:color w:val="0F1115"/>
          <w:sz w:val="28"/>
          <w:szCs w:val="28"/>
        </w:rPr>
        <w:t>: Разработка должна вестись с использованием системы контроля версий (Git).</w:t>
      </w:r>
    </w:p>
    <w:p w14:paraId="5A04859A" w14:textId="5F5067AA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76</w:t>
      </w:r>
      <w:r w:rsidRPr="0030187C">
        <w:rPr>
          <w:color w:val="0F1115"/>
          <w:sz w:val="28"/>
          <w:szCs w:val="28"/>
        </w:rPr>
        <w:t>: Код должен сопровождаться комментариями на русском или английском языке в соответствии с выбранным стандартом.</w:t>
      </w:r>
    </w:p>
    <w:p w14:paraId="7A8656D5" w14:textId="0301EE84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77</w:t>
      </w:r>
      <w:r w:rsidRPr="0030187C">
        <w:rPr>
          <w:color w:val="0F1115"/>
          <w:sz w:val="28"/>
          <w:szCs w:val="28"/>
        </w:rPr>
        <w:t>: Для каждого метода шифрования должны быть разработаны модульные тесты, проверяющие:</w:t>
      </w:r>
    </w:p>
    <w:p w14:paraId="0EBE2D2E" w14:textId="77777777" w:rsidR="0030187C" w:rsidRPr="0030187C" w:rsidRDefault="0030187C" w:rsidP="00AC0CC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Корректность работы алгоритма на различных входных данных.</w:t>
      </w:r>
    </w:p>
    <w:p w14:paraId="30D804AB" w14:textId="77777777" w:rsidR="0030187C" w:rsidRPr="0030187C" w:rsidRDefault="0030187C" w:rsidP="00AC0CC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Обработку граничных случаев (пустая строка, максимальная длина).</w:t>
      </w:r>
    </w:p>
    <w:p w14:paraId="6A37EE7B" w14:textId="77777777" w:rsidR="0030187C" w:rsidRPr="0030187C" w:rsidRDefault="0030187C" w:rsidP="00AC0CC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Корректность работы с различными алфавитами.</w:t>
      </w:r>
    </w:p>
    <w:p w14:paraId="7EC4E721" w14:textId="7DD4ECBA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78</w:t>
      </w:r>
      <w:r w:rsidRPr="0030187C">
        <w:rPr>
          <w:color w:val="0F1115"/>
          <w:sz w:val="28"/>
          <w:szCs w:val="28"/>
        </w:rPr>
        <w:t>: Интеграционные тесты должны проверять взаимодействие модулей и работу пользовательского интерфейса.</w:t>
      </w:r>
    </w:p>
    <w:p w14:paraId="62E3E641" w14:textId="3458397A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79</w:t>
      </w:r>
      <w:r w:rsidRPr="0030187C">
        <w:rPr>
          <w:color w:val="0F1115"/>
          <w:sz w:val="28"/>
          <w:szCs w:val="28"/>
        </w:rPr>
        <w:t>: Должны быть проведены тесты производительности для проверки выполнения требований раздела 6.2.</w:t>
      </w:r>
    </w:p>
    <w:p w14:paraId="6EE73723" w14:textId="77777777" w:rsidR="0030187C" w:rsidRPr="0030187C" w:rsidRDefault="0030187C" w:rsidP="0030187C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187C">
        <w:rPr>
          <w:rStyle w:val="a6"/>
          <w:rFonts w:ascii="Times New Roman" w:hAnsi="Times New Roman" w:cs="Times New Roman"/>
          <w:color w:val="0F1115"/>
          <w:sz w:val="28"/>
          <w:szCs w:val="28"/>
        </w:rPr>
        <w:t>8.3 Требования к документации.</w:t>
      </w:r>
    </w:p>
    <w:p w14:paraId="373B38CB" w14:textId="492BA2E5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80</w:t>
      </w:r>
      <w:r w:rsidRPr="0030187C">
        <w:rPr>
          <w:color w:val="0F1115"/>
          <w:sz w:val="28"/>
          <w:szCs w:val="28"/>
        </w:rPr>
        <w:t>: Техническая документация должна включать:</w:t>
      </w:r>
    </w:p>
    <w:p w14:paraId="75FE9FFB" w14:textId="77777777" w:rsidR="0030187C" w:rsidRPr="0030187C" w:rsidRDefault="0030187C" w:rsidP="00AC0CC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Описание архитектуры системы.</w:t>
      </w:r>
    </w:p>
    <w:p w14:paraId="444C5107" w14:textId="77777777" w:rsidR="0030187C" w:rsidRPr="0030187C" w:rsidRDefault="0030187C" w:rsidP="00AC0CC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Схемы взаимодействия компонентов.</w:t>
      </w:r>
    </w:p>
    <w:p w14:paraId="3ECD424C" w14:textId="77777777" w:rsidR="0030187C" w:rsidRPr="0030187C" w:rsidRDefault="0030187C" w:rsidP="00AC0CC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Описание алгоритмов шифрования.</w:t>
      </w:r>
    </w:p>
    <w:p w14:paraId="637545C2" w14:textId="77777777" w:rsidR="0030187C" w:rsidRPr="0030187C" w:rsidRDefault="0030187C" w:rsidP="00AC0CC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Руководство по расширению функционала.</w:t>
      </w:r>
    </w:p>
    <w:p w14:paraId="25020FC0" w14:textId="04D9D456" w:rsidR="0030187C" w:rsidRPr="0030187C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ТРЕБ-0</w:t>
      </w:r>
      <w:r w:rsidR="00B74EF9" w:rsidRPr="00B74EF9">
        <w:rPr>
          <w:color w:val="0F1115"/>
          <w:sz w:val="28"/>
          <w:szCs w:val="28"/>
        </w:rPr>
        <w:t>81</w:t>
      </w:r>
      <w:r w:rsidRPr="0030187C">
        <w:rPr>
          <w:color w:val="0F1115"/>
          <w:sz w:val="28"/>
          <w:szCs w:val="28"/>
        </w:rPr>
        <w:t>: Пользовательская документация должна содержать:</w:t>
      </w:r>
    </w:p>
    <w:p w14:paraId="5B22FE48" w14:textId="77777777" w:rsidR="0030187C" w:rsidRPr="0030187C" w:rsidRDefault="0030187C" w:rsidP="00AC0CC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Пошаговое руководство по установке.</w:t>
      </w:r>
    </w:p>
    <w:p w14:paraId="6881FF93" w14:textId="77777777" w:rsidR="0030187C" w:rsidRPr="0030187C" w:rsidRDefault="0030187C" w:rsidP="00AC0CC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Описание интерфейса и возможностей.</w:t>
      </w:r>
    </w:p>
    <w:p w14:paraId="5E368810" w14:textId="77777777" w:rsidR="0030187C" w:rsidRPr="0030187C" w:rsidRDefault="0030187C" w:rsidP="00AC0CC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Примеры использования каждого метода шифрования.</w:t>
      </w:r>
    </w:p>
    <w:p w14:paraId="6D0EA999" w14:textId="77777777" w:rsidR="0030187C" w:rsidRPr="0030187C" w:rsidRDefault="0030187C" w:rsidP="00AC0CC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Часто задаваемые вопросы (FAQ).</w:t>
      </w:r>
    </w:p>
    <w:p w14:paraId="668D3FFA" w14:textId="4F101729" w:rsidR="00491C88" w:rsidRDefault="0030187C" w:rsidP="0030187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0187C">
        <w:rPr>
          <w:color w:val="0F1115"/>
          <w:sz w:val="28"/>
          <w:szCs w:val="28"/>
        </w:rPr>
        <w:t>ТРЕБ-</w:t>
      </w:r>
      <w:r w:rsidR="00491C88">
        <w:rPr>
          <w:color w:val="0F1115"/>
          <w:sz w:val="28"/>
          <w:szCs w:val="28"/>
        </w:rPr>
        <w:t>0</w:t>
      </w:r>
      <w:r w:rsidR="00B74EF9" w:rsidRPr="00B74EF9">
        <w:rPr>
          <w:color w:val="0F1115"/>
          <w:sz w:val="28"/>
          <w:szCs w:val="28"/>
        </w:rPr>
        <w:t>82</w:t>
      </w:r>
      <w:r w:rsidRPr="0030187C">
        <w:rPr>
          <w:color w:val="0F1115"/>
          <w:sz w:val="28"/>
          <w:szCs w:val="28"/>
        </w:rPr>
        <w:t>: Документация должна быть доступна в электронном формате (PDF, HTML).</w:t>
      </w:r>
      <w:r w:rsidR="00491C88">
        <w:rPr>
          <w:color w:val="0F1115"/>
          <w:sz w:val="28"/>
          <w:szCs w:val="28"/>
        </w:rPr>
        <w:br w:type="page"/>
      </w:r>
    </w:p>
    <w:p w14:paraId="0E0ECBCD" w14:textId="77777777" w:rsidR="00491C88" w:rsidRPr="00491C88" w:rsidRDefault="00491C88" w:rsidP="00491C8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5936433"/>
      <w:bookmarkStart w:id="6" w:name="_Toc215936609"/>
      <w:r w:rsidRPr="00491C88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bookmarkEnd w:id="5"/>
      <w:bookmarkEnd w:id="6"/>
    </w:p>
    <w:p w14:paraId="68AD4000" w14:textId="597D399B" w:rsidR="00491C88" w:rsidRDefault="00491C88" w:rsidP="00491C8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39"/>
        <w:gridCol w:w="7306"/>
      </w:tblGrid>
      <w:tr w:rsidR="00491C88" w14:paraId="021E83F3" w14:textId="77777777" w:rsidTr="00491C88">
        <w:tc>
          <w:tcPr>
            <w:tcW w:w="1838" w:type="dxa"/>
            <w:vAlign w:val="center"/>
          </w:tcPr>
          <w:p w14:paraId="522B242A" w14:textId="22CE8FF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Шифрование</w:t>
            </w:r>
          </w:p>
        </w:tc>
        <w:tc>
          <w:tcPr>
            <w:tcW w:w="7507" w:type="dxa"/>
            <w:vAlign w:val="center"/>
          </w:tcPr>
          <w:p w14:paraId="5C173A25" w14:textId="69759A52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 преобразования открытого текста в зашифрованный с использованием определённого алгоритма и ключа.</w:t>
            </w:r>
          </w:p>
        </w:tc>
      </w:tr>
      <w:tr w:rsidR="00491C88" w14:paraId="0BAED948" w14:textId="77777777" w:rsidTr="00491C88">
        <w:tc>
          <w:tcPr>
            <w:tcW w:w="1838" w:type="dxa"/>
            <w:vAlign w:val="center"/>
          </w:tcPr>
          <w:p w14:paraId="67B8A0F8" w14:textId="5FAE2057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Дешифрование</w:t>
            </w:r>
          </w:p>
        </w:tc>
        <w:tc>
          <w:tcPr>
            <w:tcW w:w="7507" w:type="dxa"/>
            <w:vAlign w:val="center"/>
          </w:tcPr>
          <w:p w14:paraId="310443EE" w14:textId="361BA0AB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 обратного преобразования зашифрованного текста в открытый с использованием ключа.</w:t>
            </w:r>
          </w:p>
        </w:tc>
      </w:tr>
      <w:tr w:rsidR="00491C88" w14:paraId="2F5636A1" w14:textId="77777777" w:rsidTr="00491C88">
        <w:tc>
          <w:tcPr>
            <w:tcW w:w="1838" w:type="dxa"/>
            <w:vAlign w:val="center"/>
          </w:tcPr>
          <w:p w14:paraId="4DD24E23" w14:textId="5CEF8BA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Табличный метод</w:t>
            </w:r>
          </w:p>
        </w:tc>
        <w:tc>
          <w:tcPr>
            <w:tcW w:w="7507" w:type="dxa"/>
            <w:vAlign w:val="center"/>
          </w:tcPr>
          <w:p w14:paraId="180C6A49" w14:textId="6CCD3CBD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 шифрования, основанный на замене символов согласно заданной таблице (например, таблица Трисемуса).</w:t>
            </w:r>
          </w:p>
        </w:tc>
      </w:tr>
      <w:tr w:rsidR="00491C88" w14:paraId="31E5BE99" w14:textId="77777777" w:rsidTr="00491C88">
        <w:tc>
          <w:tcPr>
            <w:tcW w:w="1838" w:type="dxa"/>
            <w:vAlign w:val="center"/>
          </w:tcPr>
          <w:p w14:paraId="197A9C9A" w14:textId="18A00BE9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 решётки</w:t>
            </w:r>
          </w:p>
        </w:tc>
        <w:tc>
          <w:tcPr>
            <w:tcW w:w="7507" w:type="dxa"/>
            <w:vAlign w:val="center"/>
          </w:tcPr>
          <w:p w14:paraId="0FD678D2" w14:textId="4EF596D3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 шифрования, использующий трафарет (решётку) для выбора символов из таблицы (например, решётка Кардано).</w:t>
            </w:r>
          </w:p>
        </w:tc>
      </w:tr>
      <w:tr w:rsidR="00491C88" w14:paraId="7795906F" w14:textId="77777777" w:rsidTr="00491C88">
        <w:tc>
          <w:tcPr>
            <w:tcW w:w="1838" w:type="dxa"/>
            <w:vAlign w:val="center"/>
          </w:tcPr>
          <w:p w14:paraId="55CDB0CC" w14:textId="3EA80ACC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Шифр Цезаря</w:t>
            </w:r>
          </w:p>
        </w:tc>
        <w:tc>
          <w:tcPr>
            <w:tcW w:w="7507" w:type="dxa"/>
            <w:vAlign w:val="center"/>
          </w:tcPr>
          <w:p w14:paraId="4F046B4F" w14:textId="4FB30E6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Алгоритм шифрования, при котором каждый символ в тексте сдвигается на фиксированное число позиций в алфавите.</w:t>
            </w:r>
          </w:p>
        </w:tc>
      </w:tr>
      <w:tr w:rsidR="00491C88" w14:paraId="72945B78" w14:textId="77777777" w:rsidTr="00491C88">
        <w:tc>
          <w:tcPr>
            <w:tcW w:w="1838" w:type="dxa"/>
            <w:vAlign w:val="center"/>
          </w:tcPr>
          <w:p w14:paraId="3FD2F141" w14:textId="6AAC372E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Ключ шифрования</w:t>
            </w:r>
          </w:p>
        </w:tc>
        <w:tc>
          <w:tcPr>
            <w:tcW w:w="7507" w:type="dxa"/>
            <w:vAlign w:val="center"/>
          </w:tcPr>
          <w:p w14:paraId="1A7E1911" w14:textId="6BCDC28A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Секретный параметр, используемый алгоритмом шифрования для преобразования данных.</w:t>
            </w:r>
          </w:p>
        </w:tc>
      </w:tr>
      <w:tr w:rsidR="00491C88" w14:paraId="3AFDBD2F" w14:textId="77777777" w:rsidTr="00491C88">
        <w:tc>
          <w:tcPr>
            <w:tcW w:w="1838" w:type="dxa"/>
            <w:vAlign w:val="center"/>
          </w:tcPr>
          <w:p w14:paraId="4085F092" w14:textId="5E63D616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Криптография</w:t>
            </w:r>
          </w:p>
        </w:tc>
        <w:tc>
          <w:tcPr>
            <w:tcW w:w="7507" w:type="dxa"/>
            <w:vAlign w:val="center"/>
          </w:tcPr>
          <w:p w14:paraId="6D6AF31E" w14:textId="3718E807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Наука о методах обеспечения конфиденциальности, целостности и аутентичности информации.</w:t>
            </w:r>
          </w:p>
        </w:tc>
      </w:tr>
      <w:tr w:rsidR="00491C88" w14:paraId="36DB21FB" w14:textId="77777777" w:rsidTr="00491C88">
        <w:tc>
          <w:tcPr>
            <w:tcW w:w="1838" w:type="dxa"/>
            <w:vAlign w:val="center"/>
          </w:tcPr>
          <w:p w14:paraId="334F9482" w14:textId="518A2CCF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Открытый текст</w:t>
            </w:r>
          </w:p>
        </w:tc>
        <w:tc>
          <w:tcPr>
            <w:tcW w:w="7507" w:type="dxa"/>
            <w:vAlign w:val="center"/>
          </w:tcPr>
          <w:p w14:paraId="0F01104D" w14:textId="3CE5D9FD" w:rsidR="00491C88" w:rsidRPr="00491C88" w:rsidRDefault="00491C88" w:rsidP="00491C8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Исходное сообщение, которое не подвергалось шифрованию.</w:t>
            </w:r>
          </w:p>
        </w:tc>
      </w:tr>
      <w:tr w:rsidR="00491C88" w14:paraId="003D2C65" w14:textId="77777777" w:rsidTr="00491C88">
        <w:tc>
          <w:tcPr>
            <w:tcW w:w="1838" w:type="dxa"/>
            <w:vAlign w:val="center"/>
          </w:tcPr>
          <w:p w14:paraId="6CDBEFF4" w14:textId="45DCBDB6" w:rsidR="00491C88" w:rsidRPr="00491C88" w:rsidRDefault="00491C88" w:rsidP="00491C88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Шифротекст</w:t>
            </w:r>
          </w:p>
        </w:tc>
        <w:tc>
          <w:tcPr>
            <w:tcW w:w="7507" w:type="dxa"/>
            <w:vAlign w:val="center"/>
          </w:tcPr>
          <w:p w14:paraId="4C9160D8" w14:textId="4066D09A" w:rsidR="00491C88" w:rsidRPr="00491C88" w:rsidRDefault="00491C88" w:rsidP="00491C88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91C8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Результат шифрования исходного текста.</w:t>
            </w:r>
          </w:p>
        </w:tc>
      </w:tr>
    </w:tbl>
    <w:p w14:paraId="3BFAFED0" w14:textId="589C7840" w:rsidR="00491C88" w:rsidRDefault="00491C88" w:rsidP="00B74EF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B1D9D8A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2A319399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F80D9A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2EAF8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118F8F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BD4AE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EF2D6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AD85B6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B46D6A" w14:textId="77777777" w:rsidR="00491C88" w:rsidRDefault="00491C88" w:rsidP="00491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D66D66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2FBF7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D20BA8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15FF6E" w14:textId="4FA9BB13" w:rsidR="00491C88" w:rsidRPr="00B74EF9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Всего требований: </w:t>
      </w:r>
      <w:r w:rsidR="00B74EF9" w:rsidRPr="00B74EF9">
        <w:rPr>
          <w:rFonts w:ascii="Times New Roman" w:hAnsi="Times New Roman" w:cs="Times New Roman"/>
          <w:sz w:val="28"/>
          <w:szCs w:val="28"/>
        </w:rPr>
        <w:t>8</w:t>
      </w:r>
      <w:r w:rsidR="00B74EF9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7F4D8CE" w14:textId="77777777" w:rsidR="00491C88" w:rsidRPr="004804A6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>
        <w:rPr>
          <w:rFonts w:ascii="Times New Roman" w:hAnsi="Times New Roman" w:cs="Times New Roman"/>
          <w:sz w:val="28"/>
          <w:szCs w:val="28"/>
        </w:rPr>
        <w:t>Разработано</w:t>
      </w:r>
    </w:p>
    <w:p w14:paraId="672E395D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35B9F84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Дата: 06.12.2025</w:t>
      </w:r>
    </w:p>
    <w:p w14:paraId="1D037906" w14:textId="37504AF5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</w:rPr>
        <w:t>Громов З.В</w:t>
      </w:r>
      <w:r w:rsidRPr="00CB6D22">
        <w:rPr>
          <w:rFonts w:ascii="Times New Roman" w:hAnsi="Times New Roman" w:cs="Times New Roman"/>
          <w:sz w:val="28"/>
          <w:szCs w:val="28"/>
        </w:rPr>
        <w:t>., группа 24ИТ35</w:t>
      </w:r>
    </w:p>
    <w:p w14:paraId="2946AE94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A41D9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10CC3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576BB4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FAC10C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CCBCA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6F387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D57A82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981D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86691F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7BB290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4F87A0" w14:textId="1E58588C" w:rsidR="0030187C" w:rsidRP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 и промышленных технологий, 2025</w:t>
      </w:r>
    </w:p>
    <w:sectPr w:rsidR="0030187C" w:rsidRPr="00491C88" w:rsidSect="00491C8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CCDC5" w14:textId="77777777" w:rsidR="00F34629" w:rsidRDefault="00F34629" w:rsidP="00491C88">
      <w:pPr>
        <w:spacing w:after="0" w:line="240" w:lineRule="auto"/>
      </w:pPr>
      <w:r>
        <w:separator/>
      </w:r>
    </w:p>
  </w:endnote>
  <w:endnote w:type="continuationSeparator" w:id="0">
    <w:p w14:paraId="42A6E169" w14:textId="77777777" w:rsidR="00F34629" w:rsidRDefault="00F34629" w:rsidP="00491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1506624"/>
      <w:docPartObj>
        <w:docPartGallery w:val="Page Numbers (Bottom of Page)"/>
        <w:docPartUnique/>
      </w:docPartObj>
    </w:sdtPr>
    <w:sdtEndPr/>
    <w:sdtContent>
      <w:p w14:paraId="44A46FAE" w14:textId="59EDD5B9" w:rsidR="00491C88" w:rsidRDefault="00491C8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2D0E80" w14:textId="77777777" w:rsidR="00491C88" w:rsidRDefault="00491C8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66968" w14:textId="77777777" w:rsidR="00F34629" w:rsidRDefault="00F34629" w:rsidP="00491C88">
      <w:pPr>
        <w:spacing w:after="0" w:line="240" w:lineRule="auto"/>
      </w:pPr>
      <w:r>
        <w:separator/>
      </w:r>
    </w:p>
  </w:footnote>
  <w:footnote w:type="continuationSeparator" w:id="0">
    <w:p w14:paraId="5EFE9D46" w14:textId="77777777" w:rsidR="00F34629" w:rsidRDefault="00F34629" w:rsidP="00491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18E7"/>
    <w:multiLevelType w:val="multilevel"/>
    <w:tmpl w:val="185240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285"/>
    <w:multiLevelType w:val="multilevel"/>
    <w:tmpl w:val="3654A0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5F8"/>
    <w:multiLevelType w:val="multilevel"/>
    <w:tmpl w:val="C9229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966"/>
    <w:multiLevelType w:val="multilevel"/>
    <w:tmpl w:val="674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4506"/>
    <w:multiLevelType w:val="multilevel"/>
    <w:tmpl w:val="560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56F"/>
    <w:multiLevelType w:val="multilevel"/>
    <w:tmpl w:val="BADC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20CA6"/>
    <w:multiLevelType w:val="multilevel"/>
    <w:tmpl w:val="E66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4E9A"/>
    <w:multiLevelType w:val="hybridMultilevel"/>
    <w:tmpl w:val="E8EE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B6388"/>
    <w:multiLevelType w:val="multilevel"/>
    <w:tmpl w:val="5888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851FC"/>
    <w:multiLevelType w:val="multilevel"/>
    <w:tmpl w:val="E4EC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27528"/>
    <w:multiLevelType w:val="multilevel"/>
    <w:tmpl w:val="B82030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376B7"/>
    <w:multiLevelType w:val="multilevel"/>
    <w:tmpl w:val="5D5E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B1565"/>
    <w:multiLevelType w:val="multilevel"/>
    <w:tmpl w:val="08529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73CD3"/>
    <w:multiLevelType w:val="multilevel"/>
    <w:tmpl w:val="6E30A7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1C6D"/>
    <w:multiLevelType w:val="multilevel"/>
    <w:tmpl w:val="618CB2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6E0D"/>
    <w:multiLevelType w:val="multilevel"/>
    <w:tmpl w:val="5326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732B6"/>
    <w:multiLevelType w:val="multilevel"/>
    <w:tmpl w:val="7F2E74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23DBA"/>
    <w:multiLevelType w:val="multilevel"/>
    <w:tmpl w:val="9FB219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B0F"/>
    <w:multiLevelType w:val="multilevel"/>
    <w:tmpl w:val="679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50EEF"/>
    <w:multiLevelType w:val="multilevel"/>
    <w:tmpl w:val="3F5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F23C5"/>
    <w:multiLevelType w:val="multilevel"/>
    <w:tmpl w:val="E0B2AD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F6A07"/>
    <w:multiLevelType w:val="multilevel"/>
    <w:tmpl w:val="C26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30D89"/>
    <w:multiLevelType w:val="multilevel"/>
    <w:tmpl w:val="C5806C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565B7"/>
    <w:multiLevelType w:val="multilevel"/>
    <w:tmpl w:val="F170DF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80601"/>
    <w:multiLevelType w:val="multilevel"/>
    <w:tmpl w:val="2B2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741F5"/>
    <w:multiLevelType w:val="multilevel"/>
    <w:tmpl w:val="4B26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73D1F"/>
    <w:multiLevelType w:val="multilevel"/>
    <w:tmpl w:val="066E1A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D7F7F"/>
    <w:multiLevelType w:val="multilevel"/>
    <w:tmpl w:val="1F4E6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01399"/>
    <w:multiLevelType w:val="multilevel"/>
    <w:tmpl w:val="EE94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E11E5"/>
    <w:multiLevelType w:val="multilevel"/>
    <w:tmpl w:val="4DF8A7E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221591C"/>
    <w:multiLevelType w:val="multilevel"/>
    <w:tmpl w:val="7EE209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23613"/>
    <w:multiLevelType w:val="multilevel"/>
    <w:tmpl w:val="6FFC7E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D5FF9"/>
    <w:multiLevelType w:val="multilevel"/>
    <w:tmpl w:val="1FA20C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02E15"/>
    <w:multiLevelType w:val="multilevel"/>
    <w:tmpl w:val="1F4E6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84C78"/>
    <w:multiLevelType w:val="multilevel"/>
    <w:tmpl w:val="95C8B9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4668"/>
    <w:multiLevelType w:val="multilevel"/>
    <w:tmpl w:val="76D8A9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1417A"/>
    <w:multiLevelType w:val="multilevel"/>
    <w:tmpl w:val="72B6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6412C3"/>
    <w:multiLevelType w:val="multilevel"/>
    <w:tmpl w:val="09B81A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F6DBB"/>
    <w:multiLevelType w:val="multilevel"/>
    <w:tmpl w:val="E2A8E6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8"/>
  </w:num>
  <w:num w:numId="5">
    <w:abstractNumId w:val="6"/>
  </w:num>
  <w:num w:numId="6">
    <w:abstractNumId w:val="9"/>
  </w:num>
  <w:num w:numId="7">
    <w:abstractNumId w:val="15"/>
  </w:num>
  <w:num w:numId="8">
    <w:abstractNumId w:val="36"/>
  </w:num>
  <w:num w:numId="9">
    <w:abstractNumId w:val="25"/>
  </w:num>
  <w:num w:numId="10">
    <w:abstractNumId w:val="24"/>
  </w:num>
  <w:num w:numId="11">
    <w:abstractNumId w:val="8"/>
  </w:num>
  <w:num w:numId="12">
    <w:abstractNumId w:val="11"/>
  </w:num>
  <w:num w:numId="13">
    <w:abstractNumId w:val="32"/>
  </w:num>
  <w:num w:numId="14">
    <w:abstractNumId w:val="17"/>
  </w:num>
  <w:num w:numId="15">
    <w:abstractNumId w:val="12"/>
  </w:num>
  <w:num w:numId="16">
    <w:abstractNumId w:val="27"/>
  </w:num>
  <w:num w:numId="17">
    <w:abstractNumId w:val="30"/>
  </w:num>
  <w:num w:numId="18">
    <w:abstractNumId w:val="14"/>
  </w:num>
  <w:num w:numId="19">
    <w:abstractNumId w:val="16"/>
  </w:num>
  <w:num w:numId="20">
    <w:abstractNumId w:val="1"/>
  </w:num>
  <w:num w:numId="21">
    <w:abstractNumId w:val="33"/>
  </w:num>
  <w:num w:numId="22">
    <w:abstractNumId w:val="5"/>
  </w:num>
  <w:num w:numId="23">
    <w:abstractNumId w:val="29"/>
  </w:num>
  <w:num w:numId="24">
    <w:abstractNumId w:val="35"/>
  </w:num>
  <w:num w:numId="25">
    <w:abstractNumId w:val="0"/>
  </w:num>
  <w:num w:numId="26">
    <w:abstractNumId w:val="22"/>
  </w:num>
  <w:num w:numId="27">
    <w:abstractNumId w:val="10"/>
  </w:num>
  <w:num w:numId="28">
    <w:abstractNumId w:val="23"/>
  </w:num>
  <w:num w:numId="29">
    <w:abstractNumId w:val="38"/>
  </w:num>
  <w:num w:numId="30">
    <w:abstractNumId w:val="26"/>
  </w:num>
  <w:num w:numId="31">
    <w:abstractNumId w:val="13"/>
  </w:num>
  <w:num w:numId="32">
    <w:abstractNumId w:val="37"/>
  </w:num>
  <w:num w:numId="33">
    <w:abstractNumId w:val="34"/>
  </w:num>
  <w:num w:numId="34">
    <w:abstractNumId w:val="21"/>
  </w:num>
  <w:num w:numId="35">
    <w:abstractNumId w:val="18"/>
  </w:num>
  <w:num w:numId="36">
    <w:abstractNumId w:val="19"/>
  </w:num>
  <w:num w:numId="37">
    <w:abstractNumId w:val="2"/>
  </w:num>
  <w:num w:numId="38">
    <w:abstractNumId w:val="31"/>
  </w:num>
  <w:num w:numId="39">
    <w:abstractNumId w:val="2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D6"/>
    <w:rsid w:val="00070BD8"/>
    <w:rsid w:val="00083C3D"/>
    <w:rsid w:val="00107A8D"/>
    <w:rsid w:val="00190A60"/>
    <w:rsid w:val="001A0B70"/>
    <w:rsid w:val="0030187C"/>
    <w:rsid w:val="00421319"/>
    <w:rsid w:val="00491C88"/>
    <w:rsid w:val="005F4449"/>
    <w:rsid w:val="006A673F"/>
    <w:rsid w:val="007A0130"/>
    <w:rsid w:val="008A678B"/>
    <w:rsid w:val="008B583A"/>
    <w:rsid w:val="00AC0CC7"/>
    <w:rsid w:val="00B74EF9"/>
    <w:rsid w:val="00C847D7"/>
    <w:rsid w:val="00CE1ED6"/>
    <w:rsid w:val="00E042D2"/>
    <w:rsid w:val="00E079CD"/>
    <w:rsid w:val="00E150D9"/>
    <w:rsid w:val="00F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B71C"/>
  <w15:chartTrackingRefBased/>
  <w15:docId w15:val="{0D4611AE-6248-4AED-A8FF-5363D757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E042D2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TableContents">
    <w:name w:val="Table Contents"/>
    <w:basedOn w:val="a"/>
    <w:rsid w:val="00E042D2"/>
    <w:pPr>
      <w:widowControl w:val="0"/>
      <w:suppressLineNumbers/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table" w:styleId="a4">
    <w:name w:val="Table Grid"/>
    <w:basedOn w:val="a1"/>
    <w:uiPriority w:val="39"/>
    <w:rsid w:val="00E04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4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042D2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07A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107A8D"/>
    <w:rPr>
      <w:b/>
      <w:bCs/>
    </w:rPr>
  </w:style>
  <w:style w:type="paragraph" w:customStyle="1" w:styleId="ds-markdown-paragraph">
    <w:name w:val="ds-markdown-paragraph"/>
    <w:basedOn w:val="a"/>
    <w:rsid w:val="00107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B583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8B583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91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91C88"/>
  </w:style>
  <w:style w:type="paragraph" w:styleId="aa">
    <w:name w:val="footer"/>
    <w:basedOn w:val="a"/>
    <w:link w:val="ab"/>
    <w:uiPriority w:val="99"/>
    <w:unhideWhenUsed/>
    <w:rsid w:val="00491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91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18038-5BBC-4317-B060-01268C8F8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2186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4</cp:revision>
  <dcterms:created xsi:type="dcterms:W3CDTF">2025-12-23T07:37:00Z</dcterms:created>
  <dcterms:modified xsi:type="dcterms:W3CDTF">2025-12-23T07:38:00Z</dcterms:modified>
</cp:coreProperties>
</file>