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44FE9" w14:textId="77777777" w:rsidR="00F3663B" w:rsidRDefault="00F3663B" w:rsidP="00F3663B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Согласовано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Утверждаю</w:t>
      </w:r>
      <w:r>
        <w:rPr>
          <w:b w:val="0"/>
          <w:bCs w:val="0"/>
        </w:rPr>
        <w:br/>
        <w:t xml:space="preserve">Руководитель учебной практики 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Руководитель организации</w:t>
      </w:r>
      <w:r>
        <w:rPr>
          <w:b w:val="0"/>
          <w:bCs w:val="0"/>
        </w:rPr>
        <w:br/>
        <w:t>_______________ /______________</w:t>
      </w:r>
      <w:r>
        <w:rPr>
          <w:b w:val="0"/>
          <w:bCs w:val="0"/>
          <w:i/>
          <w:iCs/>
        </w:rPr>
        <w:t xml:space="preserve">/      </w:t>
      </w:r>
      <w:r>
        <w:rPr>
          <w:b w:val="0"/>
          <w:bCs w:val="0"/>
        </w:rPr>
        <w:t>_______________ /______________</w:t>
      </w:r>
      <w:r>
        <w:rPr>
          <w:b w:val="0"/>
          <w:bCs w:val="0"/>
          <w:i/>
          <w:iCs/>
        </w:rPr>
        <w:t>/</w:t>
      </w:r>
      <w:r>
        <w:rPr>
          <w:b w:val="0"/>
          <w:bCs w:val="0"/>
          <w:i/>
          <w:iCs/>
        </w:rPr>
        <w:br/>
        <w:t xml:space="preserve">«   </w:t>
      </w:r>
      <w:r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</w:t>
      </w:r>
      <w:r>
        <w:rPr>
          <w:b w:val="0"/>
          <w:bCs w:val="0"/>
          <w:i/>
          <w:iCs/>
        </w:rPr>
        <w:t xml:space="preserve">«   </w:t>
      </w:r>
      <w:r>
        <w:rPr>
          <w:b w:val="0"/>
          <w:bCs w:val="0"/>
        </w:rPr>
        <w:t>» ___________ 2025 г.</w:t>
      </w:r>
    </w:p>
    <w:p w14:paraId="4D9A6547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72C2125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30065CE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14E4FC0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4565045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E52208A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FB70DD2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C9A1A44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EEE6888" w14:textId="77777777" w:rsidR="00F3663B" w:rsidRDefault="00F3663B" w:rsidP="00F3663B">
      <w:pPr>
        <w:pStyle w:val="a3"/>
        <w:spacing w:after="0" w:line="360" w:lineRule="auto"/>
        <w:jc w:val="center"/>
      </w:pPr>
      <w:r>
        <w:t>Техническое задание</w:t>
      </w:r>
    </w:p>
    <w:p w14:paraId="1B2D34B3" w14:textId="4C44B93B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на разработку десктопного приложения «Система обмена валют для онлайн-банка».</w:t>
      </w:r>
    </w:p>
    <w:p w14:paraId="304B8448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C1E7C0C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889B38D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5B9DDDE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6818FF2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37C3252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EA353EC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AD7604C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3961C1A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0C0D8C6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1492123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D890345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C4F59D0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B35620B" w14:textId="77777777" w:rsidR="00F3663B" w:rsidRDefault="00F3663B" w:rsidP="00F3663B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14:paraId="09FF25FA" w14:textId="77777777" w:rsidR="00F3663B" w:rsidRDefault="00F3663B" w:rsidP="00F366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B32B7A" w14:textId="77777777" w:rsidR="00F3663B" w:rsidRPr="00F3663B" w:rsidRDefault="00F3663B" w:rsidP="009F6CC6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lastRenderedPageBreak/>
        <w:t>1. Название программы и область применения</w:t>
      </w:r>
    </w:p>
    <w:p w14:paraId="16979A46" w14:textId="77777777" w:rsidR="00F3663B" w:rsidRPr="00F3663B" w:rsidRDefault="00F3663B" w:rsidP="00F3663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1.1. Название программы</w:t>
      </w:r>
    </w:p>
    <w:p w14:paraId="510636B0" w14:textId="77777777" w:rsidR="00F3663B" w:rsidRPr="009F6CC6" w:rsidRDefault="00F3663B" w:rsidP="009F6CC6">
      <w:pPr>
        <w:pStyle w:val="a5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F6CC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«Система обмена валют для онлайн-банка»</w:t>
      </w:r>
    </w:p>
    <w:p w14:paraId="766CCDCF" w14:textId="77777777" w:rsidR="00F3663B" w:rsidRPr="00F3663B" w:rsidRDefault="00F3663B" w:rsidP="00F3663B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1.2. Область применения</w:t>
      </w:r>
    </w:p>
    <w:p w14:paraId="4720702A" w14:textId="77777777" w:rsidR="00F3663B" w:rsidRPr="00F3663B" w:rsidRDefault="00F3663B" w:rsidP="00F366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Банковское дело и финансы: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Автоматизация процессов конвертации валют, поддержка операций обмена для физических лиц.</w:t>
      </w:r>
    </w:p>
    <w:p w14:paraId="427BDFBD" w14:textId="77777777" w:rsidR="00F3663B" w:rsidRPr="00F3663B" w:rsidRDefault="00F3663B" w:rsidP="00F366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Обучение: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Демонстрация принципов динамического курсообразования, работы с лимитами и ролевой моделью.</w:t>
      </w:r>
    </w:p>
    <w:p w14:paraId="25431F64" w14:textId="77777777" w:rsidR="00F3663B" w:rsidRPr="00F3663B" w:rsidRDefault="00F3663B" w:rsidP="00F366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Личное использование: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Удобный инструмент для поиска выгодного обмена валюты в онлайн-банке.</w:t>
      </w:r>
    </w:p>
    <w:p w14:paraId="050369E3" w14:textId="77777777" w:rsidR="00F3663B" w:rsidRPr="00F3663B" w:rsidRDefault="00F3663B" w:rsidP="009F6CC6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2. Основание для разработки</w:t>
      </w:r>
    </w:p>
    <w:p w14:paraId="6F01CD81" w14:textId="6B6AA671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Основанием для разработки является задание на учебную практику</w:t>
      </w:r>
      <w:r w:rsidR="009F6CC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от «___» __________ 202</w:t>
      </w:r>
      <w:r w:rsidR="009F6CC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6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г., выданное преподавателем.</w:t>
      </w:r>
    </w:p>
    <w:p w14:paraId="2E8EBD9F" w14:textId="77777777" w:rsidR="00F3663B" w:rsidRPr="00F3663B" w:rsidRDefault="00F3663B" w:rsidP="009F6CC6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3. Назначение разработки</w:t>
      </w:r>
    </w:p>
    <w:p w14:paraId="350D4A8A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Приложение «Система обмена валют для онлайн-банка» предназначено для:</w:t>
      </w:r>
    </w:p>
    <w:p w14:paraId="59F15870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3.1. 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Обеспечения финансовых операций:</w:t>
      </w:r>
    </w:p>
    <w:p w14:paraId="1ADAA565" w14:textId="2C2EAE9E" w:rsidR="00F3663B" w:rsidRDefault="00F3663B" w:rsidP="00F3663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расчёт доступных вариантов обмена валют на основе актуального курса;</w:t>
      </w:r>
    </w:p>
    <w:p w14:paraId="15EDA616" w14:textId="1B75C1AF" w:rsidR="00D90C28" w:rsidRPr="00F3663B" w:rsidRDefault="00D90C28" w:rsidP="00F3663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комиссия в 2% для всех обменов</w:t>
      </w:r>
      <w:r w:rsidRPr="00D90C2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;</w:t>
      </w:r>
    </w:p>
    <w:p w14:paraId="5107CBF6" w14:textId="77777777" w:rsidR="00F3663B" w:rsidRPr="00F3663B" w:rsidRDefault="00F3663B" w:rsidP="00F3663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автоматическое предложение более выгодного курса для крупных разовых платежей по выбранным администратором валютам;</w:t>
      </w:r>
    </w:p>
    <w:p w14:paraId="33288604" w14:textId="77777777" w:rsidR="00F3663B" w:rsidRPr="00F3663B" w:rsidRDefault="00F3663B" w:rsidP="00F3663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контроль лимитов обмена на одного пользователя для заданных валют.</w:t>
      </w:r>
    </w:p>
    <w:p w14:paraId="34AA25A4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3.2. 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Разделения прав доступа:</w:t>
      </w:r>
    </w:p>
    <w:p w14:paraId="7E72C46A" w14:textId="77777777" w:rsidR="00F3663B" w:rsidRPr="00F3663B" w:rsidRDefault="00F3663B" w:rsidP="00F366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пользователь может просматривать курсы, выполнять обмен в пределах лимитов;</w:t>
      </w:r>
    </w:p>
    <w:p w14:paraId="13E60D6C" w14:textId="6733434E" w:rsidR="00F3663B" w:rsidRDefault="00F3663B" w:rsidP="00F366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администратор управляет параметрами спецпредложений (порог суммы, выгодн</w:t>
      </w:r>
      <w:r w:rsidR="00D90C2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ая комиссия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).</w:t>
      </w:r>
    </w:p>
    <w:p w14:paraId="4F5CA1AC" w14:textId="77777777" w:rsidR="009F6CC6" w:rsidRPr="00F3663B" w:rsidRDefault="009F6CC6" w:rsidP="009F6CC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</w:p>
    <w:p w14:paraId="7B9DA5E6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3.3. 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Обеспечения наглядности и удобства:</w:t>
      </w:r>
    </w:p>
    <w:p w14:paraId="69F25533" w14:textId="77777777" w:rsidR="00F3663B" w:rsidRPr="00F3663B" w:rsidRDefault="00F3663B" w:rsidP="00F3663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интуитивно понятный интерфейс Windows Forms;</w:t>
      </w:r>
    </w:p>
    <w:p w14:paraId="10BB6E0E" w14:textId="77777777" w:rsidR="00F3663B" w:rsidRPr="00F3663B" w:rsidRDefault="00F3663B" w:rsidP="00F3663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локальная работа без постоянного подключения к интернету (кроме загрузки курсов).</w:t>
      </w:r>
    </w:p>
    <w:p w14:paraId="3965E640" w14:textId="77777777" w:rsidR="00F3663B" w:rsidRPr="00F3663B" w:rsidRDefault="00F3663B" w:rsidP="009F6CC6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4. Функциональное и эксплуатационное назначение</w:t>
      </w:r>
    </w:p>
    <w:p w14:paraId="153EF02F" w14:textId="77777777" w:rsidR="00F3663B" w:rsidRPr="00F3663B" w:rsidRDefault="00F3663B" w:rsidP="00F3663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4.1. Функциональное назначение</w:t>
      </w:r>
    </w:p>
    <w:p w14:paraId="2A90EC3B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4.1.1. 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Загрузка курсов валют:</w:t>
      </w:r>
    </w:p>
    <w:p w14:paraId="14C34CE8" w14:textId="3BF818E6" w:rsidR="00F3663B" w:rsidRDefault="00F3663B" w:rsidP="00F366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автоматическое получение курсов из внешнего API (например, Центробанк РФ или другой открытый источник).</w:t>
      </w:r>
    </w:p>
    <w:p w14:paraId="236A1FF9" w14:textId="200F95C0" w:rsidR="00F3663B" w:rsidRPr="00F3663B" w:rsidRDefault="00032C12" w:rsidP="00032C1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автоматический расчет комиссии для всех обменов в 2%</w:t>
      </w:r>
      <w:r w:rsidR="00F3663B"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.</w:t>
      </w:r>
    </w:p>
    <w:p w14:paraId="39595612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4.1.2. 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Расчёт возможных обменов:</w:t>
      </w:r>
    </w:p>
    <w:p w14:paraId="3347B660" w14:textId="77777777" w:rsidR="00F3663B" w:rsidRPr="00F3663B" w:rsidRDefault="00F3663B" w:rsidP="00F3663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для популярных валют приложение составляет возможные направления обмена (USD → EUR, RUB → USD и т.д.).</w:t>
      </w:r>
    </w:p>
    <w:p w14:paraId="612C3F70" w14:textId="77777777" w:rsidR="00F3663B" w:rsidRPr="00F3663B" w:rsidRDefault="00F3663B" w:rsidP="00F3663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отображение итоговой суммы после конвертации.</w:t>
      </w:r>
    </w:p>
    <w:p w14:paraId="798A9F39" w14:textId="0F0F37A2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4.1.3. </w:t>
      </w:r>
      <w:r w:rsidR="00FA6EA9" w:rsidRPr="00FA6E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Возможность устанавливать спецусловий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:</w:t>
      </w:r>
    </w:p>
    <w:p w14:paraId="29BAAC19" w14:textId="3669DD39" w:rsidR="00F3663B" w:rsidRDefault="00FA6EA9" w:rsidP="00FA6E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администратор может устанавливать</w:t>
      </w:r>
      <w:r w:rsidR="00032C1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уменьшенную комиссию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на крупные обмены (от определенной суммы)</w:t>
      </w:r>
    </w:p>
    <w:p w14:paraId="1A68EC1F" w14:textId="65F7C484" w:rsidR="00FA6EA9" w:rsidRPr="00F3663B" w:rsidRDefault="00FA6EA9" w:rsidP="00FA6E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администратор может устанавливать лимиты обмена на определенный валюты</w:t>
      </w:r>
    </w:p>
    <w:p w14:paraId="79690EC7" w14:textId="6CADAB3F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4.1.</w:t>
      </w:r>
      <w:r w:rsidR="00FA6C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4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. 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Ролевая модель:</w:t>
      </w:r>
    </w:p>
    <w:p w14:paraId="4E68D503" w14:textId="77777777" w:rsidR="00F3663B" w:rsidRPr="00F3663B" w:rsidRDefault="00F3663B" w:rsidP="00F3663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вход по логину/паролю (пользователь / администратор).</w:t>
      </w:r>
    </w:p>
    <w:p w14:paraId="26C0C383" w14:textId="7E952D4F" w:rsidR="00F3663B" w:rsidRPr="00F3663B" w:rsidRDefault="00F3663B" w:rsidP="00F3663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администратор имеет доступ к настройке</w:t>
      </w:r>
      <w:r w:rsidR="00032C1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комиссий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и лимитов.</w:t>
      </w:r>
    </w:p>
    <w:p w14:paraId="4C192FE3" w14:textId="77777777" w:rsidR="00F3663B" w:rsidRPr="00F3663B" w:rsidRDefault="00F3663B" w:rsidP="00F3663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4.2. Эксплуатационное назначение</w:t>
      </w:r>
    </w:p>
    <w:p w14:paraId="7D4EF340" w14:textId="167905CE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4.2.1. 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Обучение и </w:t>
      </w:r>
      <w:r w:rsidR="00FA6EA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педагогика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:</w:t>
      </w:r>
    </w:p>
    <w:p w14:paraId="58D6CBA5" w14:textId="77777777" w:rsidR="00F3663B" w:rsidRPr="00F3663B" w:rsidRDefault="00F3663B" w:rsidP="00F3663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помочь студентам банковских и IT-специальностей понять принципы работы систем обмена валют, ролевых моделей и динамических тарифов.</w:t>
      </w:r>
    </w:p>
    <w:p w14:paraId="434F5A46" w14:textId="3BE0663C" w:rsidR="00F3663B" w:rsidRDefault="00F3663B" w:rsidP="00F3663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служить наглядным пособием для учебных курсов по разработке десктопных приложений и финтех-решений.</w:t>
      </w:r>
    </w:p>
    <w:p w14:paraId="2ABEE0B1" w14:textId="77777777" w:rsidR="00FA6EA9" w:rsidRPr="00F3663B" w:rsidRDefault="00FA6EA9" w:rsidP="00FA6EA9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</w:p>
    <w:p w14:paraId="7DF390F8" w14:textId="77777777" w:rsidR="00F3663B" w:rsidRPr="00F3663B" w:rsidRDefault="00F3663B" w:rsidP="009F6CC6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lastRenderedPageBreak/>
        <w:t>5. Технические требования к программе</w:t>
      </w:r>
    </w:p>
    <w:p w14:paraId="3D201981" w14:textId="188CB4B9" w:rsidR="00FA6CFC" w:rsidRDefault="00F3663B" w:rsidP="00F3663B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5.1. Требования к функциональным характеристикам</w:t>
      </w:r>
    </w:p>
    <w:p w14:paraId="68FDD45B" w14:textId="6D6E1919" w:rsidR="000A01F4" w:rsidRPr="00032C12" w:rsidRDefault="000A01F4" w:rsidP="000A01F4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bookmarkStart w:id="0" w:name="_Hlk230178448"/>
      <w:r w:rsidRPr="00032C1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 xml:space="preserve">Пользователь: </w:t>
      </w:r>
      <w:r w:rsidRPr="00032C1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ab/>
      </w:r>
      <w:r w:rsidRPr="00032C1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ab/>
      </w:r>
    </w:p>
    <w:p w14:paraId="12397CE2" w14:textId="0FC1D0C9" w:rsidR="00F3663B" w:rsidRPr="00032C12" w:rsidRDefault="00E362D0" w:rsidP="000A01F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выбор нужного направления обмена</w:t>
      </w:r>
      <w:r w:rsidR="00F3663B"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;</w:t>
      </w:r>
    </w:p>
    <w:p w14:paraId="197367D1" w14:textId="7CE2D667" w:rsidR="00E362D0" w:rsidRPr="00032C12" w:rsidRDefault="00E362D0" w:rsidP="000A01F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ввод пользователем валюты для обмена;</w:t>
      </w:r>
    </w:p>
    <w:p w14:paraId="254837E3" w14:textId="3EA195D1" w:rsidR="00E362D0" w:rsidRPr="00032C12" w:rsidRDefault="001D120F" w:rsidP="000A01F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вывод требований к обмену</w:t>
      </w: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en-US"/>
          <w14:ligatures w14:val="none"/>
        </w:rPr>
        <w:t>;</w:t>
      </w:r>
    </w:p>
    <w:p w14:paraId="57FD45A5" w14:textId="7ACC8AAC" w:rsidR="001D120F" w:rsidRPr="00032C12" w:rsidRDefault="001D120F" w:rsidP="000A01F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вывод истории операций</w:t>
      </w: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en-US"/>
          <w14:ligatures w14:val="none"/>
        </w:rPr>
        <w:t>;</w:t>
      </w:r>
    </w:p>
    <w:p w14:paraId="13F0E791" w14:textId="467DCBB9" w:rsidR="001D120F" w:rsidRPr="00032C12" w:rsidRDefault="001D120F" w:rsidP="000A01F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сохранение истории в файл</w:t>
      </w: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en-US"/>
          <w14:ligatures w14:val="none"/>
        </w:rPr>
        <w:t>;</w:t>
      </w:r>
    </w:p>
    <w:p w14:paraId="62FD6261" w14:textId="53A9FFB1" w:rsidR="001D120F" w:rsidRPr="00032C12" w:rsidRDefault="001D120F" w:rsidP="000A01F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автоматическая загрузка курсов валют из внешнего </w:t>
      </w: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en-US"/>
          <w14:ligatures w14:val="none"/>
        </w:rPr>
        <w:t>API</w:t>
      </w:r>
      <w:r w:rsidR="00E60B90"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.</w:t>
      </w:r>
    </w:p>
    <w:p w14:paraId="3BC30251" w14:textId="7D4E3398" w:rsidR="008617F5" w:rsidRPr="00032C12" w:rsidRDefault="008617F5" w:rsidP="000A01F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автоматическое </w:t>
      </w:r>
      <w:r w:rsidR="004C2AED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до</w:t>
      </w: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бавление комиссии</w:t>
      </w:r>
    </w:p>
    <w:p w14:paraId="6045AEF8" w14:textId="27916027" w:rsidR="000A01F4" w:rsidRPr="00032C12" w:rsidRDefault="000A01F4" w:rsidP="000A01F4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 w:rsidRPr="00032C12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14:ligatures w14:val="none"/>
        </w:rPr>
        <w:t>Администратор:</w:t>
      </w:r>
    </w:p>
    <w:p w14:paraId="6C56525B" w14:textId="06642D77" w:rsidR="000A01F4" w:rsidRPr="00032C12" w:rsidRDefault="000A01F4" w:rsidP="000A01F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просмотр статистики пользователя;</w:t>
      </w:r>
    </w:p>
    <w:p w14:paraId="60C0EFD3" w14:textId="19AE9F32" w:rsidR="000A01F4" w:rsidRPr="00032C12" w:rsidRDefault="000A01F4" w:rsidP="000A01F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 xml:space="preserve">изменение требований (лимит обмена, </w:t>
      </w:r>
      <w:r w:rsidR="00D90C28"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выгодная комиссия</w:t>
      </w: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);</w:t>
      </w:r>
    </w:p>
    <w:p w14:paraId="0768115B" w14:textId="07F806DA" w:rsidR="000A01F4" w:rsidRPr="00032C12" w:rsidRDefault="00E60B90" w:rsidP="000A01F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блокировка пользователя;</w:t>
      </w:r>
    </w:p>
    <w:p w14:paraId="512BA027" w14:textId="4F3B7275" w:rsidR="00E60B90" w:rsidRPr="00032C12" w:rsidRDefault="00E60B90" w:rsidP="000A01F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</w:pPr>
      <w:r w:rsidRPr="00032C12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14:ligatures w14:val="none"/>
        </w:rPr>
        <w:t>удаление пользователя.</w:t>
      </w:r>
    </w:p>
    <w:bookmarkEnd w:id="0"/>
    <w:p w14:paraId="2FE187FC" w14:textId="22A151B4" w:rsidR="00F3663B" w:rsidRPr="00F3663B" w:rsidRDefault="00F3663B" w:rsidP="00F3663B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5.2. </w:t>
      </w:r>
      <w:bookmarkStart w:id="1" w:name="_Hlk230178503"/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Требования к надежности</w:t>
      </w:r>
    </w:p>
    <w:p w14:paraId="7A2A9859" w14:textId="10669D2F" w:rsidR="00F3663B" w:rsidRPr="00F3663B" w:rsidRDefault="00F3663B" w:rsidP="00F3663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корректная обработка ошибок API (отсутствие интернета);</w:t>
      </w:r>
    </w:p>
    <w:p w14:paraId="4F238B50" w14:textId="77777777" w:rsidR="00F3663B" w:rsidRPr="00F3663B" w:rsidRDefault="00F3663B" w:rsidP="00F3663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проверка вводимых данных (числа, допустимые суммы);</w:t>
      </w:r>
    </w:p>
    <w:p w14:paraId="21A45501" w14:textId="77777777" w:rsidR="00F3663B" w:rsidRPr="00F3663B" w:rsidRDefault="00F3663B" w:rsidP="00F3663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время расчёта обмена — не более 0,5 секунды.</w:t>
      </w:r>
    </w:p>
    <w:p w14:paraId="385DD224" w14:textId="77777777" w:rsidR="00F3663B" w:rsidRPr="00F3663B" w:rsidRDefault="00F3663B" w:rsidP="00F3663B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5.3. Условия эксплуатации</w:t>
      </w:r>
    </w:p>
    <w:p w14:paraId="02539390" w14:textId="77777777" w:rsidR="00F3663B" w:rsidRPr="00F3663B" w:rsidRDefault="00F3663B" w:rsidP="00F3663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приложение работает локально (Windows 10/11);</w:t>
      </w:r>
    </w:p>
    <w:p w14:paraId="5B509EAD" w14:textId="77777777" w:rsidR="00F3663B" w:rsidRPr="00F3663B" w:rsidRDefault="00F3663B" w:rsidP="00F3663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интернет требуется только для загрузки курсов;</w:t>
      </w:r>
    </w:p>
    <w:p w14:paraId="3EE448DD" w14:textId="77777777" w:rsidR="00F3663B" w:rsidRPr="00F3663B" w:rsidRDefault="00F3663B" w:rsidP="00F3663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интерфейс интуитивно понятен для неподготовленного пользователя.</w:t>
      </w:r>
    </w:p>
    <w:p w14:paraId="56CC13FC" w14:textId="77777777" w:rsidR="00F3663B" w:rsidRPr="00F3663B" w:rsidRDefault="00F3663B" w:rsidP="00F3663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5.4. Требования к составу и параметрам технических средств</w:t>
      </w:r>
    </w:p>
    <w:p w14:paraId="6E27923F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5.4.1. Минимальные системные требования:</w:t>
      </w:r>
    </w:p>
    <w:p w14:paraId="7F2263B5" w14:textId="77777777" w:rsidR="00F3663B" w:rsidRPr="00F3663B" w:rsidRDefault="00F3663B" w:rsidP="00F3663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CPU: Dual-core 2 ГГц;</w:t>
      </w:r>
    </w:p>
    <w:p w14:paraId="65581B73" w14:textId="77777777" w:rsidR="00F3663B" w:rsidRPr="00F3663B" w:rsidRDefault="00F3663B" w:rsidP="00F3663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RAM: 4 ГБ;</w:t>
      </w:r>
    </w:p>
    <w:p w14:paraId="0021FEFF" w14:textId="77777777" w:rsidR="00F3663B" w:rsidRPr="00F3663B" w:rsidRDefault="00F3663B" w:rsidP="00F3663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HDD: 300 МБ свободного места.</w:t>
      </w:r>
    </w:p>
    <w:p w14:paraId="3340258C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5.4.2. Программные средства:</w:t>
      </w:r>
    </w:p>
    <w:p w14:paraId="3EED4C72" w14:textId="77777777" w:rsidR="00F3663B" w:rsidRPr="00F3663B" w:rsidRDefault="00F3663B" w:rsidP="00F3663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операционная система: Windows 10;</w:t>
      </w:r>
    </w:p>
    <w:p w14:paraId="309A7873" w14:textId="77777777" w:rsidR="00F3663B" w:rsidRPr="00F3663B" w:rsidRDefault="00F3663B" w:rsidP="00F3663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среда разработки: Visual Studio 2022 Community / любой .NET-совместимый редактор.</w:t>
      </w:r>
    </w:p>
    <w:bookmarkEnd w:id="1"/>
    <w:p w14:paraId="23700D5B" w14:textId="1E52706D" w:rsidR="00F3663B" w:rsidRPr="00F3663B" w:rsidRDefault="00F3663B" w:rsidP="009F6CC6">
      <w:pPr>
        <w:tabs>
          <w:tab w:val="left" w:pos="3480"/>
        </w:tabs>
        <w:spacing w:before="480" w:after="48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lastRenderedPageBreak/>
        <w:t>6. Требования к информационной и программной совместимости</w:t>
      </w:r>
    </w:p>
    <w:p w14:paraId="1CBD18FA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6.1. Исходные коды должны быть написаны на 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C#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 с использованием </w:t>
      </w: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Windows Forms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.</w:t>
      </w:r>
    </w:p>
    <w:p w14:paraId="1D73FC26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6.2. Данные о пользователях, лимитах и настройках администратора хранятся локально (файлы JSON, XML или лёгкая БД типа SQLite).</w:t>
      </w:r>
    </w:p>
    <w:p w14:paraId="059D02AB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6.3. Курсы валют подгружаются из внешнего REST API (JSON).</w:t>
      </w:r>
    </w:p>
    <w:p w14:paraId="72F9F634" w14:textId="001E4370" w:rsidR="00F3663B" w:rsidRPr="00F3663B" w:rsidRDefault="00431E53" w:rsidP="009F6CC6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 w:rsidRPr="00D90C28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7</w:t>
      </w:r>
      <w:r w:rsidR="00F3663B"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. Стадии и этапы разработки</w:t>
      </w:r>
    </w:p>
    <w:p w14:paraId="7A670E0A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Стадия 1. Техническое задание</w:t>
      </w:r>
    </w:p>
    <w:p w14:paraId="5E929E3A" w14:textId="77777777" w:rsidR="00F3663B" w:rsidRPr="00F3663B" w:rsidRDefault="00F3663B" w:rsidP="00F3663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Этап 1: формулирование требований;</w:t>
      </w:r>
    </w:p>
    <w:p w14:paraId="39CCF601" w14:textId="77777777" w:rsidR="00F3663B" w:rsidRPr="00F3663B" w:rsidRDefault="00F3663B" w:rsidP="00F3663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Этап 2: утверждение ТЗ.</w:t>
      </w:r>
    </w:p>
    <w:p w14:paraId="07066387" w14:textId="77777777" w:rsidR="00F3663B" w:rsidRPr="00F3663B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Стадия 2. Разработка</w:t>
      </w:r>
    </w:p>
    <w:p w14:paraId="1B24D962" w14:textId="77777777" w:rsidR="00F3663B" w:rsidRPr="00F3663B" w:rsidRDefault="00F3663B" w:rsidP="00F3663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Этап 2.1: проектирование архитектуры, ролевой модели;</w:t>
      </w:r>
    </w:p>
    <w:p w14:paraId="6FB445F0" w14:textId="77777777" w:rsidR="00F3663B" w:rsidRPr="00F3663B" w:rsidRDefault="00F3663B" w:rsidP="00F3663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Этап 2.2: кодирование модулей (авторизация, API, обмен, администрирование);</w:t>
      </w:r>
    </w:p>
    <w:p w14:paraId="71EBF102" w14:textId="77777777" w:rsidR="00F3663B" w:rsidRPr="00F3663B" w:rsidRDefault="00F3663B" w:rsidP="00F3663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Этап 2.3: написание документации;</w:t>
      </w:r>
    </w:p>
    <w:p w14:paraId="0389DE6E" w14:textId="77777777" w:rsidR="00F3663B" w:rsidRPr="00F3663B" w:rsidRDefault="00F3663B" w:rsidP="00F3663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Этап 2.4: комплексное тестирование.</w:t>
      </w:r>
    </w:p>
    <w:p w14:paraId="6C64E3F7" w14:textId="3744108D" w:rsidR="00F3663B" w:rsidRPr="00F3663B" w:rsidRDefault="00786468" w:rsidP="00786468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8</w:t>
      </w:r>
      <w:r w:rsidR="00F3663B" w:rsidRPr="00F3663B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. Порядок контроля и приемки</w:t>
      </w:r>
    </w:p>
    <w:p w14:paraId="38C59570" w14:textId="5776AAD8" w:rsidR="009F6CC6" w:rsidRPr="009F6CC6" w:rsidRDefault="00F3663B" w:rsidP="00F3663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9.1. На стадии ТЗ — проверка полноты требований.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9.2. На стадии разработки — контроль качества кода, соответствие ТЗ.</w:t>
      </w:r>
      <w:r w:rsidRPr="00F366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 xml:space="preserve">9.3. На стадии внедрения — проверка работоспособности, соответствия </w:t>
      </w:r>
    </w:p>
    <w:p w14:paraId="7833824A" w14:textId="6B1A49AA" w:rsidR="009F6CC6" w:rsidRDefault="009F6CC6" w:rsidP="00F366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6A88F777" w14:textId="238A820C" w:rsidR="009F6CC6" w:rsidRDefault="009F6CC6" w:rsidP="00F366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13ABDCD4" w14:textId="43437C05" w:rsidR="009F6CC6" w:rsidRDefault="009F6CC6" w:rsidP="00F366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53B65164" w14:textId="77777777" w:rsidR="00431E53" w:rsidRPr="00F3663B" w:rsidRDefault="00431E53" w:rsidP="00F366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3FCBC25A" w14:textId="145D3994" w:rsidR="00D96981" w:rsidRPr="00431E53" w:rsidRDefault="009F6CC6" w:rsidP="00431E53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Разработал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Проверил</w:t>
      </w:r>
      <w:r>
        <w:rPr>
          <w:b w:val="0"/>
          <w:bCs w:val="0"/>
        </w:rPr>
        <w:br/>
        <w:t>Студент группы 24ИТ35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Преподаватель</w:t>
      </w:r>
      <w:r>
        <w:rPr>
          <w:b w:val="0"/>
          <w:bCs w:val="0"/>
        </w:rPr>
        <w:br/>
        <w:t>Громов З.В.</w:t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  <w:t xml:space="preserve"> </w:t>
      </w:r>
      <w:r>
        <w:rPr>
          <w:b w:val="0"/>
          <w:bCs w:val="0"/>
        </w:rPr>
        <w:t>_______________ /______________</w:t>
      </w:r>
      <w:r>
        <w:rPr>
          <w:b w:val="0"/>
          <w:bCs w:val="0"/>
          <w:i/>
          <w:iCs/>
        </w:rPr>
        <w:t>/</w:t>
      </w:r>
      <w:r>
        <w:rPr>
          <w:b w:val="0"/>
          <w:bCs w:val="0"/>
          <w:i/>
          <w:iCs/>
        </w:rPr>
        <w:br/>
        <w:t xml:space="preserve">«   </w:t>
      </w:r>
      <w:r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  </w:t>
      </w:r>
      <w:r>
        <w:rPr>
          <w:b w:val="0"/>
          <w:bCs w:val="0"/>
          <w:i/>
          <w:iCs/>
        </w:rPr>
        <w:t xml:space="preserve">«   </w:t>
      </w:r>
      <w:r>
        <w:rPr>
          <w:b w:val="0"/>
          <w:bCs w:val="0"/>
        </w:rPr>
        <w:t>» ___________ 2025 г.</w:t>
      </w:r>
    </w:p>
    <w:sectPr w:rsidR="00D96981" w:rsidRPr="00431E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F7B4C" w14:textId="77777777" w:rsidR="004F4650" w:rsidRDefault="004F4650" w:rsidP="00F16216">
      <w:pPr>
        <w:spacing w:after="0" w:line="240" w:lineRule="auto"/>
      </w:pPr>
      <w:r>
        <w:separator/>
      </w:r>
    </w:p>
  </w:endnote>
  <w:endnote w:type="continuationSeparator" w:id="0">
    <w:p w14:paraId="14AD73A7" w14:textId="77777777" w:rsidR="004F4650" w:rsidRDefault="004F4650" w:rsidP="00F16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5E96E" w14:textId="77777777" w:rsidR="00F16216" w:rsidRDefault="00F1621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2A4BD" w14:textId="77777777" w:rsidR="00F16216" w:rsidRDefault="00F1621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DFEDB" w14:textId="77777777" w:rsidR="00F16216" w:rsidRDefault="00F1621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AC952" w14:textId="77777777" w:rsidR="004F4650" w:rsidRDefault="004F4650" w:rsidP="00F16216">
      <w:pPr>
        <w:spacing w:after="0" w:line="240" w:lineRule="auto"/>
      </w:pPr>
      <w:r>
        <w:separator/>
      </w:r>
    </w:p>
  </w:footnote>
  <w:footnote w:type="continuationSeparator" w:id="0">
    <w:p w14:paraId="2E049C5C" w14:textId="77777777" w:rsidR="004F4650" w:rsidRDefault="004F4650" w:rsidP="00F16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E27D5" w14:textId="77777777" w:rsidR="00F16216" w:rsidRDefault="00F1621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D524D" w14:textId="77777777" w:rsidR="00F16216" w:rsidRDefault="00F16216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FE4E" w14:textId="77777777" w:rsidR="00F16216" w:rsidRDefault="00F1621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36C"/>
    <w:multiLevelType w:val="multilevel"/>
    <w:tmpl w:val="4E92B0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788E"/>
    <w:multiLevelType w:val="multilevel"/>
    <w:tmpl w:val="1876C0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62052"/>
    <w:multiLevelType w:val="multilevel"/>
    <w:tmpl w:val="794AA6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337D5"/>
    <w:multiLevelType w:val="multilevel"/>
    <w:tmpl w:val="1C2AD2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A785D"/>
    <w:multiLevelType w:val="multilevel"/>
    <w:tmpl w:val="FD6821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31B51"/>
    <w:multiLevelType w:val="multilevel"/>
    <w:tmpl w:val="82F463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469B6"/>
    <w:multiLevelType w:val="multilevel"/>
    <w:tmpl w:val="DEA850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B2716"/>
    <w:multiLevelType w:val="multilevel"/>
    <w:tmpl w:val="6C2E8A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D5779"/>
    <w:multiLevelType w:val="multilevel"/>
    <w:tmpl w:val="BC7084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D59AA"/>
    <w:multiLevelType w:val="multilevel"/>
    <w:tmpl w:val="CE9A6F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0621B"/>
    <w:multiLevelType w:val="multilevel"/>
    <w:tmpl w:val="30C671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C3ECE"/>
    <w:multiLevelType w:val="multilevel"/>
    <w:tmpl w:val="7A1E59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74773"/>
    <w:multiLevelType w:val="multilevel"/>
    <w:tmpl w:val="98AA48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8660C"/>
    <w:multiLevelType w:val="hybridMultilevel"/>
    <w:tmpl w:val="26FE2BFC"/>
    <w:lvl w:ilvl="0" w:tplc="6F2698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85ABB"/>
    <w:multiLevelType w:val="multilevel"/>
    <w:tmpl w:val="3A925B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C2457"/>
    <w:multiLevelType w:val="multilevel"/>
    <w:tmpl w:val="79DC86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71D31"/>
    <w:multiLevelType w:val="multilevel"/>
    <w:tmpl w:val="0A7C9C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15E5E"/>
    <w:multiLevelType w:val="multilevel"/>
    <w:tmpl w:val="A1F838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F5D74"/>
    <w:multiLevelType w:val="multilevel"/>
    <w:tmpl w:val="F90AA6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2"/>
  </w:num>
  <w:num w:numId="5">
    <w:abstractNumId w:val="5"/>
  </w:num>
  <w:num w:numId="6">
    <w:abstractNumId w:val="9"/>
  </w:num>
  <w:num w:numId="7">
    <w:abstractNumId w:val="7"/>
  </w:num>
  <w:num w:numId="8">
    <w:abstractNumId w:val="14"/>
  </w:num>
  <w:num w:numId="9">
    <w:abstractNumId w:val="15"/>
  </w:num>
  <w:num w:numId="10">
    <w:abstractNumId w:val="6"/>
  </w:num>
  <w:num w:numId="11">
    <w:abstractNumId w:val="0"/>
  </w:num>
  <w:num w:numId="12">
    <w:abstractNumId w:val="16"/>
  </w:num>
  <w:num w:numId="13">
    <w:abstractNumId w:val="12"/>
  </w:num>
  <w:num w:numId="14">
    <w:abstractNumId w:val="1"/>
  </w:num>
  <w:num w:numId="15">
    <w:abstractNumId w:val="17"/>
  </w:num>
  <w:num w:numId="16">
    <w:abstractNumId w:val="8"/>
  </w:num>
  <w:num w:numId="17">
    <w:abstractNumId w:val="18"/>
  </w:num>
  <w:num w:numId="18">
    <w:abstractNumId w:val="10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94"/>
    <w:rsid w:val="00032C12"/>
    <w:rsid w:val="000A01F4"/>
    <w:rsid w:val="001D120F"/>
    <w:rsid w:val="003246F9"/>
    <w:rsid w:val="00431E53"/>
    <w:rsid w:val="004C2AED"/>
    <w:rsid w:val="004F4650"/>
    <w:rsid w:val="0067090A"/>
    <w:rsid w:val="00786468"/>
    <w:rsid w:val="007A1373"/>
    <w:rsid w:val="0084732F"/>
    <w:rsid w:val="008617F5"/>
    <w:rsid w:val="009775F0"/>
    <w:rsid w:val="009F6CC6"/>
    <w:rsid w:val="00D90C28"/>
    <w:rsid w:val="00D96981"/>
    <w:rsid w:val="00DC65D7"/>
    <w:rsid w:val="00E362D0"/>
    <w:rsid w:val="00E60B90"/>
    <w:rsid w:val="00EB1F94"/>
    <w:rsid w:val="00F16216"/>
    <w:rsid w:val="00F3663B"/>
    <w:rsid w:val="00FA6CFC"/>
    <w:rsid w:val="00FA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383AC"/>
  <w15:chartTrackingRefBased/>
  <w15:docId w15:val="{DC4FBE3F-3037-49AC-80D4-7DE2647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63B"/>
    <w:pPr>
      <w:spacing w:line="276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3">
    <w:name w:val="heading 3"/>
    <w:basedOn w:val="a"/>
    <w:link w:val="30"/>
    <w:uiPriority w:val="9"/>
    <w:qFormat/>
    <w:rsid w:val="00F36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F366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F3663B"/>
    <w:pPr>
      <w:spacing w:line="256" w:lineRule="auto"/>
      <w:jc w:val="both"/>
    </w:pPr>
    <w:rPr>
      <w:rFonts w:ascii="Times New Roman" w:eastAsiaTheme="minorHAnsi" w:hAnsi="Times New Roman" w:cs="Times New Roman"/>
      <w:b/>
      <w:bCs/>
      <w:kern w:val="0"/>
      <w:sz w:val="28"/>
      <w:szCs w:val="28"/>
      <w:lang w:eastAsia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366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3663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36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4">
    <w:name w:val="Strong"/>
    <w:basedOn w:val="a0"/>
    <w:uiPriority w:val="22"/>
    <w:qFormat/>
    <w:rsid w:val="00F3663B"/>
    <w:rPr>
      <w:b/>
      <w:bCs/>
    </w:rPr>
  </w:style>
  <w:style w:type="paragraph" w:styleId="a5">
    <w:name w:val="List Paragraph"/>
    <w:basedOn w:val="a"/>
    <w:uiPriority w:val="34"/>
    <w:qFormat/>
    <w:rsid w:val="009F6CC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162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16216"/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F162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16216"/>
    <w:rPr>
      <w:rFonts w:eastAsiaTheme="minorEastAsia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9</cp:revision>
  <dcterms:created xsi:type="dcterms:W3CDTF">2026-05-19T08:04:00Z</dcterms:created>
  <dcterms:modified xsi:type="dcterms:W3CDTF">2026-05-22T06:16:00Z</dcterms:modified>
</cp:coreProperties>
</file>