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4E994" w14:textId="77777777" w:rsidR="00B12A5A" w:rsidRPr="00B12A5A" w:rsidRDefault="00B12A5A" w:rsidP="00B12A5A">
      <w:pPr>
        <w:spacing w:line="360" w:lineRule="auto"/>
        <w:rPr>
          <w:rFonts w:eastAsia="Aptos"/>
          <w:sz w:val="28"/>
          <w:szCs w:val="28"/>
          <w:lang w:eastAsia="en-US"/>
        </w:rPr>
      </w:pPr>
      <w:r w:rsidRPr="00B12A5A">
        <w:rPr>
          <w:rFonts w:eastAsia="Aptos"/>
          <w:sz w:val="28"/>
          <w:szCs w:val="28"/>
          <w:lang w:eastAsia="en-US"/>
        </w:rPr>
        <w:t>Согласовано</w:t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proofErr w:type="gramStart"/>
      <w:r w:rsidRPr="00B12A5A">
        <w:rPr>
          <w:rFonts w:eastAsia="Aptos"/>
          <w:sz w:val="28"/>
          <w:szCs w:val="28"/>
          <w:lang w:eastAsia="en-US"/>
        </w:rPr>
        <w:tab/>
        <w:t xml:space="preserve">  Утверждаю</w:t>
      </w:r>
      <w:proofErr w:type="gramEnd"/>
      <w:r w:rsidRPr="00B12A5A">
        <w:rPr>
          <w:rFonts w:eastAsia="Aptos"/>
          <w:sz w:val="28"/>
          <w:szCs w:val="28"/>
          <w:lang w:eastAsia="en-US"/>
        </w:rPr>
        <w:br/>
        <w:t xml:space="preserve">Руководитель учебной практики </w:t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  <w:t xml:space="preserve">      Руководитель организации</w:t>
      </w:r>
      <w:r w:rsidRPr="00B12A5A">
        <w:rPr>
          <w:rFonts w:eastAsia="Aptos"/>
          <w:sz w:val="28"/>
          <w:szCs w:val="28"/>
          <w:lang w:eastAsia="en-US"/>
        </w:rPr>
        <w:br/>
        <w:t>_______________ /______________</w:t>
      </w:r>
      <w:r w:rsidRPr="00B12A5A">
        <w:rPr>
          <w:rFonts w:eastAsia="Aptos"/>
          <w:i/>
          <w:iCs/>
          <w:sz w:val="28"/>
          <w:szCs w:val="28"/>
          <w:lang w:eastAsia="en-US"/>
        </w:rPr>
        <w:t xml:space="preserve">/      </w:t>
      </w:r>
      <w:r w:rsidRPr="00B12A5A">
        <w:rPr>
          <w:rFonts w:eastAsia="Aptos"/>
          <w:sz w:val="28"/>
          <w:szCs w:val="28"/>
          <w:lang w:eastAsia="en-US"/>
        </w:rPr>
        <w:t>_______________ /______________</w:t>
      </w:r>
      <w:r w:rsidRPr="00B12A5A">
        <w:rPr>
          <w:rFonts w:eastAsia="Aptos"/>
          <w:i/>
          <w:iCs/>
          <w:sz w:val="28"/>
          <w:szCs w:val="28"/>
          <w:lang w:eastAsia="en-US"/>
        </w:rPr>
        <w:t>/</w:t>
      </w:r>
      <w:r w:rsidRPr="00B12A5A">
        <w:rPr>
          <w:rFonts w:eastAsia="Aptos"/>
          <w:i/>
          <w:iCs/>
          <w:sz w:val="28"/>
          <w:szCs w:val="28"/>
          <w:lang w:eastAsia="en-US"/>
        </w:rPr>
        <w:br/>
        <w:t xml:space="preserve">«   </w:t>
      </w:r>
      <w:r w:rsidRPr="00B12A5A">
        <w:rPr>
          <w:rFonts w:eastAsia="Aptos"/>
          <w:sz w:val="28"/>
          <w:szCs w:val="28"/>
          <w:lang w:eastAsia="en-US"/>
        </w:rPr>
        <w:t>» ___________ 2025 г.</w:t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</w:r>
      <w:r w:rsidRPr="00B12A5A">
        <w:rPr>
          <w:rFonts w:eastAsia="Aptos"/>
          <w:sz w:val="28"/>
          <w:szCs w:val="28"/>
          <w:lang w:eastAsia="en-US"/>
        </w:rPr>
        <w:tab/>
        <w:t xml:space="preserve">   </w:t>
      </w:r>
      <w:proofErr w:type="gramStart"/>
      <w:r w:rsidRPr="00B12A5A">
        <w:rPr>
          <w:rFonts w:eastAsia="Aptos"/>
          <w:i/>
          <w:iCs/>
          <w:sz w:val="28"/>
          <w:szCs w:val="28"/>
          <w:lang w:eastAsia="en-US"/>
        </w:rPr>
        <w:t xml:space="preserve">«  </w:t>
      </w:r>
      <w:proofErr w:type="gramEnd"/>
      <w:r w:rsidRPr="00B12A5A">
        <w:rPr>
          <w:rFonts w:eastAsia="Aptos"/>
          <w:i/>
          <w:iCs/>
          <w:sz w:val="28"/>
          <w:szCs w:val="28"/>
          <w:lang w:eastAsia="en-US"/>
        </w:rPr>
        <w:t xml:space="preserve"> </w:t>
      </w:r>
      <w:r w:rsidRPr="00B12A5A">
        <w:rPr>
          <w:rFonts w:eastAsia="Aptos"/>
          <w:sz w:val="28"/>
          <w:szCs w:val="28"/>
          <w:lang w:eastAsia="en-US"/>
        </w:rPr>
        <w:t>» ___________ 2025 г.</w:t>
      </w:r>
    </w:p>
    <w:p w14:paraId="76B1B6B8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1ABB9686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298A58E4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3B80DDDF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59CC92F2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182E2D13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3E83FF9A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68F19EA5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186008C5" w14:textId="77777777" w:rsidR="00B12A5A" w:rsidRPr="00B12A5A" w:rsidRDefault="00B12A5A" w:rsidP="00B12A5A">
      <w:pPr>
        <w:spacing w:line="360" w:lineRule="auto"/>
        <w:jc w:val="center"/>
        <w:rPr>
          <w:rFonts w:eastAsia="Aptos"/>
          <w:b/>
          <w:bCs/>
          <w:sz w:val="28"/>
          <w:szCs w:val="28"/>
          <w:lang w:eastAsia="en-US"/>
        </w:rPr>
      </w:pPr>
      <w:r w:rsidRPr="00B12A5A">
        <w:rPr>
          <w:rFonts w:eastAsia="Aptos"/>
          <w:b/>
          <w:bCs/>
          <w:sz w:val="28"/>
          <w:szCs w:val="28"/>
          <w:lang w:eastAsia="en-US"/>
        </w:rPr>
        <w:t>Техническое задание</w:t>
      </w:r>
    </w:p>
    <w:p w14:paraId="373D2577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  <w:r w:rsidRPr="00B12A5A">
        <w:rPr>
          <w:sz w:val="28"/>
          <w:szCs w:val="28"/>
        </w:rPr>
        <w:t>на разработку веб-сайта для программного продукта «Визуализация методов шифрования текста».</w:t>
      </w:r>
    </w:p>
    <w:p w14:paraId="3FD30D0A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1EA80510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2ED6F4C8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07795874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55430BAB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08237B70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544322C5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2E99CA6A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5CF71F18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0F70CCB7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756A38A8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070C7D5F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05324E34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75EEC634" w14:textId="77777777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</w:p>
    <w:p w14:paraId="6436A443" w14:textId="17768F0E" w:rsidR="00B12A5A" w:rsidRPr="00B12A5A" w:rsidRDefault="00B12A5A" w:rsidP="00B12A5A">
      <w:pPr>
        <w:spacing w:line="360" w:lineRule="auto"/>
        <w:jc w:val="center"/>
        <w:rPr>
          <w:rFonts w:eastAsia="Aptos"/>
          <w:sz w:val="28"/>
          <w:szCs w:val="28"/>
          <w:lang w:eastAsia="en-US"/>
        </w:rPr>
      </w:pPr>
      <w:r w:rsidRPr="00B12A5A">
        <w:rPr>
          <w:rFonts w:eastAsia="Aptos"/>
          <w:sz w:val="28"/>
          <w:szCs w:val="28"/>
          <w:lang w:eastAsia="en-US"/>
        </w:rPr>
        <w:t>Пенза, 202</w:t>
      </w:r>
      <w:r w:rsidRPr="00B12A5A">
        <w:rPr>
          <w:rFonts w:eastAsia="Aptos"/>
          <w:sz w:val="28"/>
          <w:szCs w:val="28"/>
          <w:lang w:eastAsia="en-US"/>
        </w:rPr>
        <w:t>6</w:t>
      </w:r>
    </w:p>
    <w:p w14:paraId="299AEA30" w14:textId="77777777" w:rsidR="00B12A5A" w:rsidRPr="00B12A5A" w:rsidRDefault="00B12A5A" w:rsidP="00B12A5A">
      <w:pPr>
        <w:shd w:val="clear" w:color="auto" w:fill="FFFFFF"/>
        <w:spacing w:before="480" w:after="240" w:line="480" w:lineRule="atLeast"/>
        <w:outlineLvl w:val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lastRenderedPageBreak/>
        <w:t>1. Общие требования</w:t>
      </w:r>
    </w:p>
    <w:p w14:paraId="3716FCA5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1.1. Платформа:</w:t>
      </w:r>
    </w:p>
    <w:p w14:paraId="07E70B2E" w14:textId="77777777" w:rsidR="00B12A5A" w:rsidRPr="00B12A5A" w:rsidRDefault="00B12A5A" w:rsidP="00B12A5A">
      <w:pPr>
        <w:numPr>
          <w:ilvl w:val="0"/>
          <w:numId w:val="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Веб-приложение (HTML, CSS, JavaScript).</w:t>
      </w:r>
    </w:p>
    <w:p w14:paraId="45A490E5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1.2. Функциональность:</w:t>
      </w:r>
    </w:p>
    <w:p w14:paraId="555768F9" w14:textId="77777777" w:rsidR="00B12A5A" w:rsidRPr="00B12A5A" w:rsidRDefault="00B12A5A" w:rsidP="00B12A5A">
      <w:pPr>
        <w:numPr>
          <w:ilvl w:val="0"/>
          <w:numId w:val="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Интерфейс для выбора направления обмена валют, ввода суммы и просмотра курсов.</w:t>
      </w:r>
    </w:p>
    <w:p w14:paraId="1562F2C0" w14:textId="77777777" w:rsidR="00B12A5A" w:rsidRPr="00B12A5A" w:rsidRDefault="00B12A5A" w:rsidP="00B12A5A">
      <w:pPr>
        <w:numPr>
          <w:ilvl w:val="0"/>
          <w:numId w:val="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Реализация расчёта обмена с учётом комиссии и спецусловий.</w:t>
      </w:r>
    </w:p>
    <w:p w14:paraId="10075E82" w14:textId="77777777" w:rsidR="00B12A5A" w:rsidRPr="00B12A5A" w:rsidRDefault="00B12A5A" w:rsidP="00B12A5A">
      <w:pPr>
        <w:numPr>
          <w:ilvl w:val="0"/>
          <w:numId w:val="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Визуализация текущих курсов и истории операций.</w:t>
      </w:r>
    </w:p>
    <w:p w14:paraId="05C161E5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1.3. Технологии:</w:t>
      </w:r>
    </w:p>
    <w:p w14:paraId="66D5384D" w14:textId="77777777" w:rsidR="00B12A5A" w:rsidRPr="00B12A5A" w:rsidRDefault="00B12A5A" w:rsidP="00B12A5A">
      <w:pPr>
        <w:numPr>
          <w:ilvl w:val="0"/>
          <w:numId w:val="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HTML, CSS, JavaScript.</w:t>
      </w:r>
    </w:p>
    <w:p w14:paraId="1CDDBEF6" w14:textId="77777777" w:rsidR="00B12A5A" w:rsidRPr="00B12A5A" w:rsidRDefault="00B12A5A" w:rsidP="00B12A5A">
      <w:pPr>
        <w:numPr>
          <w:ilvl w:val="0"/>
          <w:numId w:val="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Возможное использование фреймворков (</w:t>
      </w:r>
      <w:proofErr w:type="spellStart"/>
      <w:r w:rsidRPr="00B12A5A">
        <w:rPr>
          <w:color w:val="0F1115"/>
          <w:sz w:val="28"/>
          <w:szCs w:val="28"/>
        </w:rPr>
        <w:t>React</w:t>
      </w:r>
      <w:proofErr w:type="spellEnd"/>
      <w:r w:rsidRPr="00B12A5A">
        <w:rPr>
          <w:color w:val="0F1115"/>
          <w:sz w:val="28"/>
          <w:szCs w:val="28"/>
        </w:rPr>
        <w:t>, Vue.js) и библиотек для визуализации данных (Chart.js, D3.js).</w:t>
      </w:r>
    </w:p>
    <w:p w14:paraId="01F3A6CF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1.4. Масштабируемость:</w:t>
      </w:r>
    </w:p>
    <w:p w14:paraId="7B52F297" w14:textId="77777777" w:rsidR="00B12A5A" w:rsidRPr="00B12A5A" w:rsidRDefault="00B12A5A" w:rsidP="00B12A5A">
      <w:pPr>
        <w:numPr>
          <w:ilvl w:val="0"/>
          <w:numId w:val="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Архитектура должна поддерживать добавление новых валют и методов расчёта в будущем.</w:t>
      </w:r>
    </w:p>
    <w:p w14:paraId="38318F2F" w14:textId="77777777" w:rsidR="00B12A5A" w:rsidRPr="00B12A5A" w:rsidRDefault="00B12A5A" w:rsidP="00B12A5A">
      <w:pPr>
        <w:rPr>
          <w:sz w:val="28"/>
          <w:szCs w:val="28"/>
        </w:rPr>
      </w:pPr>
      <w:r w:rsidRPr="00B12A5A">
        <w:rPr>
          <w:color w:val="0F1115"/>
          <w:sz w:val="28"/>
          <w:szCs w:val="28"/>
        </w:rPr>
        <w:br/>
      </w:r>
    </w:p>
    <w:p w14:paraId="604EC016" w14:textId="77777777" w:rsidR="00B12A5A" w:rsidRPr="00B12A5A" w:rsidRDefault="00B12A5A" w:rsidP="00B12A5A">
      <w:pPr>
        <w:shd w:val="clear" w:color="auto" w:fill="FFFFFF"/>
        <w:spacing w:before="480" w:after="240" w:line="480" w:lineRule="atLeast"/>
        <w:outlineLvl w:val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2. Требования к дизайну сайта</w:t>
      </w:r>
    </w:p>
    <w:p w14:paraId="482BE6CE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2.1. Чистота и простота:</w:t>
      </w:r>
    </w:p>
    <w:p w14:paraId="57424C5E" w14:textId="77777777" w:rsidR="00B12A5A" w:rsidRPr="00B12A5A" w:rsidRDefault="00B12A5A" w:rsidP="00B12A5A">
      <w:pPr>
        <w:numPr>
          <w:ilvl w:val="0"/>
          <w:numId w:val="5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Минимализм, ясное навигационное меню, отсутствие лишних элементов.</w:t>
      </w:r>
    </w:p>
    <w:p w14:paraId="2578A2B1" w14:textId="77777777" w:rsidR="00B12A5A" w:rsidRPr="00B12A5A" w:rsidRDefault="00B12A5A" w:rsidP="00B12A5A">
      <w:pPr>
        <w:numPr>
          <w:ilvl w:val="0"/>
          <w:numId w:val="5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Удобочитаемый шрифт, четкое разделение зон: выбор валютной пары, ввод суммы, отображение результатов.</w:t>
      </w:r>
    </w:p>
    <w:p w14:paraId="20063366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2.2. Визуализация:</w:t>
      </w:r>
    </w:p>
    <w:p w14:paraId="28EE9464" w14:textId="77777777" w:rsidR="00B12A5A" w:rsidRPr="00B12A5A" w:rsidRDefault="00B12A5A" w:rsidP="00B12A5A">
      <w:pPr>
        <w:numPr>
          <w:ilvl w:val="0"/>
          <w:numId w:val="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Интуитивно понятное отображение курсов валют и итоговой суммы после конвертации.</w:t>
      </w:r>
    </w:p>
    <w:p w14:paraId="63BF8CFA" w14:textId="77777777" w:rsidR="00B12A5A" w:rsidRPr="00B12A5A" w:rsidRDefault="00B12A5A" w:rsidP="00B12A5A">
      <w:pPr>
        <w:numPr>
          <w:ilvl w:val="0"/>
          <w:numId w:val="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Единообразие стилей для всех элементов интерфейса.</w:t>
      </w:r>
    </w:p>
    <w:p w14:paraId="46904C0E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2.3. Мобильная адаптация:</w:t>
      </w:r>
    </w:p>
    <w:p w14:paraId="28C28AE1" w14:textId="77777777" w:rsidR="00B12A5A" w:rsidRPr="00B12A5A" w:rsidRDefault="00B12A5A" w:rsidP="00B12A5A">
      <w:pPr>
        <w:numPr>
          <w:ilvl w:val="0"/>
          <w:numId w:val="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Сайт должен корректно отображаться на мобильных устройствах и планшетах.</w:t>
      </w:r>
    </w:p>
    <w:p w14:paraId="4A56B2C1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lastRenderedPageBreak/>
        <w:t>Веб-приложение должно иметь чистый, современный и интуитивно понятный интерфейс с акцентом на удобство использования. Ключевым элементом является наглядное представление курсов валют и результатов конвертации, которое должно соответствовать цели обучения или демонстрации принципов динамического курсообразования. Также дизайн должен обеспечивать удобство навигации и быть адаптированным для просмотра на различных устройствах, включая мобильные телефоны и планшеты.</w:t>
      </w:r>
    </w:p>
    <w:p w14:paraId="7B1467DB" w14:textId="77777777" w:rsidR="00B12A5A" w:rsidRPr="00B12A5A" w:rsidRDefault="00B12A5A" w:rsidP="00B12A5A">
      <w:pPr>
        <w:rPr>
          <w:sz w:val="28"/>
          <w:szCs w:val="28"/>
        </w:rPr>
      </w:pPr>
      <w:r w:rsidRPr="00B12A5A">
        <w:rPr>
          <w:color w:val="0F1115"/>
          <w:sz w:val="28"/>
          <w:szCs w:val="28"/>
        </w:rPr>
        <w:br/>
      </w:r>
    </w:p>
    <w:p w14:paraId="58E14347" w14:textId="77777777" w:rsidR="00B12A5A" w:rsidRPr="00B12A5A" w:rsidRDefault="00B12A5A" w:rsidP="00B12A5A">
      <w:pPr>
        <w:shd w:val="clear" w:color="auto" w:fill="FFFFFF"/>
        <w:spacing w:before="480" w:after="240" w:line="480" w:lineRule="atLeast"/>
        <w:outlineLvl w:val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3. Требования к функциональности сайта</w:t>
      </w:r>
    </w:p>
    <w:p w14:paraId="54DEEB69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3.1. Выбор направления обмена:</w:t>
      </w:r>
    </w:p>
    <w:p w14:paraId="06F9F536" w14:textId="77777777" w:rsidR="00B12A5A" w:rsidRPr="00B12A5A" w:rsidRDefault="00B12A5A" w:rsidP="00B12A5A">
      <w:pPr>
        <w:numPr>
          <w:ilvl w:val="0"/>
          <w:numId w:val="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На сайте должен быть реализован выбор из нескольких популярных валютных пар (USD → EUR, RUB → USD, RUB → EUR и т.д.).</w:t>
      </w:r>
    </w:p>
    <w:p w14:paraId="3E40D8D5" w14:textId="77777777" w:rsidR="00B12A5A" w:rsidRPr="00B12A5A" w:rsidRDefault="00B12A5A" w:rsidP="00B12A5A">
      <w:pPr>
        <w:pStyle w:val="a4"/>
        <w:numPr>
          <w:ilvl w:val="0"/>
          <w:numId w:val="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Реализация должна позволять легко добавлять новые валюты в будущем без значительных изменений основного кода.</w:t>
      </w:r>
    </w:p>
    <w:p w14:paraId="58CB3067" w14:textId="77777777" w:rsidR="00B12A5A" w:rsidRPr="00B12A5A" w:rsidRDefault="00B12A5A" w:rsidP="00B12A5A">
      <w:pPr>
        <w:numPr>
          <w:ilvl w:val="0"/>
          <w:numId w:val="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Элементы управления выбором валютной пары должны быть интуитивно понятны и доступны.</w:t>
      </w:r>
    </w:p>
    <w:p w14:paraId="060CD522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3.2. Ввод и обработка данных:</w:t>
      </w:r>
    </w:p>
    <w:p w14:paraId="35593A8A" w14:textId="77777777" w:rsidR="00B12A5A" w:rsidRPr="00B12A5A" w:rsidRDefault="00B12A5A" w:rsidP="00B12A5A">
      <w:pPr>
        <w:numPr>
          <w:ilvl w:val="0"/>
          <w:numId w:val="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Пользователь должен иметь возможность вводить сумму для обмена, управлять её содержимым (копирование, очистка).</w:t>
      </w:r>
    </w:p>
    <w:p w14:paraId="3B279B05" w14:textId="77777777" w:rsidR="00B12A5A" w:rsidRPr="00B12A5A" w:rsidRDefault="00B12A5A" w:rsidP="00B12A5A">
      <w:pPr>
        <w:numPr>
          <w:ilvl w:val="0"/>
          <w:numId w:val="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Система должна автоматически рассчитывать итоговую сумму с учётом комиссии 2%.</w:t>
      </w:r>
    </w:p>
    <w:p w14:paraId="7972F551" w14:textId="77777777" w:rsidR="00B12A5A" w:rsidRPr="00B12A5A" w:rsidRDefault="00B12A5A" w:rsidP="00B12A5A">
      <w:pPr>
        <w:numPr>
          <w:ilvl w:val="0"/>
          <w:numId w:val="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Для крупных сумм (порог задаётся администратором) должна применяться сниженная комиссия.</w:t>
      </w:r>
    </w:p>
    <w:p w14:paraId="4A3A10D9" w14:textId="77777777" w:rsidR="00B12A5A" w:rsidRPr="00B12A5A" w:rsidRDefault="00B12A5A" w:rsidP="00B12A5A">
      <w:pPr>
        <w:numPr>
          <w:ilvl w:val="0"/>
          <w:numId w:val="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Должен осуществляться контроль лимитов обмена на одного пользователя для заданных валют.</w:t>
      </w:r>
    </w:p>
    <w:p w14:paraId="30A52861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3.3. Результаты:</w:t>
      </w:r>
    </w:p>
    <w:p w14:paraId="4B0AD905" w14:textId="77777777" w:rsidR="00B12A5A" w:rsidRPr="00B12A5A" w:rsidRDefault="00B12A5A" w:rsidP="00B12A5A">
      <w:pPr>
        <w:numPr>
          <w:ilvl w:val="0"/>
          <w:numId w:val="1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Система должна отображать исходную сумму, выбранную валютную пару, применённую комиссию и итоговую сумму после конвертации.</w:t>
      </w:r>
    </w:p>
    <w:p w14:paraId="7A346F1A" w14:textId="77777777" w:rsidR="00B12A5A" w:rsidRPr="00B12A5A" w:rsidRDefault="00B12A5A" w:rsidP="00B12A5A">
      <w:pPr>
        <w:numPr>
          <w:ilvl w:val="0"/>
          <w:numId w:val="1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Результат должен представляться в отдельном блоке или окне.</w:t>
      </w:r>
    </w:p>
    <w:p w14:paraId="489733ED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3.4. История операций:</w:t>
      </w:r>
    </w:p>
    <w:p w14:paraId="6BAFF21F" w14:textId="77777777" w:rsidR="00B12A5A" w:rsidRPr="00B12A5A" w:rsidRDefault="00B12A5A" w:rsidP="00B12A5A">
      <w:pPr>
        <w:numPr>
          <w:ilvl w:val="0"/>
          <w:numId w:val="1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Пользователь должен иметь возможность просматривать историю выполненных операций.</w:t>
      </w:r>
    </w:p>
    <w:p w14:paraId="57E88619" w14:textId="77777777" w:rsidR="00B12A5A" w:rsidRPr="00B12A5A" w:rsidRDefault="00B12A5A" w:rsidP="00B12A5A">
      <w:pPr>
        <w:numPr>
          <w:ilvl w:val="0"/>
          <w:numId w:val="1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История должна сохраняться локально и иметь возможность экспорта в файл.</w:t>
      </w:r>
    </w:p>
    <w:p w14:paraId="11C517B8" w14:textId="1280A9D8" w:rsidR="00B12A5A" w:rsidRPr="00B12A5A" w:rsidRDefault="00B12A5A" w:rsidP="00B12A5A">
      <w:pPr>
        <w:rPr>
          <w:sz w:val="28"/>
          <w:szCs w:val="28"/>
        </w:rPr>
      </w:pPr>
      <w:r w:rsidRPr="00B12A5A">
        <w:rPr>
          <w:color w:val="0F1115"/>
          <w:sz w:val="28"/>
          <w:szCs w:val="28"/>
        </w:rPr>
        <w:lastRenderedPageBreak/>
        <w:t>4. Требования к содержимому сайта</w:t>
      </w:r>
    </w:p>
    <w:p w14:paraId="512BAB5C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4.1. Наличие раздела с подробным описанием принципов работы:</w:t>
      </w:r>
    </w:p>
    <w:p w14:paraId="1359C722" w14:textId="77777777" w:rsidR="00B12A5A" w:rsidRPr="00B12A5A" w:rsidRDefault="00B12A5A" w:rsidP="00B12A5A">
      <w:pPr>
        <w:numPr>
          <w:ilvl w:val="0"/>
          <w:numId w:val="1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Описание системы обмена валют.</w:t>
      </w:r>
    </w:p>
    <w:p w14:paraId="76392D9A" w14:textId="77777777" w:rsidR="00B12A5A" w:rsidRPr="00B12A5A" w:rsidRDefault="00B12A5A" w:rsidP="00B12A5A">
      <w:pPr>
        <w:numPr>
          <w:ilvl w:val="0"/>
          <w:numId w:val="1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 xml:space="preserve">Информация о комиссиях и </w:t>
      </w:r>
      <w:proofErr w:type="spellStart"/>
      <w:r w:rsidRPr="00B12A5A">
        <w:rPr>
          <w:color w:val="0F1115"/>
          <w:sz w:val="28"/>
          <w:szCs w:val="28"/>
        </w:rPr>
        <w:t>спецусловиях</w:t>
      </w:r>
      <w:proofErr w:type="spellEnd"/>
      <w:r w:rsidRPr="00B12A5A">
        <w:rPr>
          <w:color w:val="0F1115"/>
          <w:sz w:val="28"/>
          <w:szCs w:val="28"/>
        </w:rPr>
        <w:t>.</w:t>
      </w:r>
    </w:p>
    <w:p w14:paraId="0A976D60" w14:textId="77777777" w:rsidR="00B12A5A" w:rsidRPr="00B12A5A" w:rsidRDefault="00B12A5A" w:rsidP="00B12A5A">
      <w:pPr>
        <w:numPr>
          <w:ilvl w:val="0"/>
          <w:numId w:val="1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Описание ролевой модели (пользователь / администратор).</w:t>
      </w:r>
    </w:p>
    <w:p w14:paraId="6E4BBC3C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4.2. Технические примечания:</w:t>
      </w:r>
    </w:p>
    <w:p w14:paraId="6A814B1F" w14:textId="77777777" w:rsidR="00B12A5A" w:rsidRPr="00B12A5A" w:rsidRDefault="00B12A5A" w:rsidP="00B12A5A">
      <w:pPr>
        <w:numPr>
          <w:ilvl w:val="0"/>
          <w:numId w:val="1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Информация о поддерживаемых валютах.</w:t>
      </w:r>
    </w:p>
    <w:p w14:paraId="7D2BD1E1" w14:textId="77777777" w:rsidR="00B12A5A" w:rsidRPr="00B12A5A" w:rsidRDefault="00B12A5A" w:rsidP="00B12A5A">
      <w:pPr>
        <w:numPr>
          <w:ilvl w:val="0"/>
          <w:numId w:val="1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Ограничения по лимитам обмена.</w:t>
      </w:r>
    </w:p>
    <w:p w14:paraId="151F9AFA" w14:textId="77777777" w:rsidR="00B12A5A" w:rsidRPr="00B12A5A" w:rsidRDefault="00B12A5A" w:rsidP="00B12A5A">
      <w:pPr>
        <w:numPr>
          <w:ilvl w:val="0"/>
          <w:numId w:val="1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Возможные ошибки и способы их устранения (отсутствие интернета, некорректный ввод суммы).</w:t>
      </w:r>
    </w:p>
    <w:p w14:paraId="78893492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4.3. Производительность и скорость:</w:t>
      </w:r>
    </w:p>
    <w:p w14:paraId="42B2B761" w14:textId="77777777" w:rsidR="00B12A5A" w:rsidRPr="00B12A5A" w:rsidRDefault="00B12A5A" w:rsidP="00B12A5A">
      <w:pPr>
        <w:numPr>
          <w:ilvl w:val="0"/>
          <w:numId w:val="1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Обработка данных: Время расчёта обмена должно быть не более 0,5 секунды.</w:t>
      </w:r>
    </w:p>
    <w:p w14:paraId="5D31E545" w14:textId="77777777" w:rsidR="00B12A5A" w:rsidRPr="00B12A5A" w:rsidRDefault="00B12A5A" w:rsidP="00B12A5A">
      <w:pPr>
        <w:numPr>
          <w:ilvl w:val="0"/>
          <w:numId w:val="1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Обновление интерфейса: Изменения в интерфейсе (выбор валютной пары, ввод суммы) должны отображаться быстро и плавно.</w:t>
      </w:r>
    </w:p>
    <w:p w14:paraId="5E356A85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4.4. Работа с входными данными:</w:t>
      </w:r>
    </w:p>
    <w:p w14:paraId="42446415" w14:textId="77777777" w:rsidR="00B12A5A" w:rsidRPr="00B12A5A" w:rsidRDefault="00B12A5A" w:rsidP="00B12A5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Поддержка ввода: Приложение должно поддерживать ввод целых и дробных чисел.</w:t>
      </w:r>
    </w:p>
    <w:p w14:paraId="54C04575" w14:textId="77777777" w:rsidR="00B12A5A" w:rsidRPr="00B12A5A" w:rsidRDefault="00B12A5A" w:rsidP="00B12A5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Допустимые суммы: Проверка вводимых данных на корректность (положительные числа, допустимые лимиты).</w:t>
      </w:r>
    </w:p>
    <w:p w14:paraId="6F356C72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4.5. Сохранение данных:</w:t>
      </w:r>
    </w:p>
    <w:p w14:paraId="6F8E5489" w14:textId="77777777" w:rsidR="00B12A5A" w:rsidRPr="00B12A5A" w:rsidRDefault="00B12A5A" w:rsidP="00B12A5A">
      <w:pPr>
        <w:numPr>
          <w:ilvl w:val="0"/>
          <w:numId w:val="1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Данные о пользователях, лимитах и настройках администратора хранятся локально.</w:t>
      </w:r>
    </w:p>
    <w:p w14:paraId="424E072D" w14:textId="77777777" w:rsidR="00B12A5A" w:rsidRPr="00B12A5A" w:rsidRDefault="00B12A5A" w:rsidP="00B12A5A">
      <w:pPr>
        <w:numPr>
          <w:ilvl w:val="0"/>
          <w:numId w:val="1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История операций должна сохраняться после обновления страницы.</w:t>
      </w:r>
    </w:p>
    <w:p w14:paraId="4676297B" w14:textId="77777777" w:rsidR="00B12A5A" w:rsidRPr="00B12A5A" w:rsidRDefault="00B12A5A" w:rsidP="00B12A5A">
      <w:pPr>
        <w:rPr>
          <w:sz w:val="28"/>
          <w:szCs w:val="28"/>
        </w:rPr>
      </w:pPr>
      <w:r w:rsidRPr="00B12A5A">
        <w:rPr>
          <w:color w:val="0F1115"/>
          <w:sz w:val="28"/>
          <w:szCs w:val="28"/>
        </w:rPr>
        <w:br/>
      </w:r>
    </w:p>
    <w:p w14:paraId="3E222F3F" w14:textId="77777777" w:rsidR="00B12A5A" w:rsidRPr="00B12A5A" w:rsidRDefault="00B12A5A" w:rsidP="00B12A5A">
      <w:pPr>
        <w:shd w:val="clear" w:color="auto" w:fill="FFFFFF"/>
        <w:spacing w:before="480" w:after="240" w:line="480" w:lineRule="atLeast"/>
        <w:outlineLvl w:val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5. Главная страница</w:t>
      </w:r>
    </w:p>
    <w:p w14:paraId="407B5C61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5.1. Главная страница должна содержать:</w:t>
      </w:r>
    </w:p>
    <w:p w14:paraId="5793BC92" w14:textId="77777777" w:rsidR="00B12A5A" w:rsidRPr="00B12A5A" w:rsidRDefault="00B12A5A" w:rsidP="00B12A5A">
      <w:pPr>
        <w:numPr>
          <w:ilvl w:val="0"/>
          <w:numId w:val="1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Блок для выбора валютной пары (из какой в какую валюту обмен).</w:t>
      </w:r>
    </w:p>
    <w:p w14:paraId="59B603E1" w14:textId="77777777" w:rsidR="00B12A5A" w:rsidRPr="00B12A5A" w:rsidRDefault="00B12A5A" w:rsidP="00B12A5A">
      <w:pPr>
        <w:numPr>
          <w:ilvl w:val="0"/>
          <w:numId w:val="1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Поле для ввода суммы обмена.</w:t>
      </w:r>
    </w:p>
    <w:p w14:paraId="36BFBC96" w14:textId="77777777" w:rsidR="00B12A5A" w:rsidRPr="00B12A5A" w:rsidRDefault="00B12A5A" w:rsidP="00B12A5A">
      <w:pPr>
        <w:numPr>
          <w:ilvl w:val="0"/>
          <w:numId w:val="1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Блок с отображением текущего курса выбранной валютной пары.</w:t>
      </w:r>
    </w:p>
    <w:p w14:paraId="74B284E8" w14:textId="77777777" w:rsidR="00B12A5A" w:rsidRPr="00B12A5A" w:rsidRDefault="00B12A5A" w:rsidP="00B12A5A">
      <w:pPr>
        <w:numPr>
          <w:ilvl w:val="0"/>
          <w:numId w:val="1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Блок с отображением итоговой суммы после конвертации с учётом комиссии.</w:t>
      </w:r>
    </w:p>
    <w:p w14:paraId="7FA19DE1" w14:textId="77777777" w:rsidR="00B12A5A" w:rsidRPr="00B12A5A" w:rsidRDefault="00B12A5A" w:rsidP="00B12A5A">
      <w:pPr>
        <w:numPr>
          <w:ilvl w:val="0"/>
          <w:numId w:val="1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lastRenderedPageBreak/>
        <w:t>Кнопку для выполнения операции обмена.</w:t>
      </w:r>
    </w:p>
    <w:p w14:paraId="7632CCA0" w14:textId="77777777" w:rsidR="00B12A5A" w:rsidRPr="00B12A5A" w:rsidRDefault="00B12A5A" w:rsidP="00B12A5A">
      <w:pPr>
        <w:numPr>
          <w:ilvl w:val="0"/>
          <w:numId w:val="1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Кнопки для очистки полей и копирования результата.</w:t>
      </w:r>
    </w:p>
    <w:p w14:paraId="15E11B20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5.2. Описание:</w:t>
      </w:r>
    </w:p>
    <w:p w14:paraId="77DA5DFC" w14:textId="77777777" w:rsidR="00B12A5A" w:rsidRPr="00B12A5A" w:rsidRDefault="00B12A5A" w:rsidP="00B12A5A">
      <w:pPr>
        <w:numPr>
          <w:ilvl w:val="0"/>
          <w:numId w:val="1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Перечень всех доступных валют.</w:t>
      </w:r>
    </w:p>
    <w:p w14:paraId="0F5471B4" w14:textId="77777777" w:rsidR="00B12A5A" w:rsidRPr="00B12A5A" w:rsidRDefault="00B12A5A" w:rsidP="00B12A5A">
      <w:pPr>
        <w:numPr>
          <w:ilvl w:val="0"/>
          <w:numId w:val="1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Перечень преимуществ данного сервиса (автоматическая загрузка курсов, учёт комиссии, спецусловия для крупных сумм).</w:t>
      </w:r>
    </w:p>
    <w:p w14:paraId="359AC242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5.3. Ресурсы:</w:t>
      </w:r>
    </w:p>
    <w:p w14:paraId="0D1B3CD7" w14:textId="77777777" w:rsidR="00B12A5A" w:rsidRPr="00B12A5A" w:rsidRDefault="00B12A5A" w:rsidP="00B12A5A">
      <w:pPr>
        <w:numPr>
          <w:ilvl w:val="0"/>
          <w:numId w:val="1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Ссылки на API с актуальными курсами валют (например, Центробанк РФ).</w:t>
      </w:r>
    </w:p>
    <w:p w14:paraId="68F9B5EE" w14:textId="77777777" w:rsidR="00B12A5A" w:rsidRPr="00B12A5A" w:rsidRDefault="00B12A5A" w:rsidP="00B12A5A">
      <w:pPr>
        <w:numPr>
          <w:ilvl w:val="0"/>
          <w:numId w:val="1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Ссылки на описание используемых принципов обмена валют.</w:t>
      </w:r>
    </w:p>
    <w:p w14:paraId="4EC563A5" w14:textId="77777777" w:rsidR="00B12A5A" w:rsidRPr="00B12A5A" w:rsidRDefault="00B12A5A" w:rsidP="00B12A5A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5.4. Панель администратора:</w:t>
      </w:r>
    </w:p>
    <w:p w14:paraId="058C9845" w14:textId="77777777" w:rsidR="00B12A5A" w:rsidRPr="00B12A5A" w:rsidRDefault="00B12A5A" w:rsidP="00B12A5A">
      <w:pPr>
        <w:numPr>
          <w:ilvl w:val="0"/>
          <w:numId w:val="2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Доступ по отдельному логину/паролю.</w:t>
      </w:r>
    </w:p>
    <w:p w14:paraId="7DBA550C" w14:textId="77777777" w:rsidR="00B12A5A" w:rsidRPr="00B12A5A" w:rsidRDefault="00B12A5A" w:rsidP="00B12A5A">
      <w:pPr>
        <w:numPr>
          <w:ilvl w:val="0"/>
          <w:numId w:val="2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Просмотр статистики пользователей.</w:t>
      </w:r>
    </w:p>
    <w:p w14:paraId="705DA039" w14:textId="77777777" w:rsidR="00B12A5A" w:rsidRPr="00B12A5A" w:rsidRDefault="00B12A5A" w:rsidP="00B12A5A">
      <w:pPr>
        <w:numPr>
          <w:ilvl w:val="0"/>
          <w:numId w:val="2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Настройка лимитов обмена для заданных валют.</w:t>
      </w:r>
    </w:p>
    <w:p w14:paraId="52D89614" w14:textId="77777777" w:rsidR="00B12A5A" w:rsidRPr="00B12A5A" w:rsidRDefault="00B12A5A" w:rsidP="00B12A5A">
      <w:pPr>
        <w:numPr>
          <w:ilvl w:val="0"/>
          <w:numId w:val="2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Настройка спецусловий (порог суммы для сниженной комиссии, значение комиссии).</w:t>
      </w:r>
    </w:p>
    <w:p w14:paraId="5A026258" w14:textId="77777777" w:rsidR="00B12A5A" w:rsidRPr="00B12A5A" w:rsidRDefault="00B12A5A" w:rsidP="00B12A5A">
      <w:pPr>
        <w:numPr>
          <w:ilvl w:val="0"/>
          <w:numId w:val="2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B12A5A">
        <w:rPr>
          <w:color w:val="0F1115"/>
          <w:sz w:val="28"/>
          <w:szCs w:val="28"/>
        </w:rPr>
        <w:t>Блокировка и удаление пользователей.</w:t>
      </w:r>
    </w:p>
    <w:p w14:paraId="63F0ADF5" w14:textId="77777777" w:rsidR="0075165E" w:rsidRPr="00B12A5A" w:rsidRDefault="0075165E"/>
    <w:sectPr w:rsidR="0075165E" w:rsidRPr="00B12A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2AD4"/>
    <w:multiLevelType w:val="multilevel"/>
    <w:tmpl w:val="E0B65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D6BE7"/>
    <w:multiLevelType w:val="multilevel"/>
    <w:tmpl w:val="68CA79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E202E"/>
    <w:multiLevelType w:val="multilevel"/>
    <w:tmpl w:val="5FC448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722FC"/>
    <w:multiLevelType w:val="multilevel"/>
    <w:tmpl w:val="04C094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775AD"/>
    <w:multiLevelType w:val="multilevel"/>
    <w:tmpl w:val="D6CCF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00637"/>
    <w:multiLevelType w:val="multilevel"/>
    <w:tmpl w:val="A4A6E7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275BC"/>
    <w:multiLevelType w:val="multilevel"/>
    <w:tmpl w:val="B12ECF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E31C9"/>
    <w:multiLevelType w:val="multilevel"/>
    <w:tmpl w:val="E46469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02AAB"/>
    <w:multiLevelType w:val="multilevel"/>
    <w:tmpl w:val="79DC7E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6F1289"/>
    <w:multiLevelType w:val="multilevel"/>
    <w:tmpl w:val="6AE07C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60EE8"/>
    <w:multiLevelType w:val="multilevel"/>
    <w:tmpl w:val="ABAA3F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E35526"/>
    <w:multiLevelType w:val="multilevel"/>
    <w:tmpl w:val="C4AEF3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1803D7"/>
    <w:multiLevelType w:val="multilevel"/>
    <w:tmpl w:val="F0D4A2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461DA"/>
    <w:multiLevelType w:val="multilevel"/>
    <w:tmpl w:val="C6FEB9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31877"/>
    <w:multiLevelType w:val="multilevel"/>
    <w:tmpl w:val="705CFC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410B39"/>
    <w:multiLevelType w:val="multilevel"/>
    <w:tmpl w:val="1562B0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717045"/>
    <w:multiLevelType w:val="multilevel"/>
    <w:tmpl w:val="C3D41E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236DA"/>
    <w:multiLevelType w:val="multilevel"/>
    <w:tmpl w:val="680CEF7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851504"/>
    <w:multiLevelType w:val="multilevel"/>
    <w:tmpl w:val="E61AEE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4E3D00"/>
    <w:multiLevelType w:val="multilevel"/>
    <w:tmpl w:val="F81284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0"/>
  </w:num>
  <w:num w:numId="5">
    <w:abstractNumId w:val="4"/>
  </w:num>
  <w:num w:numId="6">
    <w:abstractNumId w:val="16"/>
  </w:num>
  <w:num w:numId="7">
    <w:abstractNumId w:val="12"/>
  </w:num>
  <w:num w:numId="8">
    <w:abstractNumId w:val="7"/>
  </w:num>
  <w:num w:numId="9">
    <w:abstractNumId w:val="19"/>
  </w:num>
  <w:num w:numId="10">
    <w:abstractNumId w:val="13"/>
  </w:num>
  <w:num w:numId="11">
    <w:abstractNumId w:val="14"/>
  </w:num>
  <w:num w:numId="12">
    <w:abstractNumId w:val="11"/>
  </w:num>
  <w:num w:numId="13">
    <w:abstractNumId w:val="15"/>
  </w:num>
  <w:num w:numId="14">
    <w:abstractNumId w:val="18"/>
  </w:num>
  <w:num w:numId="15">
    <w:abstractNumId w:val="17"/>
  </w:num>
  <w:num w:numId="16">
    <w:abstractNumId w:val="8"/>
  </w:num>
  <w:num w:numId="17">
    <w:abstractNumId w:val="5"/>
  </w:num>
  <w:num w:numId="18">
    <w:abstractNumId w:val="6"/>
  </w:num>
  <w:num w:numId="19">
    <w:abstractNumId w:val="1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2B2"/>
    <w:rsid w:val="004E12B2"/>
    <w:rsid w:val="0075165E"/>
    <w:rsid w:val="00B12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03C24"/>
  <w15:chartTrackingRefBased/>
  <w15:docId w15:val="{A2892264-85E2-4648-ADD7-DCEA2B025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2A5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B12A5A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12A5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B12A5A"/>
    <w:pPr>
      <w:spacing w:before="100" w:beforeAutospacing="1" w:after="100" w:afterAutospacing="1"/>
    </w:pPr>
  </w:style>
  <w:style w:type="character" w:styleId="a3">
    <w:name w:val="Strong"/>
    <w:basedOn w:val="a0"/>
    <w:uiPriority w:val="22"/>
    <w:qFormat/>
    <w:rsid w:val="00B12A5A"/>
    <w:rPr>
      <w:b/>
      <w:bCs/>
    </w:rPr>
  </w:style>
  <w:style w:type="paragraph" w:styleId="a4">
    <w:name w:val="List Paragraph"/>
    <w:basedOn w:val="a"/>
    <w:uiPriority w:val="34"/>
    <w:qFormat/>
    <w:rsid w:val="00B12A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5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740</Words>
  <Characters>4223</Characters>
  <Application>Microsoft Office Word</Application>
  <DocSecurity>0</DocSecurity>
  <Lines>35</Lines>
  <Paragraphs>9</Paragraphs>
  <ScaleCrop>false</ScaleCrop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2</cp:revision>
  <dcterms:created xsi:type="dcterms:W3CDTF">2026-05-22T07:59:00Z</dcterms:created>
  <dcterms:modified xsi:type="dcterms:W3CDTF">2026-05-22T08:02:00Z</dcterms:modified>
</cp:coreProperties>
</file>